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91" w:rsidRPr="00005191" w:rsidRDefault="00005191" w:rsidP="00857BA4">
      <w:pPr>
        <w:spacing w:after="0" w:line="240" w:lineRule="auto"/>
        <w:ind w:left="6237" w:hanging="708"/>
        <w:jc w:val="center"/>
        <w:rPr>
          <w:rFonts w:ascii="Times New Roman" w:hAnsi="Times New Roman" w:cs="Times New Roman"/>
          <w:sz w:val="28"/>
          <w:szCs w:val="28"/>
        </w:rPr>
      </w:pPr>
      <w:r w:rsidRPr="00005191">
        <w:rPr>
          <w:rFonts w:ascii="Times New Roman" w:hAnsi="Times New Roman" w:cs="Times New Roman"/>
          <w:sz w:val="28"/>
          <w:szCs w:val="28"/>
        </w:rPr>
        <w:t>Приложение</w:t>
      </w:r>
    </w:p>
    <w:p w:rsidR="00005191" w:rsidRPr="00005191" w:rsidRDefault="00005191" w:rsidP="00857BA4">
      <w:pPr>
        <w:spacing w:after="0" w:line="240" w:lineRule="auto"/>
        <w:ind w:left="6237" w:hanging="708"/>
        <w:jc w:val="center"/>
        <w:rPr>
          <w:rFonts w:ascii="Times New Roman" w:hAnsi="Times New Roman" w:cs="Times New Roman"/>
          <w:sz w:val="28"/>
          <w:szCs w:val="28"/>
        </w:rPr>
      </w:pPr>
      <w:r w:rsidRPr="00005191">
        <w:rPr>
          <w:rFonts w:ascii="Times New Roman" w:hAnsi="Times New Roman" w:cs="Times New Roman"/>
          <w:sz w:val="28"/>
          <w:szCs w:val="28"/>
        </w:rPr>
        <w:t>к решению Совета</w:t>
      </w:r>
    </w:p>
    <w:p w:rsidR="00005191" w:rsidRPr="00005191" w:rsidRDefault="00005191" w:rsidP="00857BA4">
      <w:pPr>
        <w:spacing w:after="0" w:line="240" w:lineRule="auto"/>
        <w:ind w:left="6237" w:hanging="708"/>
        <w:jc w:val="center"/>
        <w:rPr>
          <w:rFonts w:ascii="Times New Roman" w:hAnsi="Times New Roman" w:cs="Times New Roman"/>
          <w:sz w:val="28"/>
          <w:szCs w:val="28"/>
        </w:rPr>
      </w:pPr>
      <w:r w:rsidRPr="00005191">
        <w:rPr>
          <w:rFonts w:ascii="Times New Roman" w:hAnsi="Times New Roman" w:cs="Times New Roman"/>
          <w:sz w:val="28"/>
          <w:szCs w:val="28"/>
        </w:rPr>
        <w:t>муниципального образования</w:t>
      </w:r>
    </w:p>
    <w:p w:rsidR="00005191" w:rsidRPr="00005191" w:rsidRDefault="00005191" w:rsidP="00857BA4">
      <w:pPr>
        <w:spacing w:after="0" w:line="240" w:lineRule="auto"/>
        <w:ind w:left="6237" w:hanging="708"/>
        <w:jc w:val="center"/>
        <w:rPr>
          <w:rFonts w:ascii="Times New Roman" w:hAnsi="Times New Roman" w:cs="Times New Roman"/>
          <w:sz w:val="28"/>
          <w:szCs w:val="28"/>
        </w:rPr>
      </w:pPr>
      <w:r w:rsidRPr="00005191">
        <w:rPr>
          <w:rFonts w:ascii="Times New Roman" w:hAnsi="Times New Roman" w:cs="Times New Roman"/>
          <w:sz w:val="28"/>
          <w:szCs w:val="28"/>
        </w:rPr>
        <w:t>Красноармейский район</w:t>
      </w:r>
    </w:p>
    <w:p w:rsidR="00005191" w:rsidRPr="00005191" w:rsidRDefault="00857BA4" w:rsidP="00857BA4">
      <w:pPr>
        <w:spacing w:after="0" w:line="240" w:lineRule="auto"/>
        <w:ind w:left="6237" w:hanging="708"/>
        <w:jc w:val="center"/>
        <w:rPr>
          <w:rFonts w:ascii="Times New Roman" w:hAnsi="Times New Roman" w:cs="Times New Roman"/>
          <w:sz w:val="28"/>
          <w:szCs w:val="28"/>
        </w:rPr>
      </w:pPr>
      <w:r>
        <w:rPr>
          <w:rFonts w:ascii="Times New Roman" w:hAnsi="Times New Roman" w:cs="Times New Roman"/>
          <w:sz w:val="28"/>
          <w:szCs w:val="28"/>
        </w:rPr>
        <w:t>о</w:t>
      </w:r>
      <w:r w:rsidR="00005191" w:rsidRPr="00005191">
        <w:rPr>
          <w:rFonts w:ascii="Times New Roman" w:hAnsi="Times New Roman" w:cs="Times New Roman"/>
          <w:sz w:val="28"/>
          <w:szCs w:val="28"/>
        </w:rPr>
        <w:t>т</w:t>
      </w:r>
      <w:r>
        <w:rPr>
          <w:rFonts w:ascii="Times New Roman" w:hAnsi="Times New Roman" w:cs="Times New Roman"/>
          <w:sz w:val="28"/>
          <w:szCs w:val="28"/>
        </w:rPr>
        <w:t xml:space="preserve"> 25.07.2018 г. </w:t>
      </w:r>
      <w:r w:rsidR="00005191" w:rsidRPr="00005191">
        <w:rPr>
          <w:rFonts w:ascii="Times New Roman" w:hAnsi="Times New Roman" w:cs="Times New Roman"/>
          <w:sz w:val="28"/>
          <w:szCs w:val="28"/>
        </w:rPr>
        <w:t xml:space="preserve">№ </w:t>
      </w:r>
      <w:r>
        <w:rPr>
          <w:rFonts w:ascii="Times New Roman" w:hAnsi="Times New Roman" w:cs="Times New Roman"/>
          <w:sz w:val="28"/>
          <w:szCs w:val="28"/>
        </w:rPr>
        <w:t>46/7</w:t>
      </w:r>
    </w:p>
    <w:p w:rsidR="00005191" w:rsidRPr="00005191" w:rsidRDefault="00005191" w:rsidP="00857BA4">
      <w:pPr>
        <w:spacing w:after="0" w:line="240" w:lineRule="auto"/>
        <w:rPr>
          <w:rFonts w:ascii="Times New Roman" w:hAnsi="Times New Roman" w:cs="Times New Roman"/>
          <w:sz w:val="28"/>
          <w:szCs w:val="28"/>
        </w:rPr>
      </w:pPr>
    </w:p>
    <w:p w:rsidR="00005191" w:rsidRPr="00005191" w:rsidRDefault="00005191" w:rsidP="00857BA4">
      <w:pPr>
        <w:spacing w:after="0" w:line="240" w:lineRule="auto"/>
        <w:rPr>
          <w:rFonts w:ascii="Times New Roman" w:hAnsi="Times New Roman" w:cs="Times New Roman"/>
          <w:sz w:val="28"/>
          <w:szCs w:val="28"/>
        </w:rPr>
      </w:pPr>
    </w:p>
    <w:p w:rsidR="00005191" w:rsidRPr="00005191" w:rsidRDefault="00005191" w:rsidP="00857BA4">
      <w:pPr>
        <w:widowControl w:val="0"/>
        <w:suppressAutoHyphens/>
        <w:autoSpaceDE w:val="0"/>
        <w:snapToGrid w:val="0"/>
        <w:spacing w:after="0" w:line="240" w:lineRule="auto"/>
        <w:jc w:val="center"/>
        <w:rPr>
          <w:rFonts w:ascii="Times New Roman" w:hAnsi="Times New Roman" w:cs="Times New Roman"/>
          <w:b/>
          <w:sz w:val="28"/>
          <w:szCs w:val="28"/>
        </w:rPr>
      </w:pPr>
      <w:r w:rsidRPr="00005191">
        <w:rPr>
          <w:rFonts w:ascii="Times New Roman" w:hAnsi="Times New Roman" w:cs="Times New Roman"/>
          <w:b/>
          <w:sz w:val="28"/>
          <w:szCs w:val="28"/>
        </w:rPr>
        <w:t xml:space="preserve">Правила землепользования и застройки </w:t>
      </w:r>
    </w:p>
    <w:p w:rsidR="00005191" w:rsidRPr="00005191" w:rsidRDefault="00005191" w:rsidP="00857BA4">
      <w:pPr>
        <w:widowControl w:val="0"/>
        <w:suppressAutoHyphens/>
        <w:autoSpaceDE w:val="0"/>
        <w:snapToGrid w:val="0"/>
        <w:spacing w:after="0" w:line="240" w:lineRule="auto"/>
        <w:jc w:val="center"/>
        <w:rPr>
          <w:rFonts w:ascii="Times New Roman" w:hAnsi="Times New Roman" w:cs="Times New Roman"/>
          <w:b/>
          <w:sz w:val="28"/>
          <w:szCs w:val="28"/>
        </w:rPr>
      </w:pPr>
      <w:r w:rsidRPr="00005191">
        <w:rPr>
          <w:rFonts w:ascii="Times New Roman" w:hAnsi="Times New Roman" w:cs="Times New Roman"/>
          <w:b/>
          <w:sz w:val="28"/>
          <w:szCs w:val="28"/>
        </w:rPr>
        <w:t>Старонижестеблиевского</w:t>
      </w:r>
      <w:r w:rsidR="00857BA4">
        <w:rPr>
          <w:rFonts w:ascii="Times New Roman" w:hAnsi="Times New Roman" w:cs="Times New Roman"/>
          <w:b/>
          <w:sz w:val="28"/>
          <w:szCs w:val="28"/>
        </w:rPr>
        <w:t xml:space="preserve"> </w:t>
      </w:r>
      <w:r w:rsidRPr="00005191">
        <w:rPr>
          <w:rFonts w:ascii="Times New Roman" w:hAnsi="Times New Roman" w:cs="Times New Roman"/>
          <w:b/>
          <w:sz w:val="28"/>
          <w:szCs w:val="28"/>
        </w:rPr>
        <w:t xml:space="preserve"> сельского поселения</w:t>
      </w:r>
    </w:p>
    <w:p w:rsidR="00005191" w:rsidRDefault="00005191" w:rsidP="00857BA4">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r w:rsidRPr="00005191">
        <w:rPr>
          <w:rFonts w:ascii="Times New Roman" w:hAnsi="Times New Roman" w:cs="Times New Roman"/>
          <w:b/>
          <w:sz w:val="28"/>
          <w:szCs w:val="28"/>
        </w:rPr>
        <w:t>Красноармейского  района Краснодарского края</w:t>
      </w:r>
    </w:p>
    <w:p w:rsidR="00005191" w:rsidRDefault="00005191" w:rsidP="00552AF7">
      <w:pPr>
        <w:widowControl w:val="0"/>
        <w:spacing w:after="0" w:line="240" w:lineRule="auto"/>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ОГЛАВЛЕНИЕ</w:t>
      </w: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 xml:space="preserve">ЧАСТЬ </w:t>
      </w:r>
      <w:r w:rsidRPr="00552AF7">
        <w:rPr>
          <w:rFonts w:ascii="Times New Roman" w:eastAsia="Times New Roman" w:hAnsi="Times New Roman" w:cs="Times New Roman"/>
          <w:b/>
          <w:sz w:val="24"/>
          <w:szCs w:val="24"/>
          <w:lang w:val="en-US" w:eastAsia="zh-CN"/>
        </w:rPr>
        <w:t>I</w:t>
      </w:r>
      <w:r w:rsidRPr="00552AF7">
        <w:rPr>
          <w:rFonts w:ascii="Times New Roman" w:eastAsia="Times New Roman" w:hAnsi="Times New Roman" w:cs="Times New Roman"/>
          <w:b/>
          <w:sz w:val="24"/>
          <w:szCs w:val="24"/>
          <w:lang w:eastAsia="zh-CN"/>
        </w:rPr>
        <w:t>. ПОРЯДОК ПРИМЕНЕНИЯ ПРАВИЛ ЗЕМЛЕПОЛЬЗОВАНИЯ И З</w:t>
      </w:r>
      <w:r w:rsidRPr="00552AF7">
        <w:rPr>
          <w:rFonts w:ascii="Times New Roman" w:eastAsia="Times New Roman" w:hAnsi="Times New Roman" w:cs="Times New Roman"/>
          <w:b/>
          <w:sz w:val="24"/>
          <w:szCs w:val="24"/>
          <w:lang w:eastAsia="zh-CN"/>
        </w:rPr>
        <w:t>А</w:t>
      </w:r>
      <w:r w:rsidRPr="00552AF7">
        <w:rPr>
          <w:rFonts w:ascii="Times New Roman" w:eastAsia="Times New Roman" w:hAnsi="Times New Roman" w:cs="Times New Roman"/>
          <w:b/>
          <w:sz w:val="24"/>
          <w:szCs w:val="24"/>
          <w:lang w:eastAsia="zh-CN"/>
        </w:rPr>
        <w:t>СТРОЙКИ И ВНЕСЕНИЯ В НИХ ИЗМЕНЕНИЙ</w:t>
      </w:r>
    </w:p>
    <w:p w:rsidR="00552AF7" w:rsidRPr="00552AF7" w:rsidRDefault="00552AF7" w:rsidP="00552AF7">
      <w:pPr>
        <w:widowControl w:val="0"/>
        <w:spacing w:after="0" w:line="240" w:lineRule="auto"/>
        <w:jc w:val="center"/>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552AF7">
        <w:rPr>
          <w:rFonts w:ascii="Times New Roman" w:eastAsia="Times New Roman" w:hAnsi="Times New Roman" w:cs="Times New Roman"/>
          <w:b/>
          <w:sz w:val="24"/>
          <w:szCs w:val="24"/>
          <w:lang w:eastAsia="zh-CN"/>
        </w:rPr>
        <w:t>о</w:t>
      </w:r>
      <w:r w:rsidRPr="00552AF7">
        <w:rPr>
          <w:rFonts w:ascii="Times New Roman" w:eastAsia="Times New Roman" w:hAnsi="Times New Roman" w:cs="Times New Roman"/>
          <w:b/>
          <w:sz w:val="24"/>
          <w:szCs w:val="24"/>
          <w:lang w:eastAsia="zh-CN"/>
        </w:rPr>
        <w:t>управления</w:t>
      </w:r>
    </w:p>
    <w:p w:rsidR="00552AF7" w:rsidRPr="00552AF7" w:rsidRDefault="00552AF7" w:rsidP="00552AF7">
      <w:pPr>
        <w:widowControl w:val="0"/>
        <w:spacing w:after="0" w:line="240" w:lineRule="auto"/>
        <w:jc w:val="center"/>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552AF7" w:rsidRPr="00552AF7" w:rsidTr="00552AF7">
        <w:tc>
          <w:tcPr>
            <w:tcW w:w="9351"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4</w:t>
            </w:r>
          </w:p>
        </w:tc>
      </w:tr>
      <w:tr w:rsidR="00552AF7" w:rsidRPr="00552AF7" w:rsidTr="00552AF7">
        <w:tc>
          <w:tcPr>
            <w:tcW w:w="9351"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16</w:t>
            </w:r>
          </w:p>
        </w:tc>
      </w:tr>
      <w:tr w:rsidR="00552AF7" w:rsidRPr="00552AF7" w:rsidTr="00552AF7">
        <w:tc>
          <w:tcPr>
            <w:tcW w:w="9351"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18</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552AF7">
        <w:rPr>
          <w:rFonts w:ascii="Times New Roman" w:eastAsia="Times New Roman" w:hAnsi="Times New Roman" w:cs="Times New Roman"/>
          <w:b/>
          <w:sz w:val="24"/>
          <w:szCs w:val="24"/>
          <w:lang w:eastAsia="zh-CN"/>
        </w:rPr>
        <w:t>и</w:t>
      </w:r>
      <w:r w:rsidRPr="00552AF7">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18</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552AF7">
              <w:rPr>
                <w:rFonts w:ascii="Times New Roman" w:eastAsia="Calibri" w:hAnsi="Times New Roman" w:cs="Times New Roman"/>
                <w:sz w:val="24"/>
                <w:szCs w:val="24"/>
                <w:lang w:eastAsia="zh-CN"/>
              </w:rPr>
              <w:t>т</w:t>
            </w:r>
            <w:r w:rsidRPr="00552AF7">
              <w:rPr>
                <w:rFonts w:ascii="Times New Roman" w:eastAsia="Calibri" w:hAnsi="Times New Roman" w:cs="Times New Roman"/>
                <w:sz w:val="24"/>
                <w:szCs w:val="24"/>
                <w:lang w:eastAsia="zh-CN"/>
              </w:rPr>
              <w:t>ветствующих Правилам</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19</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552AF7">
              <w:rPr>
                <w:rFonts w:ascii="Times New Roman" w:eastAsia="Calibri" w:hAnsi="Times New Roman" w:cs="Times New Roman"/>
                <w:sz w:val="24"/>
                <w:szCs w:val="24"/>
                <w:lang w:eastAsia="zh-CN"/>
              </w:rPr>
              <w:t>й</w:t>
            </w:r>
            <w:r w:rsidRPr="00552AF7">
              <w:rPr>
                <w:rFonts w:ascii="Times New Roman" w:eastAsia="Calibri" w:hAnsi="Times New Roman" w:cs="Times New Roman"/>
                <w:sz w:val="24"/>
                <w:szCs w:val="24"/>
                <w:lang w:eastAsia="zh-CN"/>
              </w:rPr>
              <w:t>ку, и их действиях</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19</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20</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21</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552AF7">
              <w:rPr>
                <w:rFonts w:ascii="Times New Roman" w:eastAsia="Calibri" w:hAnsi="Times New Roman" w:cs="Times New Roman"/>
                <w:sz w:val="24"/>
                <w:szCs w:val="24"/>
                <w:lang w:eastAsia="zh-CN"/>
              </w:rPr>
              <w:t>а</w:t>
            </w:r>
            <w:r w:rsidRPr="00552AF7">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552AF7">
              <w:rPr>
                <w:rFonts w:ascii="Times New Roman" w:eastAsia="Calibri" w:hAnsi="Times New Roman" w:cs="Times New Roman"/>
                <w:sz w:val="24"/>
                <w:szCs w:val="24"/>
                <w:lang w:eastAsia="zh-CN"/>
              </w:rPr>
              <w:t>а</w:t>
            </w:r>
            <w:r w:rsidRPr="00552AF7">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Calibri" w:hAnsi="Times New Roman" w:cs="Times New Roman"/>
                <w:sz w:val="24"/>
                <w:szCs w:val="24"/>
                <w:lang w:eastAsia="zh-CN"/>
              </w:rPr>
              <w:t>Старонижестеблиев</w:t>
            </w:r>
            <w:r w:rsidRPr="00552AF7">
              <w:rPr>
                <w:rFonts w:ascii="Times New Roman" w:eastAsia="Calibri" w:hAnsi="Times New Roman" w:cs="Times New Roman"/>
                <w:sz w:val="24"/>
                <w:szCs w:val="24"/>
                <w:lang w:eastAsia="zh-CN"/>
              </w:rPr>
              <w:t>ское сельское поселение</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26</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552AF7">
              <w:rPr>
                <w:rFonts w:ascii="Times New Roman" w:eastAsia="Calibri" w:hAnsi="Times New Roman" w:cs="Times New Roman"/>
                <w:sz w:val="24"/>
                <w:szCs w:val="24"/>
                <w:lang w:eastAsia="zh-CN"/>
              </w:rPr>
              <w:t>к</w:t>
            </w:r>
            <w:r w:rsidRPr="00552AF7">
              <w:rPr>
                <w:rFonts w:ascii="Times New Roman" w:eastAsia="Calibri" w:hAnsi="Times New Roman" w:cs="Times New Roman"/>
                <w:sz w:val="24"/>
                <w:szCs w:val="24"/>
                <w:lang w:eastAsia="zh-CN"/>
              </w:rPr>
              <w:t>ты недвижимости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26</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11. Прекращение прав на земельные участки.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28</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28</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13. Ограничение прав на землю</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29</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552AF7">
        <w:rPr>
          <w:rFonts w:ascii="Times New Roman" w:eastAsia="Times New Roman" w:hAnsi="Times New Roman" w:cs="Times New Roman"/>
          <w:b/>
          <w:sz w:val="24"/>
          <w:szCs w:val="24"/>
          <w:lang w:eastAsia="zh-CN"/>
        </w:rPr>
        <w:t>ъ</w:t>
      </w:r>
      <w:r w:rsidRPr="00552AF7">
        <w:rPr>
          <w:rFonts w:ascii="Times New Roman" w:eastAsia="Times New Roman" w:hAnsi="Times New Roman" w:cs="Times New Roman"/>
          <w:b/>
          <w:sz w:val="24"/>
          <w:szCs w:val="24"/>
          <w:lang w:eastAsia="zh-CN"/>
        </w:rPr>
        <w:lastRenderedPageBreak/>
        <w:t>ектов капитального строительства физическими и юридическими лицами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14. Градостроительный регламент</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29</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552AF7">
              <w:rPr>
                <w:rFonts w:ascii="Times New Roman" w:eastAsia="Calibri" w:hAnsi="Times New Roman" w:cs="Times New Roman"/>
                <w:sz w:val="24"/>
                <w:szCs w:val="24"/>
                <w:lang w:eastAsia="zh-CN"/>
              </w:rPr>
              <w:t>и</w:t>
            </w:r>
            <w:r w:rsidRPr="00552AF7">
              <w:rPr>
                <w:rFonts w:ascii="Times New Roman" w:eastAsia="Calibri" w:hAnsi="Times New Roman" w:cs="Times New Roman"/>
                <w:sz w:val="24"/>
                <w:szCs w:val="24"/>
                <w:lang w:eastAsia="zh-CN"/>
              </w:rPr>
              <w:t>тального строительства</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31</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552AF7">
              <w:rPr>
                <w:rFonts w:ascii="Times New Roman" w:eastAsia="Calibri" w:hAnsi="Times New Roman" w:cs="Times New Roman"/>
                <w:sz w:val="24"/>
                <w:szCs w:val="24"/>
                <w:lang w:eastAsia="zh-CN"/>
              </w:rPr>
              <w:t>ъ</w:t>
            </w:r>
            <w:r w:rsidRPr="00552AF7">
              <w:rPr>
                <w:rFonts w:ascii="Times New Roman" w:eastAsia="Calibri" w:hAnsi="Times New Roman" w:cs="Times New Roman"/>
                <w:sz w:val="24"/>
                <w:szCs w:val="24"/>
                <w:lang w:eastAsia="zh-CN"/>
              </w:rPr>
              <w:t>ектов капитального строительства</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32</w:t>
            </w:r>
          </w:p>
        </w:tc>
      </w:tr>
      <w:tr w:rsidR="00552AF7" w:rsidRPr="00552AF7" w:rsidTr="00552AF7">
        <w:tc>
          <w:tcPr>
            <w:tcW w:w="9172" w:type="dxa"/>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552AF7">
              <w:rPr>
                <w:rFonts w:ascii="Times New Roman" w:eastAsia="Calibri" w:hAnsi="Times New Roman" w:cs="Times New Roman"/>
                <w:sz w:val="24"/>
                <w:szCs w:val="24"/>
                <w:lang w:eastAsia="zh-CN"/>
              </w:rPr>
              <w:t>ь</w:t>
            </w:r>
            <w:r w:rsidRPr="00552AF7">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552AF7" w:rsidRPr="00552AF7" w:rsidRDefault="00552AF7" w:rsidP="00552AF7">
            <w:pPr>
              <w:spacing w:line="256" w:lineRule="auto"/>
              <w:jc w:val="center"/>
              <w:rPr>
                <w:rFonts w:ascii="Times New Roman" w:eastAsia="Calibri" w:hAnsi="Times New Roman" w:cs="Times New Roman"/>
                <w:sz w:val="24"/>
                <w:szCs w:val="24"/>
                <w:lang w:eastAsia="zh-CN"/>
              </w:rPr>
            </w:pP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33</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552AF7">
              <w:rPr>
                <w:rFonts w:ascii="Times New Roman" w:eastAsia="Calibri" w:hAnsi="Times New Roman" w:cs="Times New Roman"/>
                <w:sz w:val="24"/>
                <w:szCs w:val="24"/>
                <w:lang w:eastAsia="zh-CN"/>
              </w:rPr>
              <w:t>е</w:t>
            </w:r>
            <w:r w:rsidRPr="00552AF7">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33</w:t>
            </w:r>
          </w:p>
        </w:tc>
      </w:tr>
    </w:tbl>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19. Общие положения о планировке территории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33</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552AF7">
              <w:rPr>
                <w:rFonts w:ascii="Times New Roman" w:eastAsia="Calibri" w:hAnsi="Times New Roman" w:cs="Times New Roman"/>
                <w:sz w:val="24"/>
                <w:szCs w:val="24"/>
                <w:lang w:eastAsia="zh-CN"/>
              </w:rPr>
              <w:t>р</w:t>
            </w:r>
            <w:r w:rsidRPr="00552AF7">
              <w:rPr>
                <w:rFonts w:ascii="Times New Roman" w:eastAsia="Calibri" w:hAnsi="Times New Roman" w:cs="Times New Roman"/>
                <w:sz w:val="24"/>
                <w:szCs w:val="24"/>
                <w:lang w:eastAsia="zh-CN"/>
              </w:rPr>
              <w:t>ритории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34</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21. Проекты планировки территории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35</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22. Проекты межевания территорий</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37</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38</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40</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552AF7">
              <w:rPr>
                <w:rFonts w:ascii="Times New Roman" w:eastAsia="Calibri" w:hAnsi="Times New Roman" w:cs="Times New Roman"/>
                <w:sz w:val="24"/>
                <w:szCs w:val="24"/>
                <w:lang w:eastAsia="zh-CN"/>
              </w:rPr>
              <w:t>а</w:t>
            </w:r>
            <w:r w:rsidRPr="00552AF7">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41</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552AF7">
              <w:rPr>
                <w:rFonts w:ascii="Times New Roman" w:eastAsia="Calibri" w:hAnsi="Times New Roman" w:cs="Times New Roman"/>
                <w:sz w:val="24"/>
                <w:szCs w:val="24"/>
                <w:lang w:eastAsia="zh-CN"/>
              </w:rPr>
              <w:t>е</w:t>
            </w:r>
            <w:r w:rsidRPr="00552AF7">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47</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552AF7">
        <w:rPr>
          <w:rFonts w:ascii="Times New Roman" w:eastAsia="Times New Roman" w:hAnsi="Times New Roman" w:cs="Times New Roman"/>
          <w:b/>
          <w:sz w:val="24"/>
          <w:szCs w:val="24"/>
          <w:lang w:eastAsia="zh-CN"/>
        </w:rPr>
        <w:t>а</w:t>
      </w:r>
      <w:r w:rsidRPr="00552AF7">
        <w:rPr>
          <w:rFonts w:ascii="Times New Roman" w:eastAsia="Times New Roman" w:hAnsi="Times New Roman" w:cs="Times New Roman"/>
          <w:b/>
          <w:sz w:val="24"/>
          <w:szCs w:val="24"/>
          <w:lang w:eastAsia="zh-CN"/>
        </w:rPr>
        <w:t>стройки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48</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58</w:t>
            </w:r>
          </w:p>
        </w:tc>
      </w:tr>
    </w:tbl>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552AF7" w:rsidRPr="00552AF7" w:rsidTr="00552AF7">
        <w:tc>
          <w:tcPr>
            <w:tcW w:w="9172" w:type="dxa"/>
            <w:hideMark/>
          </w:tcPr>
          <w:p w:rsidR="00552AF7" w:rsidRPr="00552AF7" w:rsidRDefault="00552AF7" w:rsidP="00552AF7">
            <w:pPr>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29. Выдача разрешений на строительство</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59</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72</w:t>
            </w:r>
          </w:p>
        </w:tc>
      </w:tr>
      <w:tr w:rsidR="00552AF7" w:rsidRPr="00552AF7" w:rsidTr="00552AF7">
        <w:tc>
          <w:tcPr>
            <w:tcW w:w="9172"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Статья 31. Ответственность за нарушения Правил</w:t>
            </w:r>
          </w:p>
        </w:tc>
        <w:tc>
          <w:tcPr>
            <w:tcW w:w="456" w:type="dxa"/>
            <w:hideMark/>
          </w:tcPr>
          <w:p w:rsidR="00552AF7" w:rsidRPr="00552AF7" w:rsidRDefault="00552AF7" w:rsidP="00552AF7">
            <w:pPr>
              <w:widowControl w:val="0"/>
              <w:spacing w:after="0" w:line="240" w:lineRule="auto"/>
              <w:jc w:val="both"/>
              <w:rPr>
                <w:rFonts w:ascii="Times New Roman" w:eastAsia="Calibri" w:hAnsi="Times New Roman" w:cs="Times New Roman"/>
                <w:sz w:val="24"/>
                <w:szCs w:val="24"/>
                <w:lang w:eastAsia="zh-CN"/>
              </w:rPr>
            </w:pPr>
            <w:r w:rsidRPr="00552AF7">
              <w:rPr>
                <w:rFonts w:ascii="Times New Roman" w:eastAsia="Calibri" w:hAnsi="Times New Roman" w:cs="Times New Roman"/>
                <w:sz w:val="24"/>
                <w:szCs w:val="24"/>
                <w:lang w:eastAsia="zh-CN"/>
              </w:rPr>
              <w:t>76</w:t>
            </w:r>
          </w:p>
        </w:tc>
      </w:tr>
    </w:tbl>
    <w:p w:rsidR="00552AF7" w:rsidRPr="00552AF7" w:rsidRDefault="00552AF7" w:rsidP="00552AF7">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9"/>
        <w:gridCol w:w="842"/>
      </w:tblGrid>
      <w:tr w:rsidR="00552AF7" w:rsidRPr="00552AF7" w:rsidTr="00552AF7">
        <w:tc>
          <w:tcPr>
            <w:tcW w:w="9747" w:type="dxa"/>
            <w:gridSpan w:val="2"/>
          </w:tcPr>
          <w:p w:rsidR="00552AF7" w:rsidRPr="00552AF7" w:rsidRDefault="00552AF7" w:rsidP="00552AF7">
            <w:pPr>
              <w:spacing w:after="0" w:line="240" w:lineRule="auto"/>
              <w:jc w:val="center"/>
              <w:rPr>
                <w:rFonts w:ascii="Times New Roman" w:eastAsia="Calibri" w:hAnsi="Times New Roman" w:cs="Times New Roman"/>
                <w:b/>
                <w:bCs/>
                <w:sz w:val="24"/>
                <w:szCs w:val="24"/>
              </w:rPr>
            </w:pPr>
          </w:p>
          <w:p w:rsidR="00552AF7" w:rsidRPr="00552AF7" w:rsidRDefault="00552AF7" w:rsidP="00552AF7">
            <w:pPr>
              <w:spacing w:after="0" w:line="240" w:lineRule="auto"/>
              <w:jc w:val="center"/>
              <w:rPr>
                <w:rFonts w:ascii="Times New Roman" w:eastAsia="Calibri" w:hAnsi="Times New Roman" w:cs="Times New Roman"/>
                <w:b/>
                <w:bCs/>
                <w:sz w:val="24"/>
                <w:szCs w:val="24"/>
              </w:rPr>
            </w:pPr>
            <w:r w:rsidRPr="00552AF7">
              <w:rPr>
                <w:rFonts w:ascii="Times New Roman" w:eastAsia="Calibri" w:hAnsi="Times New Roman" w:cs="Times New Roman"/>
                <w:b/>
                <w:bCs/>
                <w:sz w:val="24"/>
                <w:szCs w:val="24"/>
              </w:rPr>
              <w:t xml:space="preserve">ЧАСТЬ </w:t>
            </w:r>
            <w:r w:rsidRPr="00552AF7">
              <w:rPr>
                <w:rFonts w:ascii="Times New Roman" w:eastAsia="Calibri" w:hAnsi="Times New Roman" w:cs="Times New Roman"/>
                <w:b/>
                <w:bCs/>
                <w:sz w:val="24"/>
                <w:szCs w:val="24"/>
                <w:lang w:val="en-US"/>
              </w:rPr>
              <w:t>II</w:t>
            </w:r>
            <w:r w:rsidRPr="00552AF7">
              <w:rPr>
                <w:rFonts w:ascii="Times New Roman" w:eastAsia="Calibri" w:hAnsi="Times New Roman" w:cs="Times New Roman"/>
                <w:b/>
                <w:bCs/>
                <w:sz w:val="24"/>
                <w:szCs w:val="24"/>
              </w:rPr>
              <w:t xml:space="preserve">. КАРТА(Ы) ГРАДОСТРОИТЕЛЬНОГО ЗОНИРОВАНИЯ, КАРТА(Ы) </w:t>
            </w:r>
          </w:p>
          <w:p w:rsidR="00552AF7" w:rsidRPr="00552AF7" w:rsidRDefault="00552AF7" w:rsidP="00552AF7">
            <w:pPr>
              <w:spacing w:after="0" w:line="240" w:lineRule="auto"/>
              <w:jc w:val="center"/>
              <w:rPr>
                <w:rFonts w:ascii="Times New Roman" w:eastAsia="Calibri" w:hAnsi="Times New Roman" w:cs="Times New Roman"/>
                <w:b/>
                <w:bCs/>
                <w:sz w:val="24"/>
                <w:szCs w:val="24"/>
              </w:rPr>
            </w:pPr>
            <w:r w:rsidRPr="00552AF7">
              <w:rPr>
                <w:rFonts w:ascii="Times New Roman" w:eastAsia="Calibri" w:hAnsi="Times New Roman" w:cs="Times New Roman"/>
                <w:b/>
                <w:bCs/>
                <w:sz w:val="24"/>
                <w:szCs w:val="24"/>
              </w:rPr>
              <w:t xml:space="preserve">ЗОН С ОСОБЫМИ УСЛОВИЯМИ ИСПОЛЬЗОВАНИЯ </w:t>
            </w:r>
          </w:p>
          <w:p w:rsidR="00552AF7" w:rsidRPr="00552AF7" w:rsidRDefault="00552AF7" w:rsidP="00552AF7">
            <w:pPr>
              <w:spacing w:after="0" w:line="240" w:lineRule="auto"/>
              <w:jc w:val="center"/>
              <w:rPr>
                <w:rFonts w:ascii="Times New Roman" w:eastAsia="Calibri" w:hAnsi="Times New Roman" w:cs="Times New Roman"/>
                <w:b/>
                <w:bCs/>
                <w:sz w:val="24"/>
                <w:szCs w:val="24"/>
              </w:rPr>
            </w:pPr>
            <w:r w:rsidRPr="00552AF7">
              <w:rPr>
                <w:rFonts w:ascii="Times New Roman" w:eastAsia="Calibri" w:hAnsi="Times New Roman" w:cs="Times New Roman"/>
                <w:b/>
                <w:bCs/>
                <w:sz w:val="24"/>
                <w:szCs w:val="24"/>
              </w:rPr>
              <w:t>ТЕРРИТОРИИ (совмещено на одной карте)</w:t>
            </w:r>
          </w:p>
        </w:tc>
      </w:tr>
      <w:tr w:rsidR="00552AF7" w:rsidRPr="00552AF7" w:rsidTr="00552AF7">
        <w:trPr>
          <w:trHeight w:val="763"/>
        </w:trPr>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 xml:space="preserve">Статья 32. Карта(ы) градостроительного зонирования территории </w:t>
            </w:r>
            <w:r>
              <w:rPr>
                <w:rFonts w:ascii="Times New Roman" w:eastAsia="Times New Roman" w:hAnsi="Times New Roman" w:cs="Times New Roman"/>
                <w:bCs/>
                <w:sz w:val="24"/>
                <w:szCs w:val="24"/>
                <w:lang w:eastAsia="ru-RU"/>
              </w:rPr>
              <w:t>Старонижесте</w:t>
            </w:r>
            <w:r>
              <w:rPr>
                <w:rFonts w:ascii="Times New Roman" w:eastAsia="Times New Roman" w:hAnsi="Times New Roman" w:cs="Times New Roman"/>
                <w:bCs/>
                <w:sz w:val="24"/>
                <w:szCs w:val="24"/>
                <w:lang w:eastAsia="ru-RU"/>
              </w:rPr>
              <w:t>б</w:t>
            </w:r>
            <w:r>
              <w:rPr>
                <w:rFonts w:ascii="Times New Roman" w:eastAsia="Times New Roman" w:hAnsi="Times New Roman" w:cs="Times New Roman"/>
                <w:bCs/>
                <w:sz w:val="24"/>
                <w:szCs w:val="24"/>
                <w:lang w:eastAsia="ru-RU"/>
              </w:rPr>
              <w:t>лиев</w:t>
            </w:r>
            <w:r w:rsidRPr="00552AF7">
              <w:rPr>
                <w:rFonts w:ascii="Times New Roman" w:eastAsia="Times New Roman" w:hAnsi="Times New Roman" w:cs="Times New Roman"/>
                <w:bCs/>
                <w:sz w:val="24"/>
                <w:szCs w:val="24"/>
                <w:lang w:eastAsia="ru-RU"/>
              </w:rPr>
              <w:t>ского</w:t>
            </w:r>
            <w:r w:rsidRPr="00552AF7">
              <w:rPr>
                <w:rFonts w:ascii="Times New Roman" w:eastAsia="MS Mincho" w:hAnsi="Times New Roman" w:cs="Times New Roman"/>
                <w:sz w:val="24"/>
                <w:szCs w:val="24"/>
              </w:rPr>
              <w:t xml:space="preserve"> сельского поселения Красноармейского района, карта(ы) зон с особыми условиями использования территории (совмещено на одной карте)</w:t>
            </w:r>
          </w:p>
        </w:tc>
        <w:tc>
          <w:tcPr>
            <w:tcW w:w="850" w:type="dxa"/>
            <w:hideMark/>
          </w:tcPr>
          <w:p w:rsidR="00552AF7" w:rsidRPr="00552AF7" w:rsidRDefault="00552AF7" w:rsidP="00552AF7">
            <w:pPr>
              <w:spacing w:after="0" w:line="240" w:lineRule="auto"/>
              <w:jc w:val="right"/>
              <w:rPr>
                <w:rFonts w:ascii="Times New Roman" w:eastAsia="Calibri" w:hAnsi="Times New Roman" w:cs="Times New Roman"/>
                <w:color w:val="000000" w:themeColor="text1"/>
                <w:sz w:val="24"/>
                <w:szCs w:val="24"/>
              </w:rPr>
            </w:pPr>
            <w:r w:rsidRPr="00552AF7">
              <w:rPr>
                <w:rFonts w:ascii="Times New Roman" w:eastAsia="Calibri" w:hAnsi="Times New Roman" w:cs="Times New Roman"/>
                <w:color w:val="000000" w:themeColor="text1"/>
                <w:sz w:val="24"/>
                <w:szCs w:val="24"/>
              </w:rPr>
              <w:t>77</w:t>
            </w:r>
          </w:p>
        </w:tc>
      </w:tr>
      <w:tr w:rsidR="00552AF7" w:rsidRPr="00552AF7" w:rsidTr="00552AF7">
        <w:tc>
          <w:tcPr>
            <w:tcW w:w="9747" w:type="dxa"/>
            <w:gridSpan w:val="2"/>
          </w:tcPr>
          <w:p w:rsidR="00552AF7" w:rsidRPr="00552AF7" w:rsidRDefault="00552AF7" w:rsidP="00552AF7">
            <w:pPr>
              <w:spacing w:after="0" w:line="240" w:lineRule="auto"/>
              <w:jc w:val="center"/>
              <w:rPr>
                <w:rFonts w:ascii="Times New Roman" w:eastAsia="Calibri" w:hAnsi="Times New Roman" w:cs="Times New Roman"/>
                <w:b/>
                <w:bCs/>
                <w:sz w:val="24"/>
                <w:szCs w:val="24"/>
              </w:rPr>
            </w:pPr>
          </w:p>
          <w:p w:rsidR="00552AF7" w:rsidRPr="00552AF7" w:rsidRDefault="00552AF7" w:rsidP="00552AF7">
            <w:pPr>
              <w:spacing w:after="0" w:line="240" w:lineRule="auto"/>
              <w:jc w:val="center"/>
              <w:rPr>
                <w:rFonts w:ascii="Times New Roman" w:eastAsia="Calibri" w:hAnsi="Times New Roman" w:cs="Times New Roman"/>
                <w:b/>
                <w:sz w:val="24"/>
                <w:szCs w:val="24"/>
              </w:rPr>
            </w:pPr>
            <w:r w:rsidRPr="00552AF7">
              <w:rPr>
                <w:rFonts w:ascii="Times New Roman" w:eastAsia="Calibri" w:hAnsi="Times New Roman" w:cs="Times New Roman"/>
                <w:b/>
                <w:bCs/>
                <w:sz w:val="24"/>
                <w:szCs w:val="24"/>
              </w:rPr>
              <w:lastRenderedPageBreak/>
              <w:t>ЧАСТЬ III. ГРАДОСТРОИТЕЛЬНЫЕ РЕГЛАМЕНТЫ</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Calibri" w:hAnsi="Times New Roman" w:cs="Times New Roman"/>
                <w:sz w:val="24"/>
                <w:szCs w:val="24"/>
              </w:rPr>
            </w:pPr>
            <w:r w:rsidRPr="00552AF7">
              <w:rPr>
                <w:rFonts w:ascii="Times New Roman" w:eastAsia="MS Mincho" w:hAnsi="Times New Roman" w:cs="Times New Roman"/>
                <w:sz w:val="24"/>
                <w:szCs w:val="24"/>
              </w:rPr>
              <w:lastRenderedPageBreak/>
              <w:t xml:space="preserve">Статья 33. Виды территориальных зон, выделенных на карте градостроительного зонирования территории </w:t>
            </w:r>
            <w:r>
              <w:rPr>
                <w:rFonts w:ascii="Times New Roman" w:eastAsia="Times New Roman" w:hAnsi="Times New Roman" w:cs="Times New Roman"/>
                <w:bCs/>
                <w:sz w:val="24"/>
                <w:szCs w:val="24"/>
                <w:lang w:eastAsia="ru-RU"/>
              </w:rPr>
              <w:t>Старонижестеблиев</w:t>
            </w:r>
            <w:r w:rsidRPr="00552AF7">
              <w:rPr>
                <w:rFonts w:ascii="Times New Roman" w:eastAsia="Times New Roman" w:hAnsi="Times New Roman" w:cs="Times New Roman"/>
                <w:bCs/>
                <w:sz w:val="24"/>
                <w:szCs w:val="24"/>
                <w:lang w:eastAsia="ru-RU"/>
              </w:rPr>
              <w:t>ского</w:t>
            </w:r>
            <w:r w:rsidRPr="00552AF7">
              <w:rPr>
                <w:rFonts w:ascii="Times New Roman" w:eastAsia="MS Mincho" w:hAnsi="Times New Roman" w:cs="Times New Roman"/>
                <w:sz w:val="24"/>
                <w:szCs w:val="24"/>
              </w:rPr>
              <w:t xml:space="preserve"> сельского поселения Красн</w:t>
            </w:r>
            <w:r w:rsidRPr="00552AF7">
              <w:rPr>
                <w:rFonts w:ascii="Times New Roman" w:eastAsia="MS Mincho" w:hAnsi="Times New Roman" w:cs="Times New Roman"/>
                <w:sz w:val="24"/>
                <w:szCs w:val="24"/>
              </w:rPr>
              <w:t>о</w:t>
            </w:r>
            <w:r w:rsidRPr="00552AF7">
              <w:rPr>
                <w:rFonts w:ascii="Times New Roman" w:eastAsia="MS Mincho" w:hAnsi="Times New Roman" w:cs="Times New Roman"/>
                <w:sz w:val="24"/>
                <w:szCs w:val="24"/>
              </w:rPr>
              <w:t>армейского района</w:t>
            </w:r>
          </w:p>
        </w:tc>
        <w:tc>
          <w:tcPr>
            <w:tcW w:w="850" w:type="dxa"/>
            <w:hideMark/>
          </w:tcPr>
          <w:p w:rsidR="00552AF7" w:rsidRPr="00552AF7" w:rsidRDefault="00552AF7" w:rsidP="00552AF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78</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Calibri" w:hAnsi="Times New Roman" w:cs="Times New Roman"/>
                <w:sz w:val="24"/>
                <w:szCs w:val="24"/>
              </w:rPr>
            </w:pPr>
            <w:r w:rsidRPr="00552AF7">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552AF7">
              <w:rPr>
                <w:rFonts w:ascii="Times New Roman" w:eastAsia="MS Mincho" w:hAnsi="Times New Roman" w:cs="Times New Roman"/>
                <w:sz w:val="24"/>
                <w:szCs w:val="24"/>
              </w:rPr>
              <w:t>а</w:t>
            </w:r>
            <w:r w:rsidRPr="00552AF7">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552AF7" w:rsidRPr="00552AF7" w:rsidRDefault="00552AF7" w:rsidP="00552AF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79</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Calibri" w:hAnsi="Times New Roman" w:cs="Times New Roman"/>
                <w:sz w:val="24"/>
                <w:szCs w:val="24"/>
              </w:rPr>
            </w:pPr>
            <w:r w:rsidRPr="00552AF7">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8</w:t>
            </w:r>
            <w:r w:rsidR="00022C17">
              <w:rPr>
                <w:rFonts w:ascii="Times New Roman" w:eastAsia="Calibri" w:hAnsi="Times New Roman" w:cs="Times New Roman"/>
                <w:sz w:val="24"/>
                <w:szCs w:val="24"/>
              </w:rPr>
              <w:t>0</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Статья 36. Использование земельных участков в зонах с особыми условиями и</w:t>
            </w:r>
            <w:r w:rsidRPr="00552AF7">
              <w:rPr>
                <w:rFonts w:ascii="Times New Roman" w:eastAsia="MS Mincho" w:hAnsi="Times New Roman" w:cs="Times New Roman"/>
                <w:sz w:val="24"/>
                <w:szCs w:val="24"/>
              </w:rPr>
              <w:t>с</w:t>
            </w:r>
            <w:r w:rsidRPr="00552AF7">
              <w:rPr>
                <w:rFonts w:ascii="Times New Roman" w:eastAsia="MS Mincho" w:hAnsi="Times New Roman" w:cs="Times New Roman"/>
                <w:sz w:val="24"/>
                <w:szCs w:val="24"/>
              </w:rPr>
              <w:t>пользования (охранных зонах инженерных сетей)</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8</w:t>
            </w:r>
            <w:r w:rsidR="00022C17">
              <w:rPr>
                <w:rFonts w:ascii="Times New Roman" w:eastAsia="Calibri" w:hAnsi="Times New Roman" w:cs="Times New Roman"/>
                <w:sz w:val="24"/>
                <w:szCs w:val="24"/>
              </w:rPr>
              <w:t>4</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Статья  37. Использование земельных участков в границах водоохранных зон</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8</w:t>
            </w:r>
            <w:r w:rsidR="00022C17">
              <w:rPr>
                <w:rFonts w:ascii="Times New Roman" w:eastAsia="Calibri" w:hAnsi="Times New Roman" w:cs="Times New Roman"/>
                <w:sz w:val="24"/>
                <w:szCs w:val="24"/>
              </w:rPr>
              <w:t>7</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8</w:t>
            </w:r>
            <w:r w:rsidR="00022C17">
              <w:rPr>
                <w:rFonts w:ascii="Times New Roman" w:eastAsia="Calibri" w:hAnsi="Times New Roman" w:cs="Times New Roman"/>
                <w:sz w:val="24"/>
                <w:szCs w:val="24"/>
              </w:rPr>
              <w:t>8</w:t>
            </w:r>
          </w:p>
        </w:tc>
      </w:tr>
      <w:tr w:rsidR="00552AF7" w:rsidRPr="00552AF7" w:rsidTr="00552AF7">
        <w:tc>
          <w:tcPr>
            <w:tcW w:w="8897" w:type="dxa"/>
            <w:hideMark/>
          </w:tcPr>
          <w:p w:rsidR="00552AF7" w:rsidRPr="00552AF7" w:rsidRDefault="00552AF7" w:rsidP="00552AF7">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552AF7">
              <w:rPr>
                <w:rFonts w:ascii="Times New Roman" w:eastAsia="Times New Roman" w:hAnsi="Times New Roman" w:cs="Times New Roman"/>
                <w:bCs/>
                <w:sz w:val="24"/>
                <w:szCs w:val="24"/>
                <w:lang w:eastAsia="ru-RU"/>
              </w:rPr>
              <w:t xml:space="preserve">Статья  39. Иные </w:t>
            </w:r>
            <w:r w:rsidRPr="00552AF7">
              <w:rPr>
                <w:rFonts w:ascii="Times New Roman" w:eastAsia="Calibri" w:hAnsi="Times New Roman" w:cs="Times New Roman"/>
                <w:sz w:val="24"/>
                <w:szCs w:val="24"/>
                <w:lang w:eastAsia="ru-RU"/>
              </w:rPr>
              <w:t>ограничения использования земельных участков и объектов к</w:t>
            </w:r>
            <w:r w:rsidRPr="00552AF7">
              <w:rPr>
                <w:rFonts w:ascii="Times New Roman" w:eastAsia="Calibri" w:hAnsi="Times New Roman" w:cs="Times New Roman"/>
                <w:sz w:val="24"/>
                <w:szCs w:val="24"/>
                <w:lang w:eastAsia="ru-RU"/>
              </w:rPr>
              <w:t>а</w:t>
            </w:r>
            <w:r w:rsidRPr="00552AF7">
              <w:rPr>
                <w:rFonts w:ascii="Times New Roman" w:eastAsia="Calibri" w:hAnsi="Times New Roman" w:cs="Times New Roman"/>
                <w:sz w:val="24"/>
                <w:szCs w:val="24"/>
                <w:lang w:eastAsia="ru-RU"/>
              </w:rPr>
              <w:t>питального строительства</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9</w:t>
            </w:r>
            <w:r w:rsidR="00022C17">
              <w:rPr>
                <w:rFonts w:ascii="Times New Roman" w:eastAsia="Calibri" w:hAnsi="Times New Roman" w:cs="Times New Roman"/>
                <w:sz w:val="24"/>
                <w:szCs w:val="24"/>
              </w:rPr>
              <w:t>2</w:t>
            </w:r>
          </w:p>
        </w:tc>
      </w:tr>
      <w:tr w:rsidR="00552AF7" w:rsidRPr="00552AF7" w:rsidTr="00552AF7">
        <w:tc>
          <w:tcPr>
            <w:tcW w:w="9747" w:type="dxa"/>
            <w:gridSpan w:val="2"/>
          </w:tcPr>
          <w:p w:rsidR="00552AF7" w:rsidRPr="00552AF7" w:rsidRDefault="00552AF7" w:rsidP="00552AF7">
            <w:pPr>
              <w:spacing w:after="0" w:line="240" w:lineRule="auto"/>
              <w:jc w:val="center"/>
              <w:rPr>
                <w:rFonts w:ascii="Times New Roman" w:eastAsia="Calibri" w:hAnsi="Times New Roman" w:cs="Times New Roman"/>
                <w:b/>
                <w:bCs/>
                <w:sz w:val="24"/>
                <w:szCs w:val="24"/>
              </w:rPr>
            </w:pPr>
          </w:p>
          <w:p w:rsidR="00552AF7" w:rsidRPr="00552AF7" w:rsidRDefault="00552AF7" w:rsidP="00552AF7">
            <w:pPr>
              <w:spacing w:after="0" w:line="240" w:lineRule="auto"/>
              <w:jc w:val="center"/>
              <w:rPr>
                <w:rFonts w:ascii="Times New Roman" w:eastAsia="Calibri" w:hAnsi="Times New Roman" w:cs="Times New Roman"/>
                <w:b/>
                <w:bCs/>
                <w:sz w:val="24"/>
                <w:szCs w:val="24"/>
              </w:rPr>
            </w:pPr>
          </w:p>
          <w:p w:rsidR="00552AF7" w:rsidRPr="00552AF7" w:rsidRDefault="00552AF7" w:rsidP="00552AF7">
            <w:pPr>
              <w:spacing w:after="0" w:line="240" w:lineRule="auto"/>
              <w:jc w:val="center"/>
              <w:rPr>
                <w:rFonts w:ascii="Times New Roman" w:eastAsia="Calibri" w:hAnsi="Times New Roman" w:cs="Times New Roman"/>
                <w:b/>
                <w:sz w:val="24"/>
                <w:szCs w:val="24"/>
              </w:rPr>
            </w:pPr>
            <w:r w:rsidRPr="00552AF7">
              <w:rPr>
                <w:rFonts w:ascii="Times New Roman" w:eastAsia="Calibri" w:hAnsi="Times New Roman" w:cs="Times New Roman"/>
                <w:b/>
                <w:bCs/>
                <w:sz w:val="24"/>
                <w:szCs w:val="24"/>
              </w:rPr>
              <w:t>ЧАСТЬ I</w:t>
            </w:r>
            <w:r w:rsidRPr="00552AF7">
              <w:rPr>
                <w:rFonts w:ascii="Times New Roman" w:eastAsia="Calibri" w:hAnsi="Times New Roman" w:cs="Times New Roman"/>
                <w:b/>
                <w:bCs/>
                <w:sz w:val="24"/>
                <w:szCs w:val="24"/>
                <w:lang w:val="en-US"/>
              </w:rPr>
              <w:t>V</w:t>
            </w:r>
            <w:r w:rsidRPr="00552AF7">
              <w:rPr>
                <w:rFonts w:ascii="Times New Roman" w:eastAsia="Calibri" w:hAnsi="Times New Roman" w:cs="Times New Roman"/>
                <w:b/>
                <w:bCs/>
                <w:sz w:val="24"/>
                <w:szCs w:val="24"/>
              </w:rPr>
              <w:t>. ЗАКЛЮЧИТЕЛЬНЫЕ ПОЛОЖЕНИЯ</w:t>
            </w:r>
          </w:p>
        </w:tc>
      </w:tr>
      <w:tr w:rsidR="00552AF7" w:rsidRPr="00552AF7" w:rsidTr="00552AF7">
        <w:trPr>
          <w:trHeight w:val="387"/>
        </w:trPr>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Статья 40. Действие настоящих Правил по отношению к ранее возникшим прав</w:t>
            </w:r>
            <w:r w:rsidRPr="00552AF7">
              <w:rPr>
                <w:rFonts w:ascii="Times New Roman" w:eastAsia="MS Mincho" w:hAnsi="Times New Roman" w:cs="Times New Roman"/>
                <w:sz w:val="24"/>
                <w:szCs w:val="24"/>
              </w:rPr>
              <w:t>о</w:t>
            </w:r>
            <w:r w:rsidRPr="00552AF7">
              <w:rPr>
                <w:rFonts w:ascii="Times New Roman" w:eastAsia="MS Mincho" w:hAnsi="Times New Roman" w:cs="Times New Roman"/>
                <w:sz w:val="24"/>
                <w:szCs w:val="24"/>
              </w:rPr>
              <w:t>отношениям</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9</w:t>
            </w:r>
            <w:r w:rsidR="00022C17">
              <w:rPr>
                <w:rFonts w:ascii="Times New Roman" w:eastAsia="Calibri" w:hAnsi="Times New Roman" w:cs="Times New Roman"/>
                <w:sz w:val="24"/>
                <w:szCs w:val="24"/>
              </w:rPr>
              <w:t>4</w:t>
            </w:r>
          </w:p>
        </w:tc>
      </w:tr>
      <w:tr w:rsidR="00552AF7" w:rsidRPr="00552AF7" w:rsidTr="00552AF7">
        <w:tc>
          <w:tcPr>
            <w:tcW w:w="8897" w:type="dxa"/>
            <w:hideMark/>
          </w:tcPr>
          <w:p w:rsidR="00552AF7" w:rsidRPr="00552AF7" w:rsidRDefault="00552AF7" w:rsidP="00552AF7">
            <w:pPr>
              <w:spacing w:after="0" w:line="240" w:lineRule="auto"/>
              <w:jc w:val="both"/>
              <w:rPr>
                <w:rFonts w:ascii="Times New Roman" w:eastAsia="MS Mincho" w:hAnsi="Times New Roman" w:cs="Times New Roman"/>
                <w:sz w:val="24"/>
                <w:szCs w:val="24"/>
              </w:rPr>
            </w:pPr>
            <w:r w:rsidRPr="00552AF7">
              <w:rPr>
                <w:rFonts w:ascii="Times New Roman" w:eastAsia="MS Mincho" w:hAnsi="Times New Roman" w:cs="Times New Roman"/>
                <w:sz w:val="24"/>
                <w:szCs w:val="24"/>
              </w:rPr>
              <w:t>Статья 41. Действие настоящих Правил по отношению к градостроительной д</w:t>
            </w:r>
            <w:r w:rsidRPr="00552AF7">
              <w:rPr>
                <w:rFonts w:ascii="Times New Roman" w:eastAsia="MS Mincho" w:hAnsi="Times New Roman" w:cs="Times New Roman"/>
                <w:sz w:val="24"/>
                <w:szCs w:val="24"/>
              </w:rPr>
              <w:t>о</w:t>
            </w:r>
            <w:r w:rsidRPr="00552AF7">
              <w:rPr>
                <w:rFonts w:ascii="Times New Roman" w:eastAsia="MS Mincho" w:hAnsi="Times New Roman" w:cs="Times New Roman"/>
                <w:sz w:val="24"/>
                <w:szCs w:val="24"/>
              </w:rPr>
              <w:t>кументации</w:t>
            </w:r>
          </w:p>
        </w:tc>
        <w:tc>
          <w:tcPr>
            <w:tcW w:w="850" w:type="dxa"/>
            <w:hideMark/>
          </w:tcPr>
          <w:p w:rsidR="00552AF7" w:rsidRPr="00552AF7" w:rsidRDefault="00552AF7" w:rsidP="00022C17">
            <w:pPr>
              <w:spacing w:after="0" w:line="240" w:lineRule="auto"/>
              <w:jc w:val="right"/>
              <w:rPr>
                <w:rFonts w:ascii="Times New Roman" w:eastAsia="Calibri" w:hAnsi="Times New Roman" w:cs="Times New Roman"/>
                <w:sz w:val="24"/>
                <w:szCs w:val="24"/>
              </w:rPr>
            </w:pPr>
            <w:r w:rsidRPr="00552AF7">
              <w:rPr>
                <w:rFonts w:ascii="Times New Roman" w:eastAsia="Calibri" w:hAnsi="Times New Roman" w:cs="Times New Roman"/>
                <w:sz w:val="24"/>
                <w:szCs w:val="24"/>
              </w:rPr>
              <w:t>2</w:t>
            </w:r>
            <w:r w:rsidR="008F2920">
              <w:rPr>
                <w:rFonts w:ascii="Times New Roman" w:eastAsia="Calibri" w:hAnsi="Times New Roman" w:cs="Times New Roman"/>
                <w:sz w:val="24"/>
                <w:szCs w:val="24"/>
              </w:rPr>
              <w:t>9</w:t>
            </w:r>
            <w:r w:rsidR="00022C17">
              <w:rPr>
                <w:rFonts w:ascii="Times New Roman" w:eastAsia="Calibri" w:hAnsi="Times New Roman" w:cs="Times New Roman"/>
                <w:sz w:val="24"/>
                <w:szCs w:val="24"/>
              </w:rPr>
              <w:t>4</w:t>
            </w:r>
          </w:p>
        </w:tc>
      </w:tr>
    </w:tbl>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552AF7">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СТАРОНИЖЕСТЕБЛИЕВ</w:t>
      </w:r>
      <w:r w:rsidRPr="00552AF7">
        <w:rPr>
          <w:rFonts w:ascii="Times New Roman" w:eastAsia="Times New Roman" w:hAnsi="Times New Roman" w:cs="Times New Roman"/>
          <w:b/>
          <w:bCs/>
          <w:color w:val="000000"/>
          <w:sz w:val="24"/>
          <w:szCs w:val="24"/>
          <w:lang w:eastAsia="ru-RU"/>
        </w:rPr>
        <w:t>СКОГО СЕЛЬСКОГО ПОСЕЛЕНИЯ</w:t>
      </w:r>
    </w:p>
    <w:p w:rsidR="00552AF7" w:rsidRPr="00552AF7" w:rsidRDefault="00552AF7" w:rsidP="00552AF7">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552AF7">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552AF7" w:rsidRPr="00552AF7" w:rsidRDefault="00552AF7" w:rsidP="00552AF7">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552AF7" w:rsidRPr="00552AF7" w:rsidRDefault="00552AF7" w:rsidP="00552AF7">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552AF7">
        <w:rPr>
          <w:rFonts w:ascii="Times New Roman" w:eastAsia="Times New Roman" w:hAnsi="Times New Roman" w:cs="Times New Roman"/>
          <w:color w:val="000000"/>
          <w:sz w:val="24"/>
          <w:szCs w:val="24"/>
          <w:lang w:eastAsia="ru-RU"/>
        </w:rPr>
        <w:t xml:space="preserve">Правила землепользования и застройки </w:t>
      </w:r>
      <w:r>
        <w:rPr>
          <w:rFonts w:ascii="Times New Roman" w:eastAsia="Times New Roman" w:hAnsi="Times New Roman" w:cs="Times New Roman"/>
          <w:bCs/>
          <w:color w:val="000000"/>
          <w:sz w:val="24"/>
          <w:szCs w:val="24"/>
          <w:lang w:eastAsia="ru-RU"/>
        </w:rPr>
        <w:t>Старонижестеблиев</w:t>
      </w:r>
      <w:r w:rsidRPr="00552AF7">
        <w:rPr>
          <w:rFonts w:ascii="Times New Roman" w:eastAsia="Times New Roman" w:hAnsi="Times New Roman" w:cs="Times New Roman"/>
          <w:bCs/>
          <w:color w:val="000000"/>
          <w:sz w:val="24"/>
          <w:szCs w:val="24"/>
          <w:lang w:eastAsia="ru-RU"/>
        </w:rPr>
        <w:t>ского</w:t>
      </w:r>
      <w:r w:rsidRPr="00552AF7">
        <w:rPr>
          <w:rFonts w:ascii="Times New Roman" w:eastAsia="Times New Roman" w:hAnsi="Times New Roman" w:cs="Times New Roman"/>
          <w:color w:val="000000"/>
          <w:sz w:val="24"/>
          <w:szCs w:val="24"/>
          <w:lang w:eastAsia="ru-RU"/>
        </w:rPr>
        <w:t xml:space="preserve"> сельского пос</w:t>
      </w:r>
      <w:r w:rsidRPr="00552AF7">
        <w:rPr>
          <w:rFonts w:ascii="Times New Roman" w:eastAsia="Times New Roman" w:hAnsi="Times New Roman" w:cs="Times New Roman"/>
          <w:color w:val="000000"/>
          <w:sz w:val="24"/>
          <w:szCs w:val="24"/>
          <w:lang w:eastAsia="ru-RU"/>
        </w:rPr>
        <w:t>е</w:t>
      </w:r>
      <w:r w:rsidRPr="00552AF7">
        <w:rPr>
          <w:rFonts w:ascii="Times New Roman" w:eastAsia="Times New Roman" w:hAnsi="Times New Roman" w:cs="Times New Roman"/>
          <w:color w:val="000000"/>
          <w:sz w:val="24"/>
          <w:szCs w:val="24"/>
          <w:lang w:eastAsia="ru-RU"/>
        </w:rPr>
        <w:t>ления Красноармейского района Краснодарского края (далее – Правила) являются док</w:t>
      </w:r>
      <w:r w:rsidRPr="00552AF7">
        <w:rPr>
          <w:rFonts w:ascii="Times New Roman" w:eastAsia="Times New Roman" w:hAnsi="Times New Roman" w:cs="Times New Roman"/>
          <w:color w:val="000000"/>
          <w:sz w:val="24"/>
          <w:szCs w:val="24"/>
          <w:lang w:eastAsia="ru-RU"/>
        </w:rPr>
        <w:t>у</w:t>
      </w:r>
      <w:r w:rsidRPr="00552AF7">
        <w:rPr>
          <w:rFonts w:ascii="Times New Roman" w:eastAsia="Times New Roman" w:hAnsi="Times New Roman" w:cs="Times New Roman"/>
          <w:color w:val="000000"/>
          <w:sz w:val="24"/>
          <w:szCs w:val="24"/>
          <w:lang w:eastAsia="ru-RU"/>
        </w:rPr>
        <w:t xml:space="preserve">ментом градостроительного зонирования, в котором устанавливаются территориальные зоны и градостроительные регламенты на территории </w:t>
      </w:r>
      <w:r>
        <w:rPr>
          <w:rFonts w:ascii="Times New Roman" w:eastAsia="Times New Roman" w:hAnsi="Times New Roman" w:cs="Times New Roman"/>
          <w:color w:val="000000"/>
          <w:sz w:val="24"/>
          <w:szCs w:val="24"/>
          <w:lang w:eastAsia="ru-RU"/>
        </w:rPr>
        <w:t>Старонижестеблиев</w:t>
      </w:r>
      <w:r w:rsidRPr="00552AF7">
        <w:rPr>
          <w:rFonts w:ascii="Times New Roman" w:eastAsia="Times New Roman" w:hAnsi="Times New Roman" w:cs="Times New Roman"/>
          <w:color w:val="000000"/>
          <w:sz w:val="24"/>
          <w:szCs w:val="24"/>
          <w:lang w:eastAsia="ru-RU"/>
        </w:rPr>
        <w:t>ского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w:t>
      </w:r>
      <w:r w:rsidRPr="00552AF7">
        <w:rPr>
          <w:rFonts w:ascii="Times New Roman" w:eastAsia="Times New Roman" w:hAnsi="Times New Roman" w:cs="Times New Roman"/>
          <w:color w:val="000000"/>
          <w:sz w:val="24"/>
          <w:szCs w:val="24"/>
          <w:lang w:eastAsia="ru-RU"/>
        </w:rPr>
        <w:t>й</w:t>
      </w:r>
      <w:r w:rsidRPr="00552AF7">
        <w:rPr>
          <w:rFonts w:ascii="Times New Roman" w:eastAsia="Times New Roman" w:hAnsi="Times New Roman" w:cs="Times New Roman"/>
          <w:color w:val="000000"/>
          <w:sz w:val="24"/>
          <w:szCs w:val="24"/>
          <w:lang w:eastAsia="ru-RU"/>
        </w:rPr>
        <w:t>ской Федерации», нормативными правовыми актами Российской Федерации, Градостро</w:t>
      </w:r>
      <w:r w:rsidRPr="00552AF7">
        <w:rPr>
          <w:rFonts w:ascii="Times New Roman" w:eastAsia="Times New Roman" w:hAnsi="Times New Roman" w:cs="Times New Roman"/>
          <w:color w:val="000000"/>
          <w:sz w:val="24"/>
          <w:szCs w:val="24"/>
          <w:lang w:eastAsia="ru-RU"/>
        </w:rPr>
        <w:t>и</w:t>
      </w:r>
      <w:r w:rsidRPr="00552AF7">
        <w:rPr>
          <w:rFonts w:ascii="Times New Roman" w:eastAsia="Times New Roman" w:hAnsi="Times New Roman" w:cs="Times New Roman"/>
          <w:color w:val="000000"/>
          <w:sz w:val="24"/>
          <w:szCs w:val="24"/>
          <w:lang w:eastAsia="ru-RU"/>
        </w:rPr>
        <w:t>тельным кодексом Краснодарского края, нормативными правовыми актами Краснода</w:t>
      </w:r>
      <w:r w:rsidRPr="00552AF7">
        <w:rPr>
          <w:rFonts w:ascii="Times New Roman" w:eastAsia="Times New Roman" w:hAnsi="Times New Roman" w:cs="Times New Roman"/>
          <w:color w:val="000000"/>
          <w:sz w:val="24"/>
          <w:szCs w:val="24"/>
          <w:lang w:eastAsia="ru-RU"/>
        </w:rPr>
        <w:t>р</w:t>
      </w:r>
      <w:r w:rsidRPr="00552AF7">
        <w:rPr>
          <w:rFonts w:ascii="Times New Roman" w:eastAsia="Times New Roman" w:hAnsi="Times New Roman" w:cs="Times New Roman"/>
          <w:color w:val="000000"/>
          <w:sz w:val="24"/>
          <w:szCs w:val="24"/>
          <w:lang w:eastAsia="ru-RU"/>
        </w:rPr>
        <w:t xml:space="preserve">ского края, уставом муниципального образования Красноармейский район, генеральным планом муниципального образования </w:t>
      </w:r>
      <w:r>
        <w:rPr>
          <w:rFonts w:ascii="Times New Roman" w:eastAsia="Times New Roman" w:hAnsi="Times New Roman" w:cs="Times New Roman"/>
          <w:bCs/>
          <w:color w:val="000000"/>
          <w:sz w:val="24"/>
          <w:szCs w:val="24"/>
          <w:lang w:eastAsia="ru-RU"/>
        </w:rPr>
        <w:t>Старонижестеблиев</w:t>
      </w:r>
      <w:r w:rsidRPr="00552AF7">
        <w:rPr>
          <w:rFonts w:ascii="Times New Roman" w:eastAsia="Times New Roman" w:hAnsi="Times New Roman" w:cs="Times New Roman"/>
          <w:bCs/>
          <w:color w:val="000000"/>
          <w:sz w:val="24"/>
          <w:szCs w:val="24"/>
          <w:lang w:eastAsia="ru-RU"/>
        </w:rPr>
        <w:t>ское</w:t>
      </w:r>
      <w:r w:rsidRPr="00552AF7">
        <w:rPr>
          <w:rFonts w:ascii="Times New Roman" w:eastAsia="Times New Roman" w:hAnsi="Times New Roman" w:cs="Times New Roman"/>
          <w:color w:val="000000"/>
          <w:sz w:val="24"/>
          <w:szCs w:val="24"/>
          <w:lang w:eastAsia="ru-RU"/>
        </w:rPr>
        <w:t xml:space="preserve"> сельское поселение, а та</w:t>
      </w:r>
      <w:r w:rsidRPr="00552AF7">
        <w:rPr>
          <w:rFonts w:ascii="Times New Roman" w:eastAsia="Times New Roman" w:hAnsi="Times New Roman" w:cs="Times New Roman"/>
          <w:color w:val="000000"/>
          <w:sz w:val="24"/>
          <w:szCs w:val="24"/>
          <w:lang w:eastAsia="ru-RU"/>
        </w:rPr>
        <w:t>к</w:t>
      </w:r>
      <w:r w:rsidRPr="00552AF7">
        <w:rPr>
          <w:rFonts w:ascii="Times New Roman" w:eastAsia="Times New Roman" w:hAnsi="Times New Roman" w:cs="Times New Roman"/>
          <w:color w:val="000000"/>
          <w:sz w:val="24"/>
          <w:szCs w:val="24"/>
          <w:lang w:eastAsia="ru-RU"/>
        </w:rPr>
        <w:t>же с учетом положений правовых актов и документов, определяющих основные напра</w:t>
      </w:r>
      <w:r w:rsidRPr="00552AF7">
        <w:rPr>
          <w:rFonts w:ascii="Times New Roman" w:eastAsia="Times New Roman" w:hAnsi="Times New Roman" w:cs="Times New Roman"/>
          <w:color w:val="000000"/>
          <w:sz w:val="24"/>
          <w:szCs w:val="24"/>
          <w:lang w:eastAsia="ru-RU"/>
        </w:rPr>
        <w:t>в</w:t>
      </w:r>
      <w:r w:rsidRPr="00552AF7">
        <w:rPr>
          <w:rFonts w:ascii="Times New Roman" w:eastAsia="Times New Roman" w:hAnsi="Times New Roman" w:cs="Times New Roman"/>
          <w:color w:val="000000"/>
          <w:sz w:val="24"/>
          <w:szCs w:val="24"/>
          <w:lang w:eastAsia="ru-RU"/>
        </w:rPr>
        <w:t>ления социально-экономического и градостроительного развития муниципального обр</w:t>
      </w:r>
      <w:r w:rsidRPr="00552AF7">
        <w:rPr>
          <w:rFonts w:ascii="Times New Roman" w:eastAsia="Times New Roman" w:hAnsi="Times New Roman" w:cs="Times New Roman"/>
          <w:color w:val="000000"/>
          <w:sz w:val="24"/>
          <w:szCs w:val="24"/>
          <w:lang w:eastAsia="ru-RU"/>
        </w:rPr>
        <w:t>а</w:t>
      </w:r>
      <w:r w:rsidRPr="00552AF7">
        <w:rPr>
          <w:rFonts w:ascii="Times New Roman" w:eastAsia="Times New Roman" w:hAnsi="Times New Roman" w:cs="Times New Roman"/>
          <w:color w:val="000000"/>
          <w:sz w:val="24"/>
          <w:szCs w:val="24"/>
          <w:lang w:eastAsia="ru-RU"/>
        </w:rPr>
        <w:t xml:space="preserve">зования </w:t>
      </w:r>
      <w:r>
        <w:rPr>
          <w:rFonts w:ascii="Times New Roman" w:eastAsia="Times New Roman" w:hAnsi="Times New Roman" w:cs="Times New Roman"/>
          <w:bCs/>
          <w:color w:val="000000"/>
          <w:sz w:val="24"/>
          <w:szCs w:val="24"/>
          <w:lang w:eastAsia="ru-RU"/>
        </w:rPr>
        <w:t>Старонижестеблиев</w:t>
      </w:r>
      <w:r w:rsidRPr="00552AF7">
        <w:rPr>
          <w:rFonts w:ascii="Times New Roman" w:eastAsia="Times New Roman" w:hAnsi="Times New Roman" w:cs="Times New Roman"/>
          <w:bCs/>
          <w:color w:val="000000"/>
          <w:sz w:val="24"/>
          <w:szCs w:val="24"/>
          <w:lang w:eastAsia="ru-RU"/>
        </w:rPr>
        <w:t>ское</w:t>
      </w:r>
      <w:r w:rsidRPr="00552AF7">
        <w:rPr>
          <w:rFonts w:ascii="Times New Roman" w:eastAsia="Times New Roman" w:hAnsi="Times New Roman" w:cs="Times New Roman"/>
          <w:color w:val="000000"/>
          <w:sz w:val="24"/>
          <w:szCs w:val="24"/>
          <w:lang w:eastAsia="ru-RU"/>
        </w:rPr>
        <w:t xml:space="preserve"> сельское поселение.</w:t>
      </w:r>
    </w:p>
    <w:p w:rsidR="00552AF7" w:rsidRPr="00552AF7" w:rsidRDefault="00552AF7" w:rsidP="00552AF7">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552AF7" w:rsidRPr="00552AF7" w:rsidRDefault="00552AF7" w:rsidP="00552AF7">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552AF7">
        <w:rPr>
          <w:rFonts w:ascii="Times New Roman" w:eastAsia="Times New Roman" w:hAnsi="Times New Roman" w:cs="Times New Roman"/>
          <w:bCs/>
          <w:color w:val="000000"/>
          <w:sz w:val="24"/>
          <w:szCs w:val="24"/>
          <w:lang w:eastAsia="ru-RU"/>
        </w:rPr>
        <w:t xml:space="preserve">ЧАСТЬ </w:t>
      </w:r>
      <w:r w:rsidRPr="00552AF7">
        <w:rPr>
          <w:rFonts w:ascii="Times New Roman" w:eastAsia="Times New Roman" w:hAnsi="Times New Roman" w:cs="Times New Roman"/>
          <w:bCs/>
          <w:color w:val="000000"/>
          <w:sz w:val="24"/>
          <w:szCs w:val="24"/>
          <w:lang w:val="en-US" w:eastAsia="ru-RU"/>
        </w:rPr>
        <w:t>I</w:t>
      </w:r>
      <w:r w:rsidRPr="00552AF7">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552AF7">
        <w:rPr>
          <w:rFonts w:ascii="Times New Roman" w:eastAsia="Times New Roman" w:hAnsi="Times New Roman" w:cs="Times New Roman"/>
          <w:bCs/>
          <w:color w:val="000000"/>
          <w:sz w:val="24"/>
          <w:szCs w:val="24"/>
          <w:lang w:eastAsia="ru-RU"/>
        </w:rPr>
        <w:t>А</w:t>
      </w:r>
      <w:r w:rsidRPr="00552AF7">
        <w:rPr>
          <w:rFonts w:ascii="Times New Roman" w:eastAsia="Times New Roman" w:hAnsi="Times New Roman" w:cs="Times New Roman"/>
          <w:bCs/>
          <w:color w:val="000000"/>
          <w:sz w:val="24"/>
          <w:szCs w:val="24"/>
          <w:lang w:eastAsia="ru-RU"/>
        </w:rPr>
        <w:t>СТРОЙКИ И ВНЕСЕНИЯ В НИХ ИЗМЕНЕНИЙ</w:t>
      </w:r>
    </w:p>
    <w:p w:rsidR="00552AF7" w:rsidRPr="00552AF7" w:rsidRDefault="00552AF7" w:rsidP="00552AF7">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местного самоуправления</w:t>
      </w: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1. Общие положения</w:t>
      </w:r>
    </w:p>
    <w:p w:rsidR="00552AF7" w:rsidRPr="00552AF7" w:rsidRDefault="00552AF7" w:rsidP="00552AF7">
      <w:pPr>
        <w:widowControl w:val="0"/>
        <w:spacing w:after="0" w:line="240" w:lineRule="auto"/>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 Основные понятия, используемые в Правилах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Муниципальное образование</w:t>
      </w:r>
      <w:r w:rsidRPr="00552AF7">
        <w:rPr>
          <w:rFonts w:ascii="Times New Roman" w:eastAsia="Times New Roman" w:hAnsi="Times New Roman" w:cs="Times New Roman"/>
          <w:sz w:val="24"/>
          <w:szCs w:val="24"/>
          <w:lang w:eastAsia="zh-CN"/>
        </w:rPr>
        <w:t xml:space="preserve"> – городское или сельское поселение,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городской район.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Городской округ</w:t>
      </w:r>
      <w:r w:rsidRPr="00552AF7">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ми и законами субъектов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Муниципальный район</w:t>
      </w:r>
      <w:r w:rsidRPr="00552AF7">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сов местного значения межпоселенческого характера населением непосредственно и (или) через выборные органы и иные органы местного самоуправления, которые могут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Поселение</w:t>
      </w:r>
      <w:r w:rsidRPr="00552AF7">
        <w:rPr>
          <w:rFonts w:ascii="Times New Roman" w:eastAsia="Times New Roman" w:hAnsi="Times New Roman" w:cs="Times New Roman"/>
          <w:sz w:val="24"/>
          <w:szCs w:val="24"/>
          <w:lang w:eastAsia="zh-CN"/>
        </w:rPr>
        <w:t xml:space="preserve"> – городское или сельское поселение.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Городское поселение</w:t>
      </w:r>
      <w:r w:rsidRPr="00552AF7">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самоуправления.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lastRenderedPageBreak/>
        <w:t>Сельское поселение</w:t>
      </w:r>
      <w:r w:rsidRPr="00552AF7">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Городской округ</w:t>
      </w:r>
      <w:r w:rsidRPr="00552AF7">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Городской округ с внутригородским делением</w:t>
      </w:r>
      <w:r w:rsidRPr="00552AF7">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Внутригородской район</w:t>
      </w:r>
      <w:r w:rsidRPr="00552AF7">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552AF7">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Населенный пункт</w:t>
      </w:r>
      <w:r w:rsidRPr="00552AF7">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ные пункты подразделяются на городские и сельские.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Вопросы местного значения</w:t>
      </w:r>
      <w:r w:rsidRPr="00552AF7">
        <w:rPr>
          <w:rFonts w:ascii="Times New Roman" w:eastAsia="Times New Roman" w:hAnsi="Times New Roman" w:cs="Times New Roman"/>
          <w:sz w:val="24"/>
          <w:szCs w:val="24"/>
          <w:lang w:eastAsia="zh-CN"/>
        </w:rPr>
        <w:t xml:space="preserve"> – вопросы непосредственного обеспечения жизн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ем и (или) органами местного самоуправления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Устойчивое развитие территорий</w:t>
      </w:r>
      <w:r w:rsidRPr="00552AF7">
        <w:rPr>
          <w:rFonts w:ascii="Times New Roman" w:eastAsia="Times New Roman" w:hAnsi="Times New Roman" w:cs="Times New Roman"/>
          <w:sz w:val="24"/>
          <w:szCs w:val="24"/>
          <w:lang w:eastAsia="zh-CN"/>
        </w:rPr>
        <w:t xml:space="preserve"> – обеспечение при осуществлении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сов в интересах настоящего и будущего поколений.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Градостроительная деятельность</w:t>
      </w:r>
      <w:r w:rsidRPr="00552AF7">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эксплуатации зданий, сооружений.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Территориальное планирование</w:t>
      </w:r>
      <w:r w:rsidRPr="00552AF7">
        <w:rPr>
          <w:rFonts w:ascii="Times New Roman" w:eastAsia="Times New Roman" w:hAnsi="Times New Roman" w:cs="Times New Roman"/>
          <w:sz w:val="24"/>
          <w:szCs w:val="24"/>
          <w:lang w:eastAsia="zh-CN"/>
        </w:rPr>
        <w:t xml:space="preserve"> – планирование развития территорий, в том чи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Генеральный план</w:t>
      </w:r>
      <w:r w:rsidRPr="00552AF7">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lastRenderedPageBreak/>
        <w:t>Функциональное зонирование территории</w:t>
      </w:r>
      <w:r w:rsidRPr="00552AF7">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Функциональные зоны</w:t>
      </w:r>
      <w:r w:rsidRPr="00552AF7">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Зоны с особыми условиями использования территорий</w:t>
      </w:r>
      <w:r w:rsidRPr="00552AF7">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Территории общего пользования</w:t>
      </w:r>
      <w:r w:rsidRPr="00552AF7">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552AF7">
        <w:rPr>
          <w:rFonts w:ascii="Times New Roman" w:eastAsia="Times New Roman" w:hAnsi="Times New Roman" w:cs="Times New Roman"/>
          <w:b/>
          <w:sz w:val="24"/>
          <w:szCs w:val="24"/>
          <w:lang w:eastAsia="zh-CN"/>
        </w:rPr>
        <w:t>Линии градостроительного регулирования</w:t>
      </w:r>
      <w:r w:rsidRPr="00552AF7">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552AF7">
        <w:rPr>
          <w:rFonts w:ascii="Times New Roman" w:eastAsia="Times New Roman" w:hAnsi="Times New Roman" w:cs="Times New Roman"/>
          <w:sz w:val="24"/>
          <w:szCs w:val="24"/>
          <w:lang w:eastAsia="zh-CN"/>
        </w:rPr>
        <w:t>х</w:t>
      </w:r>
      <w:r w:rsidRPr="00552AF7">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Красные линии</w:t>
      </w:r>
      <w:r w:rsidRPr="00552AF7">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нейных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Линии застройки</w:t>
      </w:r>
      <w:r w:rsidRPr="00552AF7">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рых запрещено строительство зданий, строений, сооружений).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Отступ застройки</w:t>
      </w:r>
      <w:r w:rsidRPr="00552AF7">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552AF7">
        <w:rPr>
          <w:rFonts w:ascii="Times New Roman" w:eastAsia="Times New Roman" w:hAnsi="Times New Roman" w:cs="Times New Roman"/>
          <w:b/>
          <w:sz w:val="24"/>
          <w:szCs w:val="24"/>
          <w:lang w:eastAsia="zh-CN"/>
        </w:rPr>
        <w:t>Синие линии</w:t>
      </w:r>
      <w:r w:rsidRPr="00552AF7">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552AF7">
        <w:rPr>
          <w:rFonts w:ascii="Times New Roman" w:eastAsia="Times New Roman" w:hAnsi="Times New Roman" w:cs="Times New Roman"/>
          <w:color w:val="7030A0"/>
          <w:sz w:val="24"/>
          <w:szCs w:val="24"/>
          <w:lang w:eastAsia="zh-CN"/>
        </w:rPr>
        <w:t>.</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полосы отвода железных дорог</w:t>
      </w:r>
      <w:r w:rsidRPr="00552AF7">
        <w:rPr>
          <w:rFonts w:ascii="Times New Roman" w:eastAsia="Times New Roman" w:hAnsi="Times New Roman" w:cs="Times New Roman"/>
          <w:sz w:val="24"/>
          <w:szCs w:val="24"/>
          <w:lang w:eastAsia="zh-CN"/>
        </w:rPr>
        <w:t xml:space="preserve"> – границы территории, предназначе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полосы отвода автомобильных дорог</w:t>
      </w:r>
      <w:r w:rsidRPr="00552AF7">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552AF7">
        <w:rPr>
          <w:rFonts w:ascii="Times New Roman" w:eastAsia="Times New Roman" w:hAnsi="Times New Roman" w:cs="Times New Roman"/>
          <w:spacing w:val="-6"/>
          <w:sz w:val="24"/>
          <w:szCs w:val="24"/>
          <w:lang w:eastAsia="zh-CN"/>
        </w:rPr>
        <w:t xml:space="preserve"> – границы</w:t>
      </w:r>
      <w:r w:rsidRPr="00552AF7">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lastRenderedPageBreak/>
        <w:t>каций.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территорий памятников и ансамблей</w:t>
      </w:r>
      <w:r w:rsidRPr="00552AF7">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зон охраны объекта культурного наследия</w:t>
      </w:r>
      <w:r w:rsidRPr="00552AF7">
        <w:rPr>
          <w:rFonts w:ascii="Times New Roman" w:eastAsia="Times New Roman" w:hAnsi="Times New Roman" w:cs="Times New Roman"/>
          <w:sz w:val="24"/>
          <w:szCs w:val="24"/>
          <w:lang w:eastAsia="zh-CN"/>
        </w:rPr>
        <w:t xml:space="preserve"> – границы территорий,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не объектов культурного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Охранная зона объекта культурного наследия</w:t>
      </w:r>
      <w:r w:rsidRPr="00552AF7">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552AF7">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552AF7">
        <w:rPr>
          <w:rFonts w:ascii="Times New Roman" w:eastAsia="Times New Roman" w:hAnsi="Times New Roman" w:cs="Times New Roman"/>
          <w:spacing w:val="-8"/>
          <w:sz w:val="24"/>
          <w:szCs w:val="24"/>
          <w:lang w:eastAsia="zh-CN"/>
        </w:rPr>
        <w:t xml:space="preserve"> – границы</w:t>
      </w:r>
      <w:r w:rsidRPr="00552AF7">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552AF7">
        <w:rPr>
          <w:rFonts w:ascii="Times New Roman" w:eastAsia="Times New Roman" w:hAnsi="Times New Roman" w:cs="Times New Roman"/>
          <w:b/>
          <w:sz w:val="24"/>
          <w:szCs w:val="24"/>
          <w:lang w:eastAsia="zh-CN"/>
        </w:rPr>
        <w:t>о</w:t>
      </w:r>
      <w:r w:rsidRPr="00552AF7">
        <w:rPr>
          <w:rFonts w:ascii="Times New Roman" w:eastAsia="Times New Roman" w:hAnsi="Times New Roman" w:cs="Times New Roman"/>
          <w:b/>
          <w:sz w:val="24"/>
          <w:szCs w:val="24"/>
          <w:lang w:eastAsia="zh-CN"/>
        </w:rPr>
        <w:t>родских округов и поселений</w:t>
      </w:r>
      <w:r w:rsidRPr="00552AF7">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Границы водоохранных зон</w:t>
      </w:r>
      <w:r w:rsidRPr="00552AF7">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тания объектов животного и растительного мира.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прибрежных зон (полос)</w:t>
      </w:r>
      <w:r w:rsidRPr="00552AF7">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вительством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Водоохранная зона</w:t>
      </w:r>
      <w:r w:rsidRPr="00552AF7">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мира.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552AF7">
        <w:rPr>
          <w:rFonts w:ascii="Times New Roman" w:eastAsia="Times New Roman" w:hAnsi="Times New Roman" w:cs="Times New Roman"/>
          <w:sz w:val="24"/>
          <w:szCs w:val="24"/>
          <w:lang w:eastAsia="zh-CN"/>
        </w:rPr>
        <w:t xml:space="preserve">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ницы зон I и II поясов, а также жесткой зоны II пояса: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венной деятельности.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Границы санитарно-защитных зон</w:t>
      </w:r>
      <w:r w:rsidRPr="00552AF7">
        <w:rPr>
          <w:rFonts w:ascii="Times New Roman" w:eastAsia="Times New Roman" w:hAnsi="Times New Roman" w:cs="Times New Roman"/>
          <w:sz w:val="24"/>
          <w:szCs w:val="24"/>
          <w:lang w:eastAsia="zh-CN"/>
        </w:rPr>
        <w:t xml:space="preserve"> – границы территорий, отделяющих промы</w:t>
      </w:r>
      <w:r w:rsidRPr="00552AF7">
        <w:rPr>
          <w:rFonts w:ascii="Times New Roman" w:eastAsia="Times New Roman" w:hAnsi="Times New Roman" w:cs="Times New Roman"/>
          <w:sz w:val="24"/>
          <w:szCs w:val="24"/>
          <w:lang w:eastAsia="zh-CN"/>
        </w:rPr>
        <w:t>ш</w:t>
      </w:r>
      <w:r w:rsidRPr="00552AF7">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Правила землепользования и застройки</w:t>
      </w:r>
      <w:r w:rsidRPr="00552AF7">
        <w:rPr>
          <w:rFonts w:ascii="Times New Roman" w:eastAsia="Times New Roman" w:hAnsi="Times New Roman" w:cs="Times New Roman"/>
          <w:sz w:val="24"/>
          <w:szCs w:val="24"/>
          <w:lang w:eastAsia="zh-CN"/>
        </w:rPr>
        <w:t xml:space="preserve"> – документ градостроительного зонир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552AF7">
        <w:rPr>
          <w:rFonts w:ascii="Times New Roman" w:eastAsia="Times New Roman" w:hAnsi="Times New Roman" w:cs="Times New Roman"/>
          <w:sz w:val="24"/>
          <w:szCs w:val="24"/>
          <w:lang w:eastAsia="zh-CN"/>
        </w:rPr>
        <w:t>г</w:t>
      </w:r>
      <w:r w:rsidRPr="00552AF7">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Градостроительное зонирование</w:t>
      </w:r>
      <w:r w:rsidRPr="00552AF7">
        <w:rPr>
          <w:rFonts w:ascii="Times New Roman" w:eastAsia="Times New Roman" w:hAnsi="Times New Roman" w:cs="Times New Roman"/>
          <w:sz w:val="24"/>
          <w:szCs w:val="24"/>
          <w:lang w:eastAsia="zh-CN"/>
        </w:rPr>
        <w:t xml:space="preserve"> – зонирование территорий муниципального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Территориальные зоны</w:t>
      </w:r>
      <w:r w:rsidRPr="00552AF7">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Градостроительный регламент</w:t>
      </w:r>
      <w:r w:rsidRPr="00552AF7">
        <w:rPr>
          <w:rFonts w:ascii="Times New Roman" w:eastAsia="Times New Roman" w:hAnsi="Times New Roman" w:cs="Times New Roman"/>
          <w:sz w:val="24"/>
          <w:szCs w:val="24"/>
          <w:lang w:eastAsia="zh-CN"/>
        </w:rPr>
        <w:t xml:space="preserve"> – устанавливаемые в пределах границ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тупности указанных объектов для населения.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Благоустройство территории поселения (городского округа)</w:t>
      </w:r>
      <w:r w:rsidRPr="00552AF7">
        <w:rPr>
          <w:rFonts w:ascii="Times New Roman" w:eastAsia="Times New Roman" w:hAnsi="Times New Roman" w:cs="Times New Roman"/>
          <w:sz w:val="24"/>
          <w:szCs w:val="24"/>
          <w:lang w:eastAsia="zh-CN"/>
        </w:rPr>
        <w:t xml:space="preserve"> – комплекс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Историческое поселение</w:t>
      </w:r>
      <w:r w:rsidRPr="00552AF7">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ставляющие предмет охраны исторического поселения.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Земельный участок</w:t>
      </w:r>
      <w:r w:rsidRPr="00552AF7">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ально определенной вещи.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Градостроительный план земельного участка</w:t>
      </w:r>
      <w:r w:rsidRPr="00552AF7">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 xml:space="preserve">ектов капитального строительства в границах земельного участка и подготовка которого </w:t>
      </w:r>
      <w:r w:rsidRPr="00552AF7">
        <w:rPr>
          <w:rFonts w:ascii="Times New Roman" w:eastAsia="Times New Roman" w:hAnsi="Times New Roman" w:cs="Times New Roman"/>
          <w:sz w:val="24"/>
          <w:szCs w:val="24"/>
          <w:lang w:eastAsia="zh-CN"/>
        </w:rPr>
        <w:lastRenderedPageBreak/>
        <w:t>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земельным участкам.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552AF7">
        <w:rPr>
          <w:rFonts w:ascii="Times New Roman" w:eastAsia="Times New Roman" w:hAnsi="Times New Roman" w:cs="Times New Roman"/>
          <w:b/>
          <w:sz w:val="24"/>
          <w:szCs w:val="24"/>
          <w:lang w:eastAsia="zh-CN"/>
        </w:rPr>
        <w:t>а</w:t>
      </w:r>
      <w:r w:rsidRPr="00552AF7">
        <w:rPr>
          <w:rFonts w:ascii="Times New Roman" w:eastAsia="Times New Roman" w:hAnsi="Times New Roman" w:cs="Times New Roman"/>
          <w:b/>
          <w:sz w:val="24"/>
          <w:szCs w:val="24"/>
          <w:lang w:eastAsia="zh-CN"/>
        </w:rPr>
        <w:t>стройки)</w:t>
      </w:r>
      <w:r w:rsidRPr="00552AF7">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нормирования, проектируемого на данной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Коэффициент застройки (Кз)</w:t>
      </w:r>
      <w:r w:rsidRPr="00552AF7">
        <w:rPr>
          <w:rFonts w:ascii="Times New Roman" w:eastAsia="Times New Roman" w:hAnsi="Times New Roman" w:cs="Times New Roman"/>
          <w:sz w:val="24"/>
          <w:szCs w:val="24"/>
          <w:lang w:eastAsia="zh-CN"/>
        </w:rPr>
        <w:t xml:space="preserve"> – отношение территории земельного участка,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рая может быть занята зданиями, ко всей площади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Коэффициент плотности застройки (Кпз)</w:t>
      </w:r>
      <w:r w:rsidRPr="00552AF7">
        <w:rPr>
          <w:rFonts w:ascii="Times New Roman" w:eastAsia="Times New Roman" w:hAnsi="Times New Roman" w:cs="Times New Roman"/>
          <w:sz w:val="24"/>
          <w:szCs w:val="24"/>
          <w:lang w:eastAsia="zh-CN"/>
        </w:rPr>
        <w:t xml:space="preserve"> – отношение площади всех этажей зд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ний и сооружений к площади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Плотность застройки</w:t>
      </w:r>
      <w:r w:rsidRPr="00552AF7">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Суммарная поэтажная площадь</w:t>
      </w:r>
      <w:r w:rsidRPr="00552AF7">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Высота здания, строения, сооружения</w:t>
      </w:r>
      <w:r w:rsidRPr="00552AF7">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Высота здания (архитектурная)</w:t>
      </w:r>
      <w:r w:rsidRPr="00552AF7">
        <w:rPr>
          <w:rFonts w:ascii="Times New Roman" w:eastAsia="Times New Roman" w:hAnsi="Times New Roman" w:cs="Times New Roman"/>
          <w:sz w:val="24"/>
          <w:szCs w:val="24"/>
          <w:lang w:eastAsia="zh-CN"/>
        </w:rPr>
        <w:t xml:space="preserve"> – одна из основных характеристик здания, опр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в окружающей среде.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Строительство</w:t>
      </w:r>
      <w:r w:rsidRPr="00552AF7">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Объект капитального строительства</w:t>
      </w:r>
      <w:r w:rsidRPr="00552AF7">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Некапитальный объект (движимая вещь)</w:t>
      </w:r>
      <w:r w:rsidRPr="00552AF7">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тельство и ввод в эксплуатацию.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Линейные объекты</w:t>
      </w:r>
      <w:r w:rsidRPr="00552AF7">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552AF7">
        <w:rPr>
          <w:rFonts w:ascii="Times New Roman" w:eastAsia="Times New Roman" w:hAnsi="Times New Roman" w:cs="Times New Roman"/>
          <w:b/>
          <w:sz w:val="24"/>
          <w:szCs w:val="24"/>
          <w:lang w:eastAsia="zh-CN"/>
        </w:rPr>
        <w:t>и</w:t>
      </w:r>
      <w:r w:rsidRPr="00552AF7">
        <w:rPr>
          <w:rFonts w:ascii="Times New Roman" w:eastAsia="Times New Roman" w:hAnsi="Times New Roman" w:cs="Times New Roman"/>
          <w:b/>
          <w:sz w:val="24"/>
          <w:szCs w:val="24"/>
          <w:lang w:eastAsia="zh-CN"/>
        </w:rPr>
        <w:t>нейных объектов)</w:t>
      </w:r>
      <w:r w:rsidRPr="00552AF7">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lastRenderedPageBreak/>
        <w:t>Реконструкция линейных объектов</w:t>
      </w:r>
      <w:r w:rsidRPr="00552AF7">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вода и (или) охранных зон таких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552AF7">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Капитальный ремонт линейных объектов</w:t>
      </w:r>
      <w:r w:rsidRPr="00552AF7">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Инженерные изыскания</w:t>
      </w:r>
      <w:r w:rsidRPr="00552AF7">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Застройщик</w:t>
      </w:r>
      <w:r w:rsidRPr="00552AF7">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ственные органы), Государственная корпорация по атомной энергии «Росатом»,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ственная корпорация по космической деятельности «Роскосмос», органы управления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Объекты федерального значения</w:t>
      </w:r>
      <w:r w:rsidRPr="00552AF7">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Объекты регионального значения</w:t>
      </w:r>
      <w:r w:rsidRPr="00552AF7">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w:t>
      </w:r>
      <w:r w:rsidRPr="00552AF7">
        <w:rPr>
          <w:rFonts w:ascii="Times New Roman" w:eastAsia="Times New Roman" w:hAnsi="Times New Roman" w:cs="Times New Roman"/>
          <w:sz w:val="24"/>
          <w:szCs w:val="24"/>
          <w:lang w:eastAsia="zh-CN"/>
        </w:rPr>
        <w:lastRenderedPageBreak/>
        <w:t>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Объекты местного значения</w:t>
      </w:r>
      <w:r w:rsidRPr="00552AF7">
        <w:rPr>
          <w:rFonts w:ascii="Times New Roman" w:eastAsia="Times New Roman" w:hAnsi="Times New Roman" w:cs="Times New Roman"/>
          <w:sz w:val="24"/>
          <w:szCs w:val="24"/>
          <w:lang w:eastAsia="zh-CN"/>
        </w:rPr>
        <w:t xml:space="preserve"> – объекты капитального строительства, иные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Технический заказчик</w:t>
      </w:r>
      <w:r w:rsidRPr="00552AF7">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ции технического заказчика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552AF7">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жения и водоотведения, объектов, используемых для обработки, утилизации, обезвреж</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 xml:space="preserve">ответствующие установленным требованиям надежность, энергетическую эффективность </w:t>
      </w:r>
      <w:r w:rsidRPr="00552AF7">
        <w:rPr>
          <w:rFonts w:ascii="Times New Roman" w:eastAsia="Times New Roman" w:hAnsi="Times New Roman" w:cs="Times New Roman"/>
          <w:sz w:val="24"/>
          <w:szCs w:val="24"/>
          <w:lang w:eastAsia="zh-CN"/>
        </w:rPr>
        <w:lastRenderedPageBreak/>
        <w:t>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Система коммунальной инфраструктуры</w:t>
      </w:r>
      <w:r w:rsidRPr="00552AF7">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захоронения твердых коммунальных отходов.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Транспортно-пересадочный узел</w:t>
      </w:r>
      <w:r w:rsidRPr="00552AF7">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Нормативы градостроительного проектирования</w:t>
      </w:r>
      <w:r w:rsidRPr="00552AF7">
        <w:rPr>
          <w:rFonts w:ascii="Times New Roman" w:eastAsia="Times New Roman" w:hAnsi="Times New Roman" w:cs="Times New Roman"/>
          <w:sz w:val="24"/>
          <w:szCs w:val="24"/>
          <w:lang w:eastAsia="zh-CN"/>
        </w:rPr>
        <w:t xml:space="preserve"> – совокупность установле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552AF7">
        <w:rPr>
          <w:rFonts w:ascii="Times New Roman" w:eastAsia="Times New Roman" w:hAnsi="Times New Roman" w:cs="Times New Roman"/>
          <w:b/>
          <w:sz w:val="24"/>
          <w:szCs w:val="24"/>
          <w:lang w:eastAsia="zh-CN"/>
        </w:rPr>
        <w:t>е</w:t>
      </w:r>
      <w:r w:rsidRPr="00552AF7">
        <w:rPr>
          <w:rFonts w:ascii="Times New Roman" w:eastAsia="Times New Roman" w:hAnsi="Times New Roman" w:cs="Times New Roman"/>
          <w:b/>
          <w:sz w:val="24"/>
          <w:szCs w:val="24"/>
          <w:lang w:eastAsia="zh-CN"/>
        </w:rPr>
        <w:t>ния, городского округа</w:t>
      </w:r>
      <w:r w:rsidRPr="00552AF7">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спективное развитие транспортной инфраструктуры поселения, городского округа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структуры местного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552AF7">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lastRenderedPageBreak/>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Машино-место</w:t>
      </w:r>
      <w:r w:rsidRPr="00552AF7">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ровом учете порядке.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552AF7">
        <w:rPr>
          <w:rFonts w:ascii="Times New Roman" w:eastAsia="Times New Roman" w:hAnsi="Times New Roman" w:cs="Times New Roman"/>
          <w:sz w:val="24"/>
          <w:szCs w:val="24"/>
          <w:lang w:eastAsia="zh-CN"/>
        </w:rPr>
        <w:t xml:space="preserve"> –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Элемент планировочной структуры</w:t>
      </w:r>
      <w:r w:rsidRPr="00552AF7">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федеральным органом исполнительной власти.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Микрорайон (квартал)</w:t>
      </w:r>
      <w:r w:rsidRPr="00552AF7">
        <w:rPr>
          <w:rFonts w:ascii="Times New Roman" w:eastAsia="Times New Roman" w:hAnsi="Times New Roman" w:cs="Times New Roman"/>
          <w:sz w:val="24"/>
          <w:szCs w:val="24"/>
          <w:lang w:eastAsia="zh-CN"/>
        </w:rPr>
        <w:t xml:space="preserve"> – структурный элемент жилой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Жилой район</w:t>
      </w:r>
      <w:r w:rsidRPr="00552AF7">
        <w:rPr>
          <w:rFonts w:ascii="Times New Roman" w:eastAsia="Times New Roman" w:hAnsi="Times New Roman" w:cs="Times New Roman"/>
          <w:sz w:val="24"/>
          <w:szCs w:val="24"/>
          <w:lang w:eastAsia="zh-CN"/>
        </w:rPr>
        <w:t xml:space="preserve"> – структурный элемент селитебной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Улица</w:t>
      </w:r>
      <w:r w:rsidRPr="00552AF7">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мышленных и коммунально-складских зонах (районах).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Дорога</w:t>
      </w:r>
      <w:r w:rsidRPr="00552AF7">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ры, обочины и разделительные полосы при их наличии.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Пешеходная зона</w:t>
      </w:r>
      <w:r w:rsidRPr="00552AF7">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Здание жилое многоквартирное</w:t>
      </w:r>
      <w:r w:rsidRPr="00552AF7">
        <w:rPr>
          <w:rFonts w:ascii="Times New Roman" w:eastAsia="Times New Roman" w:hAnsi="Times New Roman" w:cs="Times New Roman"/>
          <w:sz w:val="24"/>
          <w:szCs w:val="24"/>
          <w:lang w:eastAsia="zh-CN"/>
        </w:rPr>
        <w:t xml:space="preserve"> – жилое здание, в котором квартиры имеют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щие внеквартирные помещения и инженерные системы.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Здание жилое многоквартирное секционного типа</w:t>
      </w:r>
      <w:r w:rsidRPr="00552AF7">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ридор.</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Секция жилого здания</w:t>
      </w:r>
      <w:r w:rsidRPr="00552AF7">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Здание жилое многоквартирное галерейного типа</w:t>
      </w:r>
      <w:r w:rsidRPr="00552AF7">
        <w:rPr>
          <w:rFonts w:ascii="Times New Roman" w:eastAsia="Times New Roman" w:hAnsi="Times New Roman" w:cs="Times New Roman"/>
          <w:sz w:val="24"/>
          <w:szCs w:val="24"/>
          <w:lang w:eastAsia="zh-CN"/>
        </w:rPr>
        <w:t xml:space="preserve"> – здание, в котором все ква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Здание жилое многоквартирное коридорного типа</w:t>
      </w:r>
      <w:r w:rsidRPr="00552AF7">
        <w:rPr>
          <w:rFonts w:ascii="Times New Roman" w:eastAsia="Times New Roman" w:hAnsi="Times New Roman" w:cs="Times New Roman"/>
          <w:sz w:val="24"/>
          <w:szCs w:val="24"/>
          <w:lang w:eastAsia="zh-CN"/>
        </w:rPr>
        <w:t xml:space="preserve"> – здание, в котором все ква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552AF7">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рию общего 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Одноквартирный жилой дом</w:t>
      </w:r>
      <w:r w:rsidRPr="00552AF7">
        <w:rPr>
          <w:rFonts w:ascii="Times New Roman" w:eastAsia="Times New Roman" w:hAnsi="Times New Roman" w:cs="Times New Roman"/>
          <w:sz w:val="24"/>
          <w:szCs w:val="24"/>
          <w:lang w:eastAsia="zh-CN"/>
        </w:rPr>
        <w:t xml:space="preserve"> – жилой дом, предназначенный для проживания 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lastRenderedPageBreak/>
        <w:t>ной семьи и имеющий приквартирный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Приквартирный участок</w:t>
      </w:r>
      <w:r w:rsidRPr="00552AF7">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Индивидуальный жилой дом</w:t>
      </w:r>
      <w:r w:rsidRPr="00552AF7">
        <w:rPr>
          <w:rFonts w:ascii="Times New Roman" w:eastAsia="Times New Roman" w:hAnsi="Times New Roman" w:cs="Times New Roman"/>
          <w:sz w:val="24"/>
          <w:szCs w:val="24"/>
          <w:lang w:eastAsia="zh-CN"/>
        </w:rPr>
        <w:t xml:space="preserve"> – отдельно стоящий жилой дом с количеством эт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надземный</w:t>
      </w:r>
      <w:r w:rsidRPr="00552AF7">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метки земли.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подземный</w:t>
      </w:r>
      <w:r w:rsidRPr="00552AF7">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ки земли на всю высоту помещений.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первый</w:t>
      </w:r>
      <w:r w:rsidRPr="00552AF7">
        <w:rPr>
          <w:rFonts w:ascii="Times New Roman" w:eastAsia="Times New Roman" w:hAnsi="Times New Roman" w:cs="Times New Roman"/>
          <w:sz w:val="24"/>
          <w:szCs w:val="24"/>
          <w:lang w:eastAsia="zh-CN"/>
        </w:rPr>
        <w:t xml:space="preserve"> – нижний надземный этаж здания.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цокольный</w:t>
      </w:r>
      <w:r w:rsidRPr="00552AF7">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ки земли на высоту не более половины высоты помещений.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подвальный</w:t>
      </w:r>
      <w:r w:rsidRPr="00552AF7">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мансардный</w:t>
      </w:r>
      <w:r w:rsidRPr="00552AF7">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линейной крыши.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Этаж технический</w:t>
      </w:r>
      <w:r w:rsidRPr="00552AF7">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Планировочная отметка земли</w:t>
      </w:r>
      <w:r w:rsidRPr="00552AF7">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552AF7">
        <w:rPr>
          <w:rFonts w:ascii="Times New Roman" w:eastAsia="Times New Roman" w:hAnsi="Times New Roman" w:cs="Times New Roman"/>
          <w:b/>
          <w:sz w:val="24"/>
          <w:szCs w:val="24"/>
          <w:lang w:eastAsia="zh-CN"/>
        </w:rPr>
        <w:t>с</w:t>
      </w:r>
      <w:r w:rsidRPr="00552AF7">
        <w:rPr>
          <w:rFonts w:ascii="Times New Roman" w:eastAsia="Times New Roman" w:hAnsi="Times New Roman" w:cs="Times New Roman"/>
          <w:b/>
          <w:sz w:val="24"/>
          <w:szCs w:val="24"/>
          <w:lang w:eastAsia="zh-CN"/>
        </w:rPr>
        <w:t>тевой дом)</w:t>
      </w:r>
      <w:r w:rsidRPr="00552AF7">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Доходный дом</w:t>
      </w:r>
      <w:r w:rsidRPr="00552AF7">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Подрядчик</w:t>
      </w:r>
      <w:r w:rsidRPr="00552AF7">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Прибрежная защитная полоса</w:t>
      </w:r>
      <w:r w:rsidRPr="00552AF7">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Процент застройки участка</w:t>
      </w:r>
      <w:r w:rsidRPr="00552AF7">
        <w:rPr>
          <w:rFonts w:ascii="Times New Roman" w:eastAsia="Times New Roman" w:hAnsi="Times New Roman" w:cs="Times New Roman"/>
          <w:sz w:val="24"/>
          <w:szCs w:val="24"/>
          <w:lang w:eastAsia="zh-CN"/>
        </w:rPr>
        <w:t xml:space="preserve"> – выраженный в процентах показатель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нята зданиями, строениями и сооружениями.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552AF7">
        <w:rPr>
          <w:rFonts w:ascii="Times New Roman" w:eastAsia="Times New Roman" w:hAnsi="Times New Roman" w:cs="Times New Roman"/>
          <w:sz w:val="24"/>
          <w:szCs w:val="24"/>
          <w:lang w:eastAsia="zh-CN"/>
        </w:rPr>
        <w:t xml:space="preserve"> – отнош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щади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Публичный сервитут</w:t>
      </w:r>
      <w:r w:rsidRPr="00552AF7">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lastRenderedPageBreak/>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552AF7">
        <w:rPr>
          <w:rFonts w:ascii="Times New Roman" w:eastAsia="Times New Roman" w:hAnsi="Times New Roman" w:cs="Times New Roman"/>
          <w:spacing w:val="-6"/>
          <w:sz w:val="24"/>
          <w:szCs w:val="24"/>
          <w:lang w:eastAsia="zh-CN"/>
        </w:rPr>
        <w:t xml:space="preserve"> – использование</w:t>
      </w:r>
      <w:r w:rsidRPr="00552AF7">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тельством, а также публичными сервитутами.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Частный сервитут</w:t>
      </w:r>
      <w:r w:rsidRPr="00552AF7">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Озелененная территория</w:t>
      </w:r>
      <w:r w:rsidRPr="00552AF7">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Коэффициент озеленения</w:t>
      </w:r>
      <w:r w:rsidRPr="00552AF7">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Квартал сохраняемой застройки</w:t>
      </w:r>
      <w:r w:rsidRPr="00552AF7">
        <w:rPr>
          <w:rFonts w:ascii="Times New Roman" w:eastAsia="Times New Roman" w:hAnsi="Times New Roman" w:cs="Times New Roman"/>
          <w:sz w:val="24"/>
          <w:szCs w:val="24"/>
          <w:lang w:eastAsia="zh-CN"/>
        </w:rPr>
        <w:t xml:space="preserve"> – квартал, на территории которого при проект</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Малые архитектурные формы</w:t>
      </w:r>
      <w:r w:rsidRPr="00552AF7">
        <w:rPr>
          <w:rFonts w:ascii="Times New Roman" w:eastAsia="Times New Roman" w:hAnsi="Times New Roman" w:cs="Times New Roman"/>
          <w:sz w:val="24"/>
          <w:szCs w:val="24"/>
          <w:lang w:eastAsia="zh-CN"/>
        </w:rPr>
        <w:t xml:space="preserve"> – фонтаны, декоративные бассейны, водопады, б</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седки, теневые навесы, перголы, подпорные стенки, лестницы, кровли, парапеты, обор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Защитные дорожные сооружения</w:t>
      </w:r>
      <w:r w:rsidRPr="00552AF7">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щиты автомобильных дорог от снежных лавин; шумозащитные и ветрозащитные устро</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ства; подобные сооружения.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Стоянка для автомобилей (автостоянка)</w:t>
      </w:r>
      <w:r w:rsidRPr="00552AF7">
        <w:rPr>
          <w:rFonts w:ascii="Times New Roman" w:eastAsia="Times New Roman" w:hAnsi="Times New Roman" w:cs="Times New Roman"/>
          <w:sz w:val="24"/>
          <w:szCs w:val="24"/>
          <w:lang w:eastAsia="zh-CN"/>
        </w:rPr>
        <w:t xml:space="preserve"> – здание, сооружение (часть здания,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Надземная автостоянка закрытого типа</w:t>
      </w:r>
      <w:r w:rsidRPr="00552AF7">
        <w:rPr>
          <w:rFonts w:ascii="Times New Roman" w:eastAsia="Times New Roman" w:hAnsi="Times New Roman" w:cs="Times New Roman"/>
          <w:sz w:val="24"/>
          <w:szCs w:val="24"/>
          <w:lang w:eastAsia="zh-CN"/>
        </w:rPr>
        <w:t xml:space="preserve"> – автостоянка с наружными стенов</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миограждениями (гаражи, гаражи-стоянки, гаражные комплексы).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Автостоянка открытого типа</w:t>
      </w:r>
      <w:r w:rsidRPr="00552AF7">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Парковка (парковочное место)</w:t>
      </w:r>
      <w:r w:rsidRPr="00552AF7">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Гостевые стоянки</w:t>
      </w:r>
      <w:r w:rsidRPr="00552AF7">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Магазин</w:t>
      </w:r>
      <w:r w:rsidRPr="00552AF7">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Киоск</w:t>
      </w:r>
      <w:r w:rsidRPr="00552AF7">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w:t>
      </w:r>
      <w:r w:rsidRPr="00552AF7">
        <w:rPr>
          <w:rFonts w:ascii="Times New Roman" w:eastAsia="Times New Roman" w:hAnsi="Times New Roman" w:cs="Times New Roman"/>
          <w:sz w:val="24"/>
          <w:szCs w:val="24"/>
          <w:lang w:eastAsia="zh-CN"/>
        </w:rPr>
        <w:lastRenderedPageBreak/>
        <w:t>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Торговый павильон</w:t>
      </w:r>
      <w:r w:rsidRPr="00552AF7">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Пандус</w:t>
      </w:r>
      <w:r w:rsidRPr="00552AF7">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552AF7">
        <w:rPr>
          <w:rFonts w:ascii="Times New Roman" w:eastAsia="Times New Roman" w:hAnsi="Times New Roman" w:cs="Times New Roman"/>
          <w:sz w:val="24"/>
          <w:szCs w:val="24"/>
          <w:lang w:eastAsia="zh-CN"/>
        </w:rPr>
        <w:t>х</w:t>
      </w:r>
      <w:r w:rsidRPr="00552AF7">
        <w:rPr>
          <w:rFonts w:ascii="Times New Roman" w:eastAsia="Times New Roman" w:hAnsi="Times New Roman" w:cs="Times New Roman"/>
          <w:sz w:val="24"/>
          <w:szCs w:val="24"/>
          <w:lang w:eastAsia="zh-CN"/>
        </w:rPr>
        <w:t>ности пути на другой, в том числе на кресле-коляске.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Маломобильные граждане</w:t>
      </w:r>
      <w:r w:rsidRPr="00552AF7">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двигаться, ориентироваться, </w:t>
      </w:r>
      <w:r w:rsidRPr="00552AF7">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Контейнер</w:t>
      </w:r>
      <w:r w:rsidRPr="00552AF7">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Бункер-накопитель</w:t>
      </w:r>
      <w:r w:rsidRPr="00552AF7">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ческих метров.</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 Основания введения, назначение и состав Правил</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 xml:space="preserve">пальном образовании </w:t>
      </w:r>
      <w:r>
        <w:rPr>
          <w:rFonts w:ascii="Times New Roman" w:eastAsia="Times New Roman" w:hAnsi="Times New Roman" w:cs="Times New Roman"/>
          <w:sz w:val="24"/>
          <w:szCs w:val="24"/>
          <w:lang w:eastAsia="zh-CN"/>
        </w:rPr>
        <w:t>Старонижестеблиев</w:t>
      </w:r>
      <w:r w:rsidRPr="00552AF7">
        <w:rPr>
          <w:rFonts w:ascii="Times New Roman" w:eastAsia="Times New Roman" w:hAnsi="Times New Roman" w:cs="Times New Roman"/>
          <w:sz w:val="24"/>
          <w:szCs w:val="24"/>
          <w:lang w:eastAsia="zh-CN"/>
        </w:rPr>
        <w:t xml:space="preserve">ское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r>
        <w:rPr>
          <w:rFonts w:ascii="Times New Roman" w:eastAsia="Times New Roman" w:hAnsi="Times New Roman" w:cs="Times New Roman"/>
          <w:sz w:val="24"/>
          <w:szCs w:val="24"/>
          <w:lang w:eastAsia="zh-CN"/>
        </w:rPr>
        <w:t>Старонижестеблие</w:t>
      </w:r>
      <w:r>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ское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дачи прав на земельные участки, находящиеся в государственной и муниципальной собс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венности, физическим и юридическим лицам для осуществления строительства,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следующего использования.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мельных участков 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Правила землепользования и застройки включают в себя: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2) карту градостроительного зонирования;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градостроительные регламенты.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менений включает в себя положения: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ваются применительно к одному земельному участку.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ности по комплексному и устойчивому развитию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ной зоны, указываются: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 xml:space="preserve">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552AF7">
        <w:rPr>
          <w:rFonts w:ascii="Times New Roman" w:eastAsia="Times New Roman" w:hAnsi="Times New Roman" w:cs="Times New Roman"/>
          <w:sz w:val="24"/>
          <w:szCs w:val="24"/>
          <w:lang w:eastAsia="zh-CN"/>
        </w:rPr>
        <w:lastRenderedPageBreak/>
        <w:t>строений и сооружений, сохранения окружающей природной среды и объектов культу</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r>
        <w:rPr>
          <w:rFonts w:ascii="Times New Roman" w:eastAsia="Times New Roman" w:hAnsi="Times New Roman" w:cs="Times New Roman"/>
          <w:sz w:val="24"/>
          <w:szCs w:val="24"/>
          <w:lang w:eastAsia="zh-CN"/>
        </w:rPr>
        <w:t>Старонижестеблиев</w:t>
      </w:r>
      <w:r w:rsidRPr="00552AF7">
        <w:rPr>
          <w:rFonts w:ascii="Times New Roman" w:eastAsia="Times New Roman" w:hAnsi="Times New Roman" w:cs="Times New Roman"/>
          <w:sz w:val="24"/>
          <w:szCs w:val="24"/>
          <w:lang w:eastAsia="zh-CN"/>
        </w:rPr>
        <w:t>ское сельское поселение юридическими и физическими лицами, осуществляющими и контролирующими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 xml:space="preserve">строительную деятельность на территории муниципального образования </w:t>
      </w:r>
      <w:r>
        <w:rPr>
          <w:rFonts w:ascii="Times New Roman" w:eastAsia="Times New Roman" w:hAnsi="Times New Roman" w:cs="Times New Roman"/>
          <w:sz w:val="24"/>
          <w:szCs w:val="24"/>
          <w:lang w:eastAsia="zh-CN"/>
        </w:rPr>
        <w:t>Старонижесте</w:t>
      </w:r>
      <w:r>
        <w:rPr>
          <w:rFonts w:ascii="Times New Roman" w:eastAsia="Times New Roman" w:hAnsi="Times New Roman" w:cs="Times New Roman"/>
          <w:sz w:val="24"/>
          <w:szCs w:val="24"/>
          <w:lang w:eastAsia="zh-CN"/>
        </w:rPr>
        <w:t>б</w:t>
      </w:r>
      <w:r>
        <w:rPr>
          <w:rFonts w:ascii="Times New Roman" w:eastAsia="Times New Roman" w:hAnsi="Times New Roman" w:cs="Times New Roman"/>
          <w:sz w:val="24"/>
          <w:szCs w:val="24"/>
          <w:lang w:eastAsia="zh-CN"/>
        </w:rPr>
        <w:t>лиев</w:t>
      </w:r>
      <w:r w:rsidRPr="00552AF7">
        <w:rPr>
          <w:rFonts w:ascii="Times New Roman" w:eastAsia="Times New Roman" w:hAnsi="Times New Roman" w:cs="Times New Roman"/>
          <w:sz w:val="24"/>
          <w:szCs w:val="24"/>
          <w:lang w:eastAsia="zh-CN"/>
        </w:rPr>
        <w:t>ское сельское поселение.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552AF7">
        <w:rPr>
          <w:rFonts w:ascii="Times New Roman" w:eastAsia="Times New Roman" w:hAnsi="Times New Roman" w:cs="Times New Roman"/>
          <w:b/>
          <w:sz w:val="24"/>
          <w:szCs w:val="24"/>
          <w:lang w:eastAsia="zh-CN"/>
        </w:rPr>
        <w:t>а</w:t>
      </w:r>
      <w:r w:rsidRPr="00552AF7">
        <w:rPr>
          <w:rFonts w:ascii="Times New Roman" w:eastAsia="Times New Roman" w:hAnsi="Times New Roman" w:cs="Times New Roman"/>
          <w:b/>
          <w:sz w:val="24"/>
          <w:szCs w:val="24"/>
          <w:lang w:eastAsia="zh-CN"/>
        </w:rPr>
        <w:t>стройке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552AF7">
        <w:rPr>
          <w:rFonts w:ascii="Times New Roman" w:eastAsia="Times New Roman" w:hAnsi="Times New Roman" w:cs="Times New Roman"/>
          <w:sz w:val="24"/>
          <w:szCs w:val="24"/>
          <w:lang w:eastAsia="zh-CN"/>
        </w:rPr>
        <w:t>ж</w:t>
      </w:r>
      <w:r w:rsidRPr="00552AF7">
        <w:rPr>
          <w:rFonts w:ascii="Times New Roman" w:eastAsia="Times New Roman" w:hAnsi="Times New Roman" w:cs="Times New Roman"/>
          <w:sz w:val="24"/>
          <w:szCs w:val="24"/>
          <w:lang w:eastAsia="zh-CN"/>
        </w:rPr>
        <w:t>ностных лиц.</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опубликования (обнародования) Правил;</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помещения Правил на официальном сайте в сети Интернет;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552AF7">
        <w:rPr>
          <w:rFonts w:ascii="Times New Roman" w:eastAsia="Times New Roman" w:hAnsi="Times New Roman" w:cs="Times New Roman"/>
          <w:b/>
          <w:sz w:val="24"/>
          <w:szCs w:val="24"/>
          <w:lang w:eastAsia="zh-CN"/>
        </w:rPr>
        <w:t>и</w:t>
      </w:r>
      <w:r w:rsidRPr="00552AF7">
        <w:rPr>
          <w:rFonts w:ascii="Times New Roman" w:eastAsia="Times New Roman" w:hAnsi="Times New Roman" w:cs="Times New Roman"/>
          <w:b/>
          <w:sz w:val="24"/>
          <w:szCs w:val="24"/>
          <w:lang w:eastAsia="zh-CN"/>
        </w:rPr>
        <w:t>лу Правил</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 xml:space="preserve">ты в отношении территории муниципального образования </w:t>
      </w:r>
      <w:r>
        <w:rPr>
          <w:rFonts w:ascii="Times New Roman" w:eastAsia="Times New Roman" w:hAnsi="Times New Roman" w:cs="Times New Roman"/>
          <w:sz w:val="24"/>
          <w:szCs w:val="24"/>
          <w:lang w:eastAsia="zh-CN"/>
        </w:rPr>
        <w:t>Старонижестеблиев</w:t>
      </w:r>
      <w:r w:rsidRPr="00552AF7">
        <w:rPr>
          <w:rFonts w:ascii="Times New Roman" w:eastAsia="Times New Roman" w:hAnsi="Times New Roman" w:cs="Times New Roman"/>
          <w:sz w:val="24"/>
          <w:szCs w:val="24"/>
          <w:lang w:eastAsia="zh-CN"/>
        </w:rPr>
        <w:t>ское сел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ское поселение по вопросам землепользования и застройки применяются в части, не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тиворечащей настоящим Правилам.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ответствующих территориальных зон, но расположены в санитарно-защитных зонах и 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доохранных зонах, в пределах которых не предусмотрено размещение соответствующих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3) имеют параметры меньше (площадь и линейные размеры земельных участков, </w:t>
      </w:r>
      <w:r w:rsidRPr="00552AF7">
        <w:rPr>
          <w:rFonts w:ascii="Times New Roman" w:eastAsia="Times New Roman" w:hAnsi="Times New Roman" w:cs="Times New Roman"/>
          <w:sz w:val="24"/>
          <w:szCs w:val="24"/>
          <w:lang w:eastAsia="zh-CN"/>
        </w:rPr>
        <w:lastRenderedPageBreak/>
        <w:t>отступы построек от границ участка) или больше (плотность застройки – высота (эта</w:t>
      </w:r>
      <w:r w:rsidRPr="00552AF7">
        <w:rPr>
          <w:rFonts w:ascii="Times New Roman" w:eastAsia="Times New Roman" w:hAnsi="Times New Roman" w:cs="Times New Roman"/>
          <w:sz w:val="24"/>
          <w:szCs w:val="24"/>
          <w:lang w:eastAsia="zh-CN"/>
        </w:rPr>
        <w:t>ж</w:t>
      </w:r>
      <w:r w:rsidRPr="00552AF7">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 xml:space="preserve"> и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 xml:space="preserve">ванные из состава государственных, муниципальных земель, в целях нового строительства </w:t>
      </w:r>
      <w:r w:rsidRPr="00552AF7">
        <w:rPr>
          <w:rFonts w:ascii="Times New Roman" w:eastAsia="Times New Roman" w:hAnsi="Times New Roman" w:cs="Times New Roman"/>
          <w:sz w:val="24"/>
          <w:szCs w:val="24"/>
          <w:lang w:eastAsia="zh-CN"/>
        </w:rPr>
        <w:lastRenderedPageBreak/>
        <w:t>или реконструкции;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зования и застройки могут быть отнесены, в частности: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ных планов по землепользованию и застройке.</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7. Комиссия по землепользованию и застройке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 настоящих Правил.</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ниципальными правовыми актами.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К полномочиям Комиссии относится: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рального плана поселения, Правил, проектов планировки;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7) иные полномочия, отнесенные к компетенции комиссии муниципальными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вовыми актами.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4. Предоставление прав на земельные участки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Times New Roman" w:hAnsi="Times New Roman" w:cs="Times New Roman"/>
          <w:sz w:val="24"/>
          <w:szCs w:val="24"/>
          <w:lang w:eastAsia="zh-CN"/>
        </w:rPr>
        <w:t>Старонижестеблиев</w:t>
      </w:r>
      <w:r w:rsidRPr="00552AF7">
        <w:rPr>
          <w:rFonts w:ascii="Times New Roman" w:eastAsia="Times New Roman" w:hAnsi="Times New Roman" w:cs="Times New Roman"/>
          <w:sz w:val="24"/>
          <w:szCs w:val="24"/>
          <w:lang w:eastAsia="zh-CN"/>
        </w:rPr>
        <w:t>ское сельское поселение осуществляется администрацией муниципального образования Красноармейский район в соответствии с нормативными правовыми актами Российской Федерации, субъекта Ро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сийской Федерации, Уставом и нормативными правовыми актами муниципального обр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зования муниципального образования Красноармейский район.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венности, предоставляются на основании: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венность за плату;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 в безвозмездное пользование.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одним из следующих документов: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кодексом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проектная документация лесных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осуществляется образование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lastRenderedPageBreak/>
        <w:t>ной гражданами, для ведения садоводства, огородничества, дачного хозяйства либо для ведения дачного хозяйства иным юридическим лицам;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ми домами;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или местного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Без проведения торгов осуществляется продажа: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ческой организации, этой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ей 39.20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7) </w:t>
      </w:r>
      <w:r w:rsidRPr="00552AF7">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552AF7">
        <w:rPr>
          <w:rFonts w:ascii="Times New Roman" w:eastAsia="Times New Roman" w:hAnsi="Times New Roman" w:cs="Times New Roman"/>
          <w:spacing w:val="-4"/>
          <w:sz w:val="24"/>
          <w:szCs w:val="24"/>
          <w:lang w:eastAsia="zh-CN"/>
        </w:rPr>
        <w:t>и</w:t>
      </w:r>
      <w:r w:rsidRPr="00552AF7">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552AF7">
        <w:rPr>
          <w:rFonts w:ascii="Times New Roman" w:eastAsia="Times New Roman" w:hAnsi="Times New Roman" w:cs="Times New Roman"/>
          <w:spacing w:val="-4"/>
          <w:sz w:val="24"/>
          <w:szCs w:val="24"/>
          <w:lang w:eastAsia="zh-CN"/>
        </w:rPr>
        <w:t>а</w:t>
      </w:r>
      <w:r w:rsidRPr="00552AF7">
        <w:rPr>
          <w:rFonts w:ascii="Times New Roman" w:eastAsia="Times New Roman" w:hAnsi="Times New Roman" w:cs="Times New Roman"/>
          <w:spacing w:val="-4"/>
          <w:sz w:val="24"/>
          <w:szCs w:val="24"/>
          <w:lang w:eastAsia="zh-CN"/>
        </w:rPr>
        <w:t>тьи 39.9</w:t>
      </w:r>
      <w:r w:rsidRPr="00552AF7">
        <w:rPr>
          <w:rFonts w:ascii="Times New Roman" w:eastAsia="Times New Roman" w:hAnsi="Times New Roman" w:cs="Times New Roman"/>
          <w:sz w:val="24"/>
          <w:szCs w:val="24"/>
          <w:lang w:eastAsia="zh-CN"/>
        </w:rPr>
        <w:t xml:space="preserve">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 сельскохозяйственного назначения»;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lastRenderedPageBreak/>
        <w:t>ностей по договору аренды земельного участка этому гражданину или этому юридич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жением Президента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552AF7">
        <w:rPr>
          <w:rFonts w:ascii="Times New Roman" w:eastAsia="Times New Roman" w:hAnsi="Times New Roman" w:cs="Times New Roman"/>
          <w:sz w:val="24"/>
          <w:szCs w:val="24"/>
          <w:lang w:eastAsia="zh-CN"/>
        </w:rPr>
        <w:t>ж</w:t>
      </w:r>
      <w:r w:rsidRPr="00552AF7">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lastRenderedPageBreak/>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в пункте 2 статьи 39.9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 сельскохозяйственного назначения»;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552AF7">
        <w:rPr>
          <w:rFonts w:ascii="Times New Roman" w:eastAsia="Times New Roman" w:hAnsi="Times New Roman" w:cs="Times New Roman"/>
          <w:sz w:val="24"/>
          <w:szCs w:val="24"/>
          <w:lang w:eastAsia="zh-CN"/>
        </w:rPr>
        <w:t>ч</w:t>
      </w:r>
      <w:r w:rsidRPr="00552AF7">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ципальных нужд;</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ственных или муниципальных нужд либо ограничен в обороте;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ванием недрами, недропользователю;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lastRenderedPageBreak/>
        <w:t>нию этими и ранее созданными объектами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нерстве, соглашением о муниципально-частном партнерстве, лицу, с которым заключены указанные соглашения;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лезнодорожного транспорта общего 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lastRenderedPageBreak/>
        <w:t>ного договора аренды такого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33) </w:t>
      </w:r>
      <w:r w:rsidRPr="00552AF7">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552AF7">
        <w:rPr>
          <w:rFonts w:ascii="Times New Roman" w:eastAsia="Times New Roman" w:hAnsi="Times New Roman" w:cs="Times New Roman"/>
          <w:spacing w:val="-2"/>
          <w:sz w:val="24"/>
          <w:szCs w:val="24"/>
          <w:lang w:eastAsia="zh-CN"/>
        </w:rPr>
        <w:t>т</w:t>
      </w:r>
      <w:r w:rsidRPr="00552AF7">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552AF7">
        <w:rPr>
          <w:rFonts w:ascii="Times New Roman" w:eastAsia="Times New Roman" w:hAnsi="Times New Roman" w:cs="Times New Roman"/>
          <w:spacing w:val="-2"/>
          <w:sz w:val="24"/>
          <w:szCs w:val="24"/>
          <w:lang w:eastAsia="zh-CN"/>
        </w:rPr>
        <w:t>а</w:t>
      </w:r>
      <w:r w:rsidRPr="00552AF7">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552AF7">
        <w:rPr>
          <w:rFonts w:ascii="Times New Roman" w:eastAsia="Times New Roman" w:hAnsi="Times New Roman" w:cs="Times New Roman"/>
          <w:sz w:val="24"/>
          <w:szCs w:val="24"/>
          <w:lang w:eastAsia="zh-CN"/>
        </w:rPr>
        <w:t>.</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552AF7">
        <w:rPr>
          <w:rFonts w:ascii="Times New Roman" w:eastAsia="Times New Roman" w:hAnsi="Times New Roman" w:cs="Times New Roman"/>
          <w:b/>
          <w:sz w:val="24"/>
          <w:szCs w:val="24"/>
          <w:lang w:eastAsia="zh-CN"/>
        </w:rPr>
        <w:t>т</w:t>
      </w:r>
      <w:r w:rsidRPr="00552AF7">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552AF7">
        <w:rPr>
          <w:rFonts w:ascii="Times New Roman" w:eastAsia="Times New Roman" w:hAnsi="Times New Roman" w:cs="Times New Roman"/>
          <w:b/>
          <w:sz w:val="24"/>
          <w:szCs w:val="24"/>
          <w:lang w:eastAsia="zh-CN"/>
        </w:rPr>
        <w:t>н</w:t>
      </w:r>
      <w:r w:rsidRPr="00552AF7">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r>
        <w:rPr>
          <w:rFonts w:ascii="Times New Roman" w:eastAsia="Times New Roman" w:hAnsi="Times New Roman" w:cs="Times New Roman"/>
          <w:b/>
          <w:sz w:val="24"/>
          <w:szCs w:val="24"/>
          <w:lang w:eastAsia="zh-CN"/>
        </w:rPr>
        <w:t>Старонижестеблиев</w:t>
      </w:r>
      <w:r w:rsidRPr="00552AF7">
        <w:rPr>
          <w:rFonts w:ascii="Times New Roman" w:eastAsia="Times New Roman" w:hAnsi="Times New Roman" w:cs="Times New Roman"/>
          <w:b/>
          <w:sz w:val="24"/>
          <w:szCs w:val="24"/>
          <w:lang w:eastAsia="zh-CN"/>
        </w:rPr>
        <w:t>ское сельское поселение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ответствии с федеральным законодательством.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552AF7">
        <w:rPr>
          <w:rFonts w:ascii="Times New Roman" w:eastAsia="Times New Roman" w:hAnsi="Times New Roman" w:cs="Times New Roman"/>
          <w:b/>
          <w:sz w:val="24"/>
          <w:szCs w:val="24"/>
          <w:lang w:eastAsia="zh-CN"/>
        </w:rPr>
        <w:t>е</w:t>
      </w:r>
      <w:r w:rsidRPr="00552AF7">
        <w:rPr>
          <w:rFonts w:ascii="Times New Roman" w:eastAsia="Times New Roman" w:hAnsi="Times New Roman" w:cs="Times New Roman"/>
          <w:b/>
          <w:sz w:val="24"/>
          <w:szCs w:val="24"/>
          <w:lang w:eastAsia="zh-CN"/>
        </w:rPr>
        <w:t>ны объекты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положенных на таких земельных участках.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6. Любой из заинтересованных правообладателей здания, сооружения или помещ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ды с множественностью лиц на стороне арендатора.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ли его в уполномоченный орган в указанный срок.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 заключить этот договор аренды.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нием о приобретении права на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или помещений в них либо по решению суда.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тивного 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lastRenderedPageBreak/>
        <w:t>щений в них в соответствии со сложившимся порядком использования земельного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11. Прекращение прав на земельные участки.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деральным законодательством.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Могут устанавливаться публичные сервитуты для: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лосе;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проведения дренажных работ на земельном участке;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ловиям и обычаям;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использования земельного участка в целях охоты, рыболовства, аквакультуры (рыбоводства);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ских, исследовательских и других работ;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Сервитут может быть срочным или постоянным.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участка, в отношении которого он установлен.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смотрено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lastRenderedPageBreak/>
        <w:t>труднениям в использовании земельного участка, его собственник вправе требовать от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личный сервитут, соразмерную плату.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законом «О государственной регистрации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 xml:space="preserve">мещения и эксплуатации </w:t>
      </w:r>
      <w:r w:rsidRPr="00552AF7">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552AF7">
        <w:rPr>
          <w:rFonts w:ascii="Times New Roman" w:eastAsia="Times New Roman" w:hAnsi="Times New Roman" w:cs="Times New Roman"/>
          <w:spacing w:val="2"/>
          <w:sz w:val="24"/>
          <w:szCs w:val="24"/>
          <w:lang w:eastAsia="zh-CN"/>
        </w:rPr>
        <w:t>о</w:t>
      </w:r>
      <w:r w:rsidRPr="00552AF7">
        <w:rPr>
          <w:rFonts w:ascii="Times New Roman" w:eastAsia="Times New Roman" w:hAnsi="Times New Roman" w:cs="Times New Roman"/>
          <w:spacing w:val="2"/>
          <w:sz w:val="24"/>
          <w:szCs w:val="24"/>
          <w:lang w:eastAsia="zh-CN"/>
        </w:rPr>
        <w:t>ном от 8 ноября 2007 года</w:t>
      </w:r>
      <w:r w:rsidRPr="00552AF7">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ты Российской Федерации».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13. Ограничение прав на землю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кодексом Российской Федерации,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тельности в охранных, санитарно-защитных зонах;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ниципальной собственности;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ны, в судебном порядке.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Статья 14. Градостроительный регламент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Градостроительные регламенты устанавливаются с учетом: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видов территориальных зон;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об охране объектов культурного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 границах территорий общего 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ми объектами;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предоставленные для добычи полезных ископаемых.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ответствии с законодательством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торий опережающего социально-экономического развития.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lastRenderedPageBreak/>
        <w:t>ные параметры которых не соответствуют градостроительному регламенту, могут испол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552AF7">
        <w:rPr>
          <w:rFonts w:ascii="Times New Roman" w:eastAsia="Times New Roman" w:hAnsi="Times New Roman" w:cs="Times New Roman"/>
          <w:sz w:val="24"/>
          <w:szCs w:val="24"/>
          <w:lang w:eastAsia="zh-CN"/>
        </w:rPr>
        <w:t>г</w:t>
      </w:r>
      <w:r w:rsidRPr="00552AF7">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жающей среды, объектов культурного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ленными градостроительным регламентом.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мельных участков и объектов.</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может быть следующих видов: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основные виды разрешенного использования;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условно разрешенные виды использования;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552AF7">
        <w:rPr>
          <w:rFonts w:ascii="Times New Roman" w:eastAsia="Times New Roman" w:hAnsi="Times New Roman" w:cs="Times New Roman"/>
          <w:sz w:val="24"/>
          <w:szCs w:val="24"/>
          <w:lang w:eastAsia="zh-CN"/>
        </w:rPr>
        <w:t>ж</w:t>
      </w:r>
      <w:r w:rsidRPr="00552AF7">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552AF7">
        <w:rPr>
          <w:rFonts w:ascii="Times New Roman" w:eastAsia="Times New Roman" w:hAnsi="Times New Roman" w:cs="Times New Roman"/>
          <w:sz w:val="24"/>
          <w:szCs w:val="24"/>
          <w:lang w:eastAsia="zh-CN"/>
        </w:rPr>
        <w:t>г</w:t>
      </w:r>
      <w:r w:rsidRPr="00552AF7">
        <w:rPr>
          <w:rFonts w:ascii="Times New Roman" w:eastAsia="Times New Roman" w:hAnsi="Times New Roman" w:cs="Times New Roman"/>
          <w:sz w:val="24"/>
          <w:szCs w:val="24"/>
          <w:lang w:eastAsia="zh-CN"/>
        </w:rPr>
        <w:t>ламент.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ются в соответствии с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7. Физическое или юридическое лицо вправе оспорить в суде решение о предоста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552AF7">
        <w:rPr>
          <w:rFonts w:ascii="Times New Roman" w:eastAsia="Times New Roman" w:hAnsi="Times New Roman" w:cs="Times New Roman"/>
          <w:b/>
          <w:sz w:val="24"/>
          <w:szCs w:val="24"/>
          <w:lang w:eastAsia="zh-CN"/>
        </w:rPr>
        <w:t>е</w:t>
      </w:r>
      <w:r w:rsidRPr="00552AF7">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552AF7">
        <w:rPr>
          <w:rFonts w:ascii="Times New Roman" w:eastAsia="Times New Roman" w:hAnsi="Times New Roman" w:cs="Times New Roman"/>
          <w:b/>
          <w:sz w:val="24"/>
          <w:szCs w:val="24"/>
          <w:lang w:eastAsia="zh-CN"/>
        </w:rPr>
        <w:t>т</w:t>
      </w:r>
      <w:r w:rsidRPr="00552AF7">
        <w:rPr>
          <w:rFonts w:ascii="Times New Roman" w:eastAsia="Times New Roman" w:hAnsi="Times New Roman" w:cs="Times New Roman"/>
          <w:b/>
          <w:sz w:val="24"/>
          <w:szCs w:val="24"/>
          <w:lang w:eastAsia="zh-CN"/>
        </w:rPr>
        <w:t>рукции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строительства включают в себя: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но строительство зданий, строений, сооружений;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 xml:space="preserve">ные) </w:t>
      </w:r>
      <w:r w:rsidRPr="00552AF7">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552AF7">
        <w:rPr>
          <w:rFonts w:ascii="Times New Roman" w:eastAsia="Times New Roman" w:hAnsi="Times New Roman" w:cs="Times New Roman"/>
          <w:spacing w:val="-2"/>
          <w:sz w:val="24"/>
          <w:szCs w:val="24"/>
          <w:lang w:eastAsia="zh-CN"/>
        </w:rPr>
        <w:t>к</w:t>
      </w:r>
      <w:r w:rsidRPr="00552AF7">
        <w:rPr>
          <w:rFonts w:ascii="Times New Roman" w:eastAsia="Times New Roman" w:hAnsi="Times New Roman" w:cs="Times New Roman"/>
          <w:spacing w:val="-2"/>
          <w:sz w:val="24"/>
          <w:szCs w:val="24"/>
          <w:lang w:eastAsia="zh-CN"/>
        </w:rPr>
        <w:t>тами 2-4</w:t>
      </w:r>
      <w:r w:rsidRPr="00552AF7">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не подлежат установлению.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lastRenderedPageBreak/>
        <w:t>конструкции объектов капитального строительства и сочетаниями таких размеров и пар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метров.</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зования в Комиссию.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Проект решения о предоставлении разрешения на условно разрешенный вид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552AF7">
        <w:rPr>
          <w:rFonts w:ascii="Times New Roman" w:eastAsia="Times New Roman" w:hAnsi="Times New Roman" w:cs="Times New Roman"/>
          <w:b/>
          <w:sz w:val="24"/>
          <w:szCs w:val="24"/>
          <w:lang w:eastAsia="zh-CN"/>
        </w:rPr>
        <w:t>ь</w:t>
      </w:r>
      <w:r w:rsidRPr="00552AF7">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дерального или регионального значения не допускается.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Проект решения о предоставлении разрешения на отклонение от предельных п</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ский район с учетом положений статьи 5.1 Градостроительного кодекса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и статьи 27 настоящих Правил. Расходы, связанные с организацией и проведением публичных слушаний по вопросу о предоставлении разрешения на отклонение от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такого разрешения.</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552AF7" w:rsidRPr="00552AF7" w:rsidRDefault="00552AF7" w:rsidP="00552AF7">
      <w:pPr>
        <w:widowControl w:val="0"/>
        <w:spacing w:after="0" w:line="240" w:lineRule="auto"/>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lastRenderedPageBreak/>
        <w:t>Статья 19. Общие положения о планировке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застроенных или подлежащих застройке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нальных зон.</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ствляется: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дарственного реестра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552AF7">
        <w:rPr>
          <w:rFonts w:ascii="Times New Roman" w:eastAsia="Times New Roman" w:hAnsi="Times New Roman" w:cs="Times New Roman"/>
          <w:b/>
          <w:sz w:val="24"/>
          <w:szCs w:val="24"/>
          <w:lang w:eastAsia="zh-CN"/>
        </w:rPr>
        <w:t>и</w:t>
      </w:r>
      <w:r w:rsidRPr="00552AF7">
        <w:rPr>
          <w:rFonts w:ascii="Times New Roman" w:eastAsia="Times New Roman" w:hAnsi="Times New Roman" w:cs="Times New Roman"/>
          <w:b/>
          <w:sz w:val="24"/>
          <w:szCs w:val="24"/>
          <w:lang w:eastAsia="zh-CN"/>
        </w:rPr>
        <w:t>ровке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выполняются в целях получения: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lastRenderedPageBreak/>
        <w:t>жающую среду, прогнозов их изменения в целях обеспечения рационального и безопасн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использования указанной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новления границ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гоустройству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ловий территории, степени изученности указанных условий.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21. Проекты планировки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lastRenderedPageBreak/>
        <w:t>димые для размещения указанных объектов, а также в целях согласования проекта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ториальной доступности таких объектов для населения;</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схему границ территорий объектов культурного наследия;</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альной доступности таких объектов для населения;</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перечень мероприятий по охране окружающей среды;</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w:t>
      </w:r>
      <w:r w:rsidRPr="00552AF7">
        <w:rPr>
          <w:rFonts w:ascii="Times New Roman" w:eastAsia="Times New Roman" w:hAnsi="Times New Roman" w:cs="Times New Roman"/>
          <w:sz w:val="24"/>
          <w:szCs w:val="24"/>
          <w:lang w:eastAsia="zh-CN"/>
        </w:rPr>
        <w:lastRenderedPageBreak/>
        <w:t>в соответствии с требованиями, установленными уполномоченным Правительством Ро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вом Российской Федерации.</w:t>
      </w:r>
    </w:p>
    <w:p w:rsidR="00552AF7" w:rsidRPr="00552AF7" w:rsidRDefault="00552AF7" w:rsidP="00552AF7">
      <w:pPr>
        <w:widowControl w:val="0"/>
        <w:spacing w:after="0" w:line="232" w:lineRule="auto"/>
        <w:ind w:firstLine="709"/>
        <w:jc w:val="both"/>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22. Проекты межевания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Подготовка проекта межевания территории осуществляется для: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верждению, и материалов по обоснованию этого проекта.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ственных или муниципальных нужд;</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На чертежах межевания территории отображаются: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тов планировочной структуры;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вии с пунктом 2 части 2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щения зданий, строений, сооружений;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границы зон действия публичных сервитутов.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1) границы существующих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границы особо охраняемых природных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границы территорий объектов культурного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дусмотрено данной схемой.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23. Градостроительные планы земельных участков</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r w:rsidRPr="00552AF7">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552AF7">
        <w:rPr>
          <w:rFonts w:ascii="Times New Roman" w:eastAsia="Calibri" w:hAnsi="Times New Roman" w:cs="Times New Roman"/>
          <w:sz w:val="24"/>
          <w:szCs w:val="24"/>
        </w:rPr>
        <w:t>р</w:t>
      </w:r>
      <w:r w:rsidRPr="00552AF7">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552AF7">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552AF7">
        <w:rPr>
          <w:rFonts w:ascii="Times New Roman" w:eastAsia="Calibri" w:hAnsi="Times New Roman" w:cs="Times New Roman"/>
          <w:sz w:val="24"/>
          <w:szCs w:val="24"/>
        </w:rPr>
        <w:t>о</w:t>
      </w:r>
      <w:r w:rsidRPr="00552AF7">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552AF7">
        <w:rPr>
          <w:rFonts w:ascii="Times New Roman" w:eastAsia="Calibri" w:hAnsi="Times New Roman" w:cs="Times New Roman"/>
          <w:sz w:val="24"/>
          <w:szCs w:val="24"/>
        </w:rPr>
        <w:t>н</w:t>
      </w:r>
      <w:r w:rsidRPr="00552AF7">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552AF7">
        <w:rPr>
          <w:rFonts w:ascii="Times New Roman" w:eastAsia="Calibri" w:hAnsi="Times New Roman" w:cs="Times New Roman"/>
          <w:sz w:val="24"/>
          <w:szCs w:val="24"/>
        </w:rPr>
        <w:lastRenderedPageBreak/>
        <w:t>3. В градостроительном плане земельного участка содержится информация:</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552AF7">
        <w:rPr>
          <w:rFonts w:ascii="Times New Roman" w:eastAsia="Calibri" w:hAnsi="Times New Roman" w:cs="Times New Roman"/>
          <w:sz w:val="24"/>
          <w:szCs w:val="24"/>
        </w:rPr>
        <w:t>1) о реквизитах проекта планировки территории и (или) проекта межевания терр</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552AF7">
        <w:rPr>
          <w:rFonts w:ascii="Times New Roman" w:eastAsia="Calibri" w:hAnsi="Times New Roman" w:cs="Times New Roman"/>
          <w:sz w:val="24"/>
          <w:szCs w:val="24"/>
        </w:rPr>
        <w:t>о</w:t>
      </w:r>
      <w:r w:rsidRPr="00552AF7">
        <w:rPr>
          <w:rFonts w:ascii="Times New Roman" w:eastAsia="Calibri" w:hAnsi="Times New Roman" w:cs="Times New Roman"/>
          <w:sz w:val="24"/>
          <w:szCs w:val="24"/>
        </w:rPr>
        <w:t>рии;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552AF7">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552AF7">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552AF7">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552AF7">
        <w:rPr>
          <w:rFonts w:ascii="Times New Roman" w:eastAsia="Calibri" w:hAnsi="Times New Roman" w:cs="Times New Roman"/>
          <w:sz w:val="24"/>
          <w:szCs w:val="24"/>
        </w:rPr>
        <w:t>з</w:t>
      </w:r>
      <w:r w:rsidRPr="00552AF7">
        <w:rPr>
          <w:rFonts w:ascii="Times New Roman" w:eastAsia="Calibri" w:hAnsi="Times New Roman" w:cs="Times New Roman"/>
          <w:sz w:val="24"/>
          <w:szCs w:val="24"/>
        </w:rPr>
        <w:t>решается строительство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552AF7">
        <w:rPr>
          <w:rFonts w:ascii="Times New Roman" w:eastAsia="Calibri" w:hAnsi="Times New Roman" w:cs="Times New Roman"/>
          <w:sz w:val="24"/>
          <w:szCs w:val="24"/>
        </w:rPr>
        <w:t xml:space="preserve">5) </w:t>
      </w:r>
      <w:r w:rsidRPr="00552AF7">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552AF7">
        <w:rPr>
          <w:rFonts w:ascii="Times New Roman" w:eastAsia="Calibri" w:hAnsi="Times New Roman" w:cs="Times New Roman"/>
          <w:spacing w:val="-2"/>
          <w:sz w:val="24"/>
          <w:szCs w:val="24"/>
        </w:rPr>
        <w:t>с</w:t>
      </w:r>
      <w:r w:rsidRPr="00552AF7">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552AF7">
        <w:rPr>
          <w:rFonts w:ascii="Times New Roman" w:eastAsia="Times New Roman" w:hAnsi="Times New Roman" w:cs="Times New Roman"/>
          <w:spacing w:val="-2"/>
          <w:sz w:val="24"/>
          <w:szCs w:val="24"/>
          <w:lang w:eastAsia="zh-CN"/>
        </w:rPr>
        <w:t>Градостроительным к</w:t>
      </w:r>
      <w:r w:rsidRPr="00552AF7">
        <w:rPr>
          <w:rFonts w:ascii="Times New Roman" w:eastAsia="Times New Roman" w:hAnsi="Times New Roman" w:cs="Times New Roman"/>
          <w:spacing w:val="-2"/>
          <w:sz w:val="24"/>
          <w:szCs w:val="24"/>
          <w:lang w:eastAsia="zh-CN"/>
        </w:rPr>
        <w:t>о</w:t>
      </w:r>
      <w:r w:rsidRPr="00552AF7">
        <w:rPr>
          <w:rFonts w:ascii="Times New Roman" w:eastAsia="Times New Roman" w:hAnsi="Times New Roman" w:cs="Times New Roman"/>
          <w:spacing w:val="-2"/>
          <w:sz w:val="24"/>
          <w:szCs w:val="24"/>
          <w:lang w:eastAsia="zh-CN"/>
        </w:rPr>
        <w:t>дексом РФ</w:t>
      </w:r>
      <w:r w:rsidRPr="00552AF7">
        <w:rPr>
          <w:rFonts w:ascii="Times New Roman" w:eastAsia="Calibri" w:hAnsi="Times New Roman" w:cs="Times New Roman"/>
          <w:spacing w:val="-2"/>
          <w:sz w:val="24"/>
          <w:szCs w:val="24"/>
        </w:rPr>
        <w:t>;</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552AF7">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552AF7">
        <w:rPr>
          <w:rFonts w:ascii="Times New Roman" w:eastAsia="Calibri" w:hAnsi="Times New Roman" w:cs="Times New Roman"/>
          <w:sz w:val="24"/>
          <w:szCs w:val="24"/>
        </w:rPr>
        <w:t>ы</w:t>
      </w:r>
      <w:r w:rsidRPr="00552AF7">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552AF7">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552AF7">
        <w:rPr>
          <w:rFonts w:ascii="Times New Roman" w:eastAsia="Times New Roman" w:hAnsi="Times New Roman" w:cs="Times New Roman"/>
          <w:sz w:val="24"/>
          <w:szCs w:val="24"/>
          <w:lang w:eastAsia="zh-CN"/>
        </w:rPr>
        <w:t xml:space="preserve"> установленных в соответствии с </w:t>
      </w:r>
      <w:hyperlink r:id="rId8" w:anchor="dst184" w:history="1">
        <w:r w:rsidRPr="00552AF7">
          <w:rPr>
            <w:rFonts w:ascii="Calibri" w:eastAsia="Calibri" w:hAnsi="Calibri" w:cs="Times New Roman"/>
            <w:color w:val="0000FF"/>
            <w:sz w:val="24"/>
            <w:u w:val="single"/>
          </w:rPr>
          <w:t>частью 7 статьи 36</w:t>
        </w:r>
      </w:hyperlink>
      <w:r w:rsidRPr="00552AF7">
        <w:rPr>
          <w:rFonts w:ascii="Times New Roman" w:eastAsia="Times New Roman" w:hAnsi="Times New Roman" w:cs="Times New Roman"/>
          <w:sz w:val="24"/>
          <w:szCs w:val="24"/>
          <w:lang w:eastAsia="zh-CN"/>
        </w:rPr>
        <w:t xml:space="preserve"> Градостроительного кодекса РФ</w:t>
      </w:r>
      <w:r w:rsidRPr="00552AF7">
        <w:rPr>
          <w:rFonts w:ascii="Times New Roman" w:eastAsia="Calibri" w:hAnsi="Times New Roman" w:cs="Times New Roman"/>
          <w:sz w:val="24"/>
          <w:szCs w:val="24"/>
        </w:rPr>
        <w:t>, в случае выдачи градостроительного плана з</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552AF7">
        <w:rPr>
          <w:rFonts w:ascii="Times New Roman" w:eastAsia="Calibri" w:hAnsi="Times New Roman" w:cs="Times New Roman"/>
          <w:sz w:val="24"/>
          <w:szCs w:val="24"/>
        </w:rPr>
        <w:t>ь</w:t>
      </w:r>
      <w:r w:rsidRPr="00552AF7">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552AF7">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552AF7">
        <w:rPr>
          <w:rFonts w:ascii="Times New Roman" w:eastAsia="Calibri" w:hAnsi="Times New Roman" w:cs="Times New Roman"/>
          <w:sz w:val="24"/>
          <w:szCs w:val="24"/>
        </w:rPr>
        <w:t>р</w:t>
      </w:r>
      <w:r w:rsidRPr="00552AF7">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552AF7">
        <w:rPr>
          <w:rFonts w:ascii="Times New Roman" w:eastAsia="Calibri" w:hAnsi="Times New Roman" w:cs="Times New Roman"/>
          <w:sz w:val="24"/>
          <w:szCs w:val="24"/>
        </w:rPr>
        <w:t>м</w:t>
      </w:r>
      <w:r w:rsidRPr="00552AF7">
        <w:rPr>
          <w:rFonts w:ascii="Times New Roman" w:eastAsia="Calibri" w:hAnsi="Times New Roman" w:cs="Times New Roman"/>
          <w:sz w:val="24"/>
          <w:szCs w:val="24"/>
        </w:rPr>
        <w:t>плексному и устойчивому развитию территории;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552AF7">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552AF7">
        <w:rPr>
          <w:rFonts w:ascii="Times New Roman" w:eastAsia="Calibri" w:hAnsi="Times New Roman" w:cs="Times New Roman"/>
          <w:sz w:val="24"/>
          <w:szCs w:val="24"/>
        </w:rPr>
        <w:t>с</w:t>
      </w:r>
      <w:r w:rsidRPr="00552AF7">
        <w:rPr>
          <w:rFonts w:ascii="Times New Roman" w:eastAsia="Calibri" w:hAnsi="Times New Roman" w:cs="Times New Roman"/>
          <w:sz w:val="24"/>
          <w:szCs w:val="24"/>
        </w:rPr>
        <w:t>пользования территорий;</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552AF7">
        <w:rPr>
          <w:rFonts w:ascii="Times New Roman" w:eastAsia="Calibri" w:hAnsi="Times New Roman" w:cs="Times New Roman"/>
          <w:sz w:val="24"/>
          <w:szCs w:val="24"/>
        </w:rPr>
        <w:t>10) о границах зон с особыми условиями использования территорий, если земел</w:t>
      </w:r>
      <w:r w:rsidRPr="00552AF7">
        <w:rPr>
          <w:rFonts w:ascii="Times New Roman" w:eastAsia="Calibri" w:hAnsi="Times New Roman" w:cs="Times New Roman"/>
          <w:sz w:val="24"/>
          <w:szCs w:val="24"/>
        </w:rPr>
        <w:t>ь</w:t>
      </w:r>
      <w:r w:rsidRPr="00552AF7">
        <w:rPr>
          <w:rFonts w:ascii="Times New Roman" w:eastAsia="Calibri" w:hAnsi="Times New Roman" w:cs="Times New Roman"/>
          <w:sz w:val="24"/>
          <w:szCs w:val="24"/>
        </w:rPr>
        <w:t>ный участок полностью или частично расположен в границах таких зон;</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552AF7">
        <w:rPr>
          <w:rFonts w:ascii="Times New Roman" w:eastAsia="Calibri" w:hAnsi="Times New Roman" w:cs="Times New Roman"/>
          <w:sz w:val="24"/>
          <w:szCs w:val="24"/>
        </w:rPr>
        <w:t>11) о границах зон действия публичных сервитутов;</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552AF7">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552AF7">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552AF7">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552AF7">
        <w:rPr>
          <w:rFonts w:ascii="Times New Roman" w:eastAsia="Calibri" w:hAnsi="Times New Roman" w:cs="Times New Roman"/>
          <w:sz w:val="24"/>
          <w:szCs w:val="24"/>
        </w:rPr>
        <w:t>15) о технических условиях подключения (технологического присоединения) об</w:t>
      </w:r>
      <w:r w:rsidRPr="00552AF7">
        <w:rPr>
          <w:rFonts w:ascii="Times New Roman" w:eastAsia="Calibri" w:hAnsi="Times New Roman" w:cs="Times New Roman"/>
          <w:sz w:val="24"/>
          <w:szCs w:val="24"/>
        </w:rPr>
        <w:t>ъ</w:t>
      </w:r>
      <w:r w:rsidRPr="00552AF7">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552AF7">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тории;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552AF7">
        <w:rPr>
          <w:rFonts w:ascii="Times New Roman" w:eastAsia="Calibri" w:hAnsi="Times New Roman" w:cs="Times New Roman"/>
          <w:sz w:val="24"/>
          <w:szCs w:val="24"/>
        </w:rPr>
        <w:lastRenderedPageBreak/>
        <w:t>17) о красных линиях.</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552AF7">
        <w:rPr>
          <w:rFonts w:ascii="Times New Roman" w:eastAsia="Calibri" w:hAnsi="Times New Roman" w:cs="Times New Roman"/>
          <w:sz w:val="24"/>
          <w:szCs w:val="24"/>
        </w:rPr>
        <w:t xml:space="preserve">4. В случае, если в соответствии с </w:t>
      </w:r>
      <w:r w:rsidRPr="00552AF7">
        <w:rPr>
          <w:rFonts w:ascii="Times New Roman" w:eastAsia="Times New Roman" w:hAnsi="Times New Roman" w:cs="Times New Roman"/>
          <w:sz w:val="24"/>
          <w:szCs w:val="24"/>
          <w:lang w:eastAsia="zh-CN"/>
        </w:rPr>
        <w:t>Градостроительным кодексом РФ</w:t>
      </w:r>
      <w:r w:rsidRPr="00552AF7">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552AF7">
        <w:rPr>
          <w:rFonts w:ascii="Times New Roman" w:eastAsia="Calibri" w:hAnsi="Times New Roman" w:cs="Times New Roman"/>
          <w:sz w:val="24"/>
          <w:szCs w:val="24"/>
        </w:rPr>
        <w:t>и</w:t>
      </w:r>
      <w:r w:rsidRPr="00552AF7">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552AF7">
        <w:rPr>
          <w:rFonts w:ascii="Times New Roman" w:eastAsia="Calibri" w:hAnsi="Times New Roman" w:cs="Times New Roman"/>
          <w:sz w:val="24"/>
          <w:szCs w:val="24"/>
        </w:rPr>
        <w:t>у</w:t>
      </w:r>
      <w:r w:rsidRPr="00552AF7">
        <w:rPr>
          <w:rFonts w:ascii="Times New Roman" w:eastAsia="Calibri" w:hAnsi="Times New Roman" w:cs="Times New Roman"/>
          <w:sz w:val="24"/>
          <w:szCs w:val="24"/>
        </w:rPr>
        <w:t>ментации по планировке территории.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552AF7">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552AF7">
        <w:rPr>
          <w:rFonts w:ascii="Times New Roman" w:eastAsia="Calibri" w:hAnsi="Times New Roman" w:cs="Times New Roman"/>
          <w:sz w:val="24"/>
          <w:szCs w:val="24"/>
        </w:rPr>
        <w:t>а</w:t>
      </w:r>
      <w:r w:rsidRPr="00552AF7">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552AF7">
        <w:rPr>
          <w:rFonts w:ascii="Times New Roman" w:eastAsia="Calibri" w:hAnsi="Times New Roman" w:cs="Times New Roman"/>
          <w:sz w:val="24"/>
          <w:szCs w:val="24"/>
        </w:rPr>
        <w:t>6. Орган местного самоуправления в течение двадцати рабочих дней после по</w:t>
      </w:r>
      <w:r w:rsidRPr="00552AF7">
        <w:rPr>
          <w:rFonts w:ascii="Times New Roman" w:eastAsia="Times New Roman" w:hAnsi="Times New Roman" w:cs="Times New Roman"/>
          <w:sz w:val="24"/>
          <w:szCs w:val="24"/>
          <w:lang w:eastAsia="zh-CN"/>
        </w:rPr>
        <w:t>луч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ния заявления, указанного в </w:t>
      </w:r>
      <w:hyperlink r:id="rId9" w:anchor="dst1931" w:history="1">
        <w:r w:rsidRPr="00552AF7">
          <w:rPr>
            <w:rFonts w:ascii="Calibri" w:eastAsia="Calibri" w:hAnsi="Calibri" w:cs="Times New Roman"/>
            <w:color w:val="0000FF"/>
            <w:sz w:val="24"/>
            <w:u w:val="single"/>
          </w:rPr>
          <w:t>части 5</w:t>
        </w:r>
      </w:hyperlink>
      <w:r w:rsidRPr="00552AF7">
        <w:rPr>
          <w:rFonts w:ascii="Times New Roman" w:eastAsia="Calibri" w:hAnsi="Times New Roman" w:cs="Times New Roman"/>
          <w:sz w:val="24"/>
          <w:szCs w:val="24"/>
        </w:rPr>
        <w:t>настоящей статьи, осуществляет подготовку, регис</w:t>
      </w:r>
      <w:r w:rsidRPr="00552AF7">
        <w:rPr>
          <w:rFonts w:ascii="Times New Roman" w:eastAsia="Calibri" w:hAnsi="Times New Roman" w:cs="Times New Roman"/>
          <w:sz w:val="24"/>
          <w:szCs w:val="24"/>
        </w:rPr>
        <w:t>т</w:t>
      </w:r>
      <w:r w:rsidRPr="00552AF7">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552AF7">
        <w:rPr>
          <w:rFonts w:ascii="Times New Roman" w:eastAsia="Calibri" w:hAnsi="Times New Roman" w:cs="Times New Roman"/>
          <w:sz w:val="24"/>
          <w:szCs w:val="24"/>
        </w:rPr>
        <w:t>о</w:t>
      </w:r>
      <w:r w:rsidRPr="00552AF7">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552AF7">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552AF7">
        <w:rPr>
          <w:rFonts w:ascii="Times New Roman" w:eastAsia="Calibri" w:hAnsi="Times New Roman" w:cs="Times New Roman"/>
          <w:sz w:val="24"/>
          <w:szCs w:val="24"/>
        </w:rPr>
        <w:t>у</w:t>
      </w:r>
      <w:r w:rsidRPr="00552AF7">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552AF7">
        <w:rPr>
          <w:rFonts w:ascii="Times New Roman" w:eastAsia="Calibri" w:hAnsi="Times New Roman" w:cs="Times New Roman"/>
          <w:sz w:val="24"/>
          <w:szCs w:val="24"/>
        </w:rPr>
        <w:t>а</w:t>
      </w:r>
      <w:r w:rsidRPr="00552AF7">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552AF7">
        <w:rPr>
          <w:rFonts w:ascii="Times New Roman" w:eastAsia="Times New Roman" w:hAnsi="Times New Roman" w:cs="Times New Roman"/>
          <w:sz w:val="24"/>
          <w:szCs w:val="24"/>
          <w:lang w:eastAsia="zh-CN"/>
        </w:rPr>
        <w:t xml:space="preserve">правления в срок, установленный </w:t>
      </w:r>
      <w:hyperlink r:id="rId10" w:anchor="dst635" w:history="1">
        <w:r w:rsidRPr="00552AF7">
          <w:rPr>
            <w:rFonts w:ascii="Calibri" w:eastAsia="Calibri" w:hAnsi="Calibri" w:cs="Times New Roman"/>
            <w:color w:val="0000FF"/>
            <w:sz w:val="24"/>
            <w:u w:val="single"/>
          </w:rPr>
          <w:t>частью 7 статьи 48</w:t>
        </w:r>
      </w:hyperlink>
      <w:r w:rsidRPr="00552AF7">
        <w:rPr>
          <w:rFonts w:ascii="Times New Roman" w:eastAsia="Times New Roman" w:hAnsi="Times New Roman" w:cs="Times New Roman"/>
          <w:sz w:val="24"/>
          <w:szCs w:val="24"/>
          <w:lang w:eastAsia="zh-CN"/>
        </w:rPr>
        <w:t xml:space="preserve"> Градостроительного кодекса РФ</w:t>
      </w:r>
      <w:r w:rsidRPr="00552AF7">
        <w:rPr>
          <w:rFonts w:ascii="Times New Roman" w:eastAsia="Calibri" w:hAnsi="Times New Roman" w:cs="Times New Roman"/>
          <w:sz w:val="24"/>
          <w:szCs w:val="24"/>
        </w:rPr>
        <w:t>.</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552AF7">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552AF7">
        <w:rPr>
          <w:rFonts w:ascii="Times New Roman" w:eastAsia="Calibri" w:hAnsi="Times New Roman" w:cs="Times New Roman"/>
          <w:sz w:val="24"/>
          <w:szCs w:val="24"/>
        </w:rPr>
        <w:t>е</w:t>
      </w:r>
      <w:r w:rsidRPr="00552AF7">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552AF7">
        <w:rPr>
          <w:rFonts w:ascii="Times New Roman" w:eastAsia="Calibri" w:hAnsi="Times New Roman" w:cs="Times New Roman"/>
          <w:sz w:val="24"/>
          <w:szCs w:val="24"/>
        </w:rPr>
        <w:t>а</w:t>
      </w:r>
      <w:r w:rsidRPr="00552AF7">
        <w:rPr>
          <w:rFonts w:ascii="Times New Roman" w:eastAsia="Calibri" w:hAnsi="Times New Roman" w:cs="Times New Roman"/>
          <w:sz w:val="24"/>
          <w:szCs w:val="24"/>
        </w:rPr>
        <w:t>вилах землепользования и застройки.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552AF7">
        <w:rPr>
          <w:rFonts w:ascii="Times New Roman" w:eastAsia="Times New Roman" w:hAnsi="Times New Roman" w:cs="Times New Roman"/>
          <w:sz w:val="24"/>
          <w:szCs w:val="24"/>
          <w:lang w:eastAsia="zh-CN"/>
        </w:rPr>
        <w:t xml:space="preserve">9. </w:t>
      </w:r>
      <w:hyperlink r:id="rId11" w:anchor="dst100014" w:history="1">
        <w:r w:rsidRPr="00552AF7">
          <w:rPr>
            <w:rFonts w:ascii="Calibri" w:eastAsia="Calibri" w:hAnsi="Calibri" w:cs="Times New Roman"/>
            <w:color w:val="0000FF"/>
            <w:sz w:val="24"/>
            <w:u w:val="single"/>
          </w:rPr>
          <w:t>Форма</w:t>
        </w:r>
      </w:hyperlink>
      <w:r w:rsidRPr="00552AF7">
        <w:rPr>
          <w:rFonts w:ascii="Times New Roman" w:eastAsia="Calibri" w:hAnsi="Times New Roman" w:cs="Times New Roman"/>
          <w:sz w:val="24"/>
          <w:szCs w:val="24"/>
        </w:rPr>
        <w:t>градостроител</w:t>
      </w:r>
      <w:r w:rsidRPr="00552AF7">
        <w:rPr>
          <w:rFonts w:ascii="Times New Roman" w:eastAsia="Times New Roman" w:hAnsi="Times New Roman" w:cs="Times New Roman"/>
          <w:sz w:val="24"/>
          <w:szCs w:val="24"/>
          <w:lang w:eastAsia="zh-CN"/>
        </w:rPr>
        <w:t xml:space="preserve">ьного плана земельного участка, </w:t>
      </w:r>
      <w:hyperlink r:id="rId12" w:anchor="dst100149" w:history="1">
        <w:r w:rsidRPr="00552AF7">
          <w:rPr>
            <w:rFonts w:ascii="Calibri" w:eastAsia="Calibri" w:hAnsi="Calibri" w:cs="Times New Roman"/>
            <w:color w:val="0000FF"/>
            <w:sz w:val="24"/>
            <w:u w:val="single"/>
          </w:rPr>
          <w:t>порядок</w:t>
        </w:r>
      </w:hyperlink>
      <w:r w:rsidRPr="00552AF7">
        <w:rPr>
          <w:rFonts w:ascii="Times New Roman" w:eastAsia="Calibri" w:hAnsi="Times New Roman" w:cs="Times New Roman"/>
          <w:sz w:val="24"/>
          <w:szCs w:val="24"/>
        </w:rPr>
        <w:t>ее заполнения у</w:t>
      </w:r>
      <w:r w:rsidRPr="00552AF7">
        <w:rPr>
          <w:rFonts w:ascii="Times New Roman" w:eastAsia="Calibri" w:hAnsi="Times New Roman" w:cs="Times New Roman"/>
          <w:sz w:val="24"/>
          <w:szCs w:val="24"/>
        </w:rPr>
        <w:t>с</w:t>
      </w:r>
      <w:r w:rsidRPr="00552AF7">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552AF7" w:rsidRPr="00552AF7" w:rsidRDefault="00552AF7" w:rsidP="00552AF7">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552AF7">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552AF7">
        <w:rPr>
          <w:rFonts w:ascii="Times New Roman" w:eastAsia="Calibri" w:hAnsi="Times New Roman" w:cs="Times New Roman"/>
          <w:sz w:val="24"/>
          <w:szCs w:val="24"/>
        </w:rPr>
        <w:t>ь</w:t>
      </w:r>
      <w:r w:rsidRPr="00552AF7">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552AF7">
        <w:rPr>
          <w:rFonts w:ascii="Times New Roman" w:eastAsia="Calibri" w:hAnsi="Times New Roman" w:cs="Times New Roman"/>
          <w:sz w:val="24"/>
          <w:szCs w:val="24"/>
        </w:rPr>
        <w:t>у</w:t>
      </w:r>
      <w:r w:rsidRPr="00552AF7">
        <w:rPr>
          <w:rFonts w:ascii="Times New Roman" w:eastAsia="Calibri" w:hAnsi="Times New Roman" w:cs="Times New Roman"/>
          <w:sz w:val="24"/>
          <w:szCs w:val="24"/>
        </w:rPr>
        <w:t>смотренных настоящей частью целях не допускается.</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552AF7">
        <w:rPr>
          <w:rFonts w:ascii="Times New Roman" w:eastAsia="Times New Roman" w:hAnsi="Times New Roman" w:cs="Times New Roman"/>
          <w:spacing w:val="-2"/>
          <w:sz w:val="24"/>
          <w:szCs w:val="24"/>
          <w:lang w:eastAsia="zh-CN"/>
        </w:rPr>
        <w:t>и</w:t>
      </w:r>
      <w:r w:rsidRPr="00552AF7">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552AF7">
        <w:rPr>
          <w:rFonts w:ascii="Times New Roman" w:eastAsia="Times New Roman" w:hAnsi="Times New Roman" w:cs="Times New Roman"/>
          <w:spacing w:val="-2"/>
          <w:sz w:val="24"/>
          <w:szCs w:val="24"/>
          <w:lang w:eastAsia="zh-CN"/>
        </w:rPr>
        <w:t>р</w:t>
      </w:r>
      <w:r w:rsidRPr="00552AF7">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552AF7">
        <w:rPr>
          <w:rFonts w:ascii="Times New Roman" w:eastAsia="Times New Roman" w:hAnsi="Times New Roman" w:cs="Times New Roman"/>
          <w:spacing w:val="-2"/>
          <w:sz w:val="24"/>
          <w:szCs w:val="24"/>
          <w:lang w:eastAsia="zh-CN"/>
        </w:rPr>
        <w:t>с</w:t>
      </w:r>
      <w:r w:rsidRPr="00552AF7">
        <w:rPr>
          <w:rFonts w:ascii="Times New Roman" w:eastAsia="Times New Roman" w:hAnsi="Times New Roman" w:cs="Times New Roman"/>
          <w:spacing w:val="-2"/>
          <w:sz w:val="24"/>
          <w:szCs w:val="24"/>
          <w:lang w:eastAsia="zh-CN"/>
        </w:rPr>
        <w:t>нодарского края от 26 июня 2016 года</w:t>
      </w:r>
      <w:r w:rsidRPr="00552AF7">
        <w:rPr>
          <w:rFonts w:ascii="Times New Roman" w:eastAsia="Times New Roman" w:hAnsi="Times New Roman" w:cs="Times New Roman"/>
          <w:sz w:val="24"/>
          <w:szCs w:val="24"/>
          <w:lang w:eastAsia="zh-CN"/>
        </w:rPr>
        <w:t xml:space="preserve"> № 167 в соответствии с постановлением Правител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капитального строительства являются: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ского края;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 xml:space="preserve">рактеристик муниципальных образований Краснодарского края с учетом требований по </w:t>
      </w:r>
      <w:r w:rsidRPr="00552AF7">
        <w:rPr>
          <w:rFonts w:ascii="Times New Roman" w:eastAsia="Times New Roman" w:hAnsi="Times New Roman" w:cs="Times New Roman"/>
          <w:sz w:val="24"/>
          <w:szCs w:val="24"/>
          <w:lang w:eastAsia="zh-CN"/>
        </w:rPr>
        <w:lastRenderedPageBreak/>
        <w:t>сохранению историко-культурного и природного наследия, а также современных станда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рий Краснодарского края.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руемых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объекты краевого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уникальные объекты;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r>
        <w:rPr>
          <w:rFonts w:ascii="Times New Roman" w:eastAsia="Times New Roman" w:hAnsi="Times New Roman" w:cs="Times New Roman"/>
          <w:sz w:val="24"/>
          <w:szCs w:val="24"/>
          <w:lang w:eastAsia="zh-CN"/>
        </w:rPr>
        <w:t>Старонижестеблиев</w:t>
      </w:r>
      <w:r w:rsidRPr="00552AF7">
        <w:rPr>
          <w:rFonts w:ascii="Times New Roman" w:eastAsia="Times New Roman" w:hAnsi="Times New Roman" w:cs="Times New Roman"/>
          <w:sz w:val="24"/>
          <w:szCs w:val="24"/>
          <w:lang w:eastAsia="zh-CN"/>
        </w:rPr>
        <w:t>ское сельское поселение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танавливается соответствующим нормативно-правовым актом, в соответствии с утве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строительном плане земельного участка.</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8"/>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25. Подготовка и утверждение документации по планировке террит</w:t>
      </w:r>
      <w:r w:rsidRPr="00552AF7">
        <w:rPr>
          <w:rFonts w:ascii="Times New Roman" w:eastAsia="Times New Roman" w:hAnsi="Times New Roman" w:cs="Times New Roman"/>
          <w:b/>
          <w:sz w:val="24"/>
          <w:szCs w:val="24"/>
          <w:lang w:eastAsia="zh-CN"/>
        </w:rPr>
        <w:t>о</w:t>
      </w:r>
      <w:r w:rsidRPr="00552AF7">
        <w:rPr>
          <w:rFonts w:ascii="Times New Roman" w:eastAsia="Times New Roman" w:hAnsi="Times New Roman" w:cs="Times New Roman"/>
          <w:b/>
          <w:sz w:val="24"/>
          <w:szCs w:val="24"/>
          <w:lang w:eastAsia="zh-CN"/>
        </w:rPr>
        <w:t>рии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самоуправления;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лицами, указанными в части 3 статьи 46.9 Градостроительного кодекса РФ;</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струкции;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ной системы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 xml:space="preserve">сийской Федерации, на территориях которых планируются строительство, реконструкция </w:t>
      </w:r>
      <w:r w:rsidRPr="00552AF7">
        <w:rPr>
          <w:rFonts w:ascii="Times New Roman" w:eastAsia="Times New Roman" w:hAnsi="Times New Roman" w:cs="Times New Roman"/>
          <w:sz w:val="24"/>
          <w:szCs w:val="24"/>
          <w:lang w:eastAsia="zh-CN"/>
        </w:rPr>
        <w:lastRenderedPageBreak/>
        <w:t>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ются Правительством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lastRenderedPageBreak/>
        <w:t>ментации по планировке территории, за исключением случаев, указанных в части 1.1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и утверждают документацию по планировке территории в границах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тях, указанных в части 1 статьи 10 Градостроительного кодекса РФ, документами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чии), объектов регионального значения в областях, указанных в части 3 статьи 14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РФ, объектов местного значения муниципального района в обла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тях, указанных в пункте 1 части 3 статьи 19 Градостроительного кодекса РФ, объектов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в областях, указанных в части 1 статьи 10 Градостроительного кодекса РФ,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занных в пункте 1 части 3 статьи 19 Градостроительного кодекса РФ, документами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ториального планирования поселений, городских округов в областях, указанных в пункте 1 части 5 статьи 23 Градостроительного кодекса РФ.</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РФ.</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10. Подготовка документации по планировке территории осуществляется на осн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552AF7">
        <w:rPr>
          <w:rFonts w:ascii="Times New Roman" w:eastAsia="Times New Roman" w:hAnsi="Times New Roman" w:cs="Times New Roman"/>
          <w:sz w:val="24"/>
          <w:szCs w:val="24"/>
          <w:lang w:eastAsia="zh-CN"/>
        </w:rPr>
        <w:t>г</w:t>
      </w:r>
      <w:r w:rsidRPr="00552AF7">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ганы исполнительной власти субъекта Российской Федерации, орган местного самоупра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ления муниципального района.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правлении ее на доработку.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lastRenderedPageBreak/>
        <w:t>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значения.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12.6. Документация по планировке территории, которая подготовлена в целях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риальной доступности указанных объектов для населения.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12.7. В течение тридцати дней со дня получения указанной в части 12.6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ется по следующим основаниям: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12.6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ных объектов);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руемых объектов.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12.8. В случае, если по истечении тридцати дней с момента поступления главе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селения или главе городского округа предусмотренной частью 12.6 настоящей статьи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lastRenderedPageBreak/>
        <w:t>нии документации по планировке территории в орган, уполномоченный на ее утвержд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 документация по планировке территории считается согласованной.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Документация по планировке территории, утверждаемая соответственно упо</w:t>
      </w:r>
      <w:r w:rsidRPr="00552AF7">
        <w:rPr>
          <w:rFonts w:ascii="Times New Roman" w:eastAsia="Times New Roman" w:hAnsi="Times New Roman" w:cs="Times New Roman"/>
          <w:sz w:val="24"/>
          <w:szCs w:val="24"/>
          <w:lang w:eastAsia="zh-CN"/>
        </w:rPr>
        <w:t>л</w:t>
      </w:r>
      <w:r w:rsidRPr="00552AF7">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552AF7">
        <w:rPr>
          <w:rFonts w:ascii="Times New Roman" w:eastAsia="Times New Roman" w:hAnsi="Times New Roman" w:cs="Times New Roman"/>
          <w:sz w:val="24"/>
          <w:szCs w:val="24"/>
          <w:lang w:eastAsia="zh-CN"/>
        </w:rPr>
        <w:t>л</w:t>
      </w:r>
      <w:r w:rsidRPr="00552AF7">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 Органы государственной власти Российской Федерации, органы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ровке территории.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территориям сельских поселений Красноармейского района, за исключением случаев, указанных в частях 2 - 4.2 и 5.2 статьи 45 Градостроительного Кодекса РФ, принимается органом местного самоуправления муниципального района по инициативе указанного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гана либо на основании предложений физических или юридических лиц о подготовке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Кодекса РФ, принятие органом местного самоуправления муниципального ра</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она решения о подготовке документации по планировке территории не требуется.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района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РФ, осуществляют подготовку документации по планировке территории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требованиями, указанными в части 10 статьи 45 Градостроительного Кодекса РФ, и направляют ее для утверждения в орган местного самоуправления муниципального района.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4. Орган местного самоуправления муниципального района осуществляет проверку </w:t>
      </w:r>
      <w:r w:rsidRPr="00552AF7">
        <w:rPr>
          <w:rFonts w:ascii="Times New Roman" w:eastAsia="Times New Roman" w:hAnsi="Times New Roman" w:cs="Times New Roman"/>
          <w:sz w:val="24"/>
          <w:szCs w:val="24"/>
          <w:lang w:eastAsia="zh-CN"/>
        </w:rPr>
        <w:lastRenderedPageBreak/>
        <w:t>документации по планировке территории на соответствие требованиям, установленным частью 10 статьи 45 Градостроительного Кодекса РФ. По результатам проверки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ный орган принимает соответствующее решение о направлении документации по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ровке территории главе муниципального района или об отклонении такой документации и о направлении ее на доработку.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ного самоуправления муниципального района, до их утверждения подлежат обязательн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ношении: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вому развитию территории;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са РФ, с учетом положений статьи 27 настоящих Правил.</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Глава администрации муниципального образования Красноармейский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том указанных протокола и заключения.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7.1. Основанием для отклонения документации по планировке территории, подг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кается.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ального сайта муниципального образования)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28" w:lineRule="auto"/>
        <w:ind w:firstLine="709"/>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28"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552AF7" w:rsidRPr="00552AF7" w:rsidRDefault="00552AF7" w:rsidP="00552AF7">
      <w:pPr>
        <w:widowControl w:val="0"/>
        <w:spacing w:after="0" w:line="228"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 xml:space="preserve"> и застройки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28"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1.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w:t>
      </w:r>
      <w:r w:rsidRPr="00552AF7">
        <w:rPr>
          <w:rFonts w:ascii="Times New Roman" w:eastAsia="Times New Roman" w:hAnsi="Times New Roman" w:cs="Times New Roman"/>
          <w:sz w:val="24"/>
          <w:szCs w:val="24"/>
          <w:lang w:eastAsia="zh-CN"/>
        </w:rPr>
        <w:lastRenderedPageBreak/>
        <w:t>строительства.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Под публичными слушаниями по вопросам градостроительной деятельности (д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лее – публичные слушания) в настоящих Правилах понимается способ участия жителей муниципального образования в осуществлении градостроительной деятельности на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пуб-личные слушания вопросов градостроительной деятельности (далее – вопросы).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Вопросы градостроительной деятельности, подлежащие рассмотрению на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3.1. Рассмотрению на публичных слушаниях подлежат: </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ральный план поселения;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менений в правила землепользования и застройки поселения;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проекты планировки территорий и (или) проекты межевания территорий, реш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 об утверждении которых принимается главой муниципального образования;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проекты решений о предоставлении разрешений на условно разрешенные виды использования земельных участков или объектов капитального строительства;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строительства, реконструкции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2.2. Публичные слушания по вопросам, указанным в подпункте 3.1 не проводятся: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случае приведения правил землепользования и застройки в соответствие с о</w:t>
      </w:r>
      <w:r w:rsidRPr="00552AF7">
        <w:rPr>
          <w:rFonts w:ascii="Times New Roman" w:eastAsia="Times New Roman" w:hAnsi="Times New Roman" w:cs="Times New Roman"/>
          <w:sz w:val="24"/>
          <w:szCs w:val="24"/>
          <w:lang w:eastAsia="zh-CN"/>
        </w:rPr>
        <w:t>г</w:t>
      </w:r>
      <w:r w:rsidRPr="00552AF7">
        <w:rPr>
          <w:rFonts w:ascii="Times New Roman" w:eastAsia="Times New Roman" w:hAnsi="Times New Roman" w:cs="Times New Roman"/>
          <w:sz w:val="24"/>
          <w:szCs w:val="24"/>
          <w:lang w:eastAsia="zh-CN"/>
        </w:rPr>
        <w:t>раничениями использования объектов недвижимости, установленными на приаэродро</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ной территории;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по проекту планировки территории и (или) проекту межевания территории, если они подготовлены в отношении: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вому развитию территории;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для документации по планировке территории, подлежащей комплексному разв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тию по инициативе правообладателей;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6)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которой не предусматривается осуществление деятельности по комплексному и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тойчивому развитию территории, при условии, что такие установление, изменение кра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ных линий влекут за собой изменение границ территории общего пользования;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Участники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вания территории, проектам благоустройства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3.2.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риториальной зоны, в границах которой расположен земельный участок или объект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в отношении которых подготовлены данные проекты, правообл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участку, в отн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шении которого подготовлены данные проекты, правообладатели таких земельных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рого подготовлены данные проекты.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воздействия.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Назначение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образования.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4.2. Срок принятия решения о проведении публичных слушаний установлен Пол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 информацию об органе, уполномоченном на проведение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подлежащего рассмотрению на публичных слушаниях, о месте и дате их проведения.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4.4. Решение о проведении публичных слушаний подлежит опубликованию в оф</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оповещение о начале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подготовка и оформление протокола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щего рассмотрению на публичных слушаниях, и перечень информационных материалов к такому проекту;</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информацию о месте, дате открытия экспозиции или экспозиций проекта, по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информацию об участниках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информацию о месте, дате и времени проведения публичных слушаний; время начала регистрации участников; сроки рассмотрения замечаний и предложений участн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ков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информацию о порядке, сроке и форме внесения участниками публичных сл</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шаний предложений и замечаний, касающихся проекта, подлежащего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информацию об официальном сайте, на котором будет размещен проект, подл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4.7. Оповещение о начале публичных слушаний подлежит опубликованию в поря</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ке, установленном для официального опубликования муниципальных правовых актов в соответствии с Уставом муниципального образования, распространяется на информац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доступ участников публичных слушаний к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ной информации с момента принятия решения о назначении публичных слушаний в сл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дующие сроки: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течение 7 дней на официальном сайте администрации муниципального образ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 в сети Интернет и в официальных печатных изданиях, в порядке, установленном для официального опубликования муниципальных правовых актов в соответствии с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lastRenderedPageBreak/>
        <w:t>вом муниципального образования;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расположенных на территории, в отношении которой подгото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лены соответствующие проекты.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4.8. Проект, подлежащий рассмотрению на публичных слушаниях, подлежит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5.1. Органом, уполномоченным на организацию и проведение публичных слуш</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ний является администрация муниципального образования (далее – уполномоченный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Требования к информационным стендам.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6.1. Информационные стенды размещаются около здания администрации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расположенных на территории, в отношении которой подготовлены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вующие проекты.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6.2. На информационном стенде размещается оповещение о начале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ции или экспозиций проекта.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7.2. На экспозиции проекта должны быть представлены: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решение о проведении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оповещение о начале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проект, подлежащий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Проекты (проекты о внесении изменений), указанные в пунктах 1, 2, 3 пункта 3.1 настоящей статьи, 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7.4. Консультирование посетителей экспозиции осуществляется представителями уполномоченного органа и (или) разработчиком проекта, подлежащего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Организация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определяет председателя и секретаря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принимает заявления от участников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определяет перечень представителей органов местного самоуправления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Сроки проведения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дении публичных слушаний, указанным в подпункте 4.3 настоящей статьи, в соответствии с Градостроительным кодексом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10. Прием предложений и замечаний по проекту, рассматриваемому на публичных </w:t>
      </w:r>
      <w:r w:rsidRPr="00552AF7">
        <w:rPr>
          <w:rFonts w:ascii="Times New Roman" w:eastAsia="Times New Roman" w:hAnsi="Times New Roman" w:cs="Times New Roman"/>
          <w:sz w:val="24"/>
          <w:szCs w:val="24"/>
          <w:lang w:eastAsia="zh-CN"/>
        </w:rPr>
        <w:lastRenderedPageBreak/>
        <w:t>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10.2. Предоставление предложений и замечаний участниками публичных слушаний осуществляется: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письменной форме при личном обращении в уполномоченный орган;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посредством почтового отправления в адрес уполномоченного органа;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письменной или устной форме в ходе проведения собрания или собраний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стников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10.3. Предложения и замечания должны соответствовать предмету публичных слушаний. В случае если поступившее предложение и замечание не соответствует пре</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ние или замечание в протокол публичных слушаний. </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публичных слушаний недостоверных сведений.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о принятом решении по каждому предложению и замечанию в соответствии с Поря</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552AF7">
        <w:rPr>
          <w:rFonts w:ascii="Times New Roman" w:eastAsia="Times New Roman" w:hAnsi="Times New Roman" w:cs="Times New Roman"/>
          <w:sz w:val="24"/>
          <w:szCs w:val="24"/>
          <w:lang w:eastAsia="zh-CN"/>
        </w:rPr>
        <w:t>ч</w:t>
      </w:r>
      <w:r w:rsidRPr="00552AF7">
        <w:rPr>
          <w:rFonts w:ascii="Times New Roman" w:eastAsia="Times New Roman" w:hAnsi="Times New Roman" w:cs="Times New Roman"/>
          <w:sz w:val="24"/>
          <w:szCs w:val="24"/>
          <w:lang w:eastAsia="zh-CN"/>
        </w:rPr>
        <w:t>ных слушаниях в сфере градостроительной деятельности способом посредствам которого были поданы указанные предложения и замечания.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 Собрание по проектам, рассматриваемым на публичных слушаниях, пров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дится уполномоченным органом в количестве не менее двух представителей,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ченных на проведение публичных слушаний в порядке, предусмотренном Положением об организации и проведении публичных слушаний по вопросам градостроительной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тельности в муниципальном образовании Красноармейский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11.2. К участию в собрании допускаются лица, являющиеся в соответствии с треб</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ваниями настоящей статьи участниками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11.4. Регистрация физических лиц осуществляется на основании документа, уд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стоверяющего личность, а также документа, подтверждающего место жительства. В сл</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ство о регистрации по месту пребывания.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11.5. Регистрация юридических лиц и индивидуальных предпринимателей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ствляется на основании копии свидетельства о государственной регистрации юридическ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лица, индивидуального предпринимателя, документа, подтверждающего полномочия представителя юридического лица или индивидуального предпринимателя, документа, удостоверяющего личность представителя юридического лица или индивидуального предпринимателя.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строительства, помещений, являющихся частью указанных объектов капитального строительства, расположенных в границах территории, применительно к которой подг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товлен рассматриваемый проект, данные лица в дополнение к документам, указанным подпунктами 11.4 и 11.5 настоящей статьи, предоставляют сведения из Единого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lastRenderedPageBreak/>
        <w:t>ственно-го реестра недвижимости или копии правоустанавливающих (либо правоудост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веряющих) документов на земельный участок и (или) объект капитального строительства, помещение, являющегося частью указанного объекта капитального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11.7. Отказ в регистрации допускается в случае, если лицо не представило при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гистрации документы, предусмотренные подпунктами 11.4 – 11.6 настоящего статьи, либо если в соответствии с требованиями настоящей статьи не является участником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11.8. Лица, не прошедшие регистрацию, к участию в собрании не допускаются.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11.9. На собрание не допускаются лица, находящиеся в состоянии алкогольного, наркотического или токсического опьянения.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рироваться в качестве выступающих на собрании в журнале регистрации, указанном в подпункте 11.3 настоящей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11.11. Председатель перед началом собрания оглашает: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вопросы (наименование проектов), подлежащие обсуждению на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представляет докладчиков, оглашает время, отведенное на выступление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никам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наличие поступивших предложений и замечаний по предмету публичных сл</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иную информацию, необходимую для проведения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11.12. Председатель предоставляет слово докладчикам собрания по обсуждаемому вопросу, после чего следуют вопросы участников собрания. Вопросы могут быть заданы как в устной, так и в письменной форме.</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Далее председатель предоставляет слово, в порядке очередности, участникам со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ваниями пункта 3 настоящей статьи.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Председатель публичных слушаний имеет право на внеочередное выступление.</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винения в чей-либо адрес.</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Выступления на собрании должны быть связаны с предметом публичных слуш</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11.14. Участники собрания не вправе мешать проведению собрания, вмешиваться в выступления участников, прерывать их выкриками, аплодисментами.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11.15. При несоблюдении порядка, установленного подпунктами 11.12 – 11.14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участники собрания, могут быть удалены из помещения, являющегося местом проведения собрания.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лем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протоколе собрания указываются: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1) наименование проекта, рассматриваемого на собрании;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дата, время и место проведения собрания;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количество участников собрания;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11.18. Собрание проводится в будние дни с 9 до 18 часов.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11.19. Уполномоченный орган не вправе ограничивать доступ в помещение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никам собрания или их представителям.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ванных для демонстрации обсуждаемых проектов, а также отвечающих требованиям до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тупности для инвалидов и маломобильных групп населения. Помещение должно обладать вместимостью, достаточной для размещения всех участников собрания.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Протокол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дарных дня до дня окончания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писывается Председателем.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12.3. В протоколе публичных слушаний указываются: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дата оформления протокола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информация об организаторе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w:t>
      </w:r>
      <w:r w:rsidRPr="00552AF7">
        <w:rPr>
          <w:rFonts w:ascii="Times New Roman" w:eastAsia="Times New Roman" w:hAnsi="Times New Roman" w:cs="Times New Roman"/>
          <w:sz w:val="24"/>
          <w:szCs w:val="24"/>
          <w:lang w:eastAsia="zh-CN"/>
        </w:rPr>
        <w:t>ч</w:t>
      </w:r>
      <w:r w:rsidRPr="00552AF7">
        <w:rPr>
          <w:rFonts w:ascii="Times New Roman" w:eastAsia="Times New Roman" w:hAnsi="Times New Roman" w:cs="Times New Roman"/>
          <w:sz w:val="24"/>
          <w:szCs w:val="24"/>
          <w:lang w:eastAsia="zh-CN"/>
        </w:rPr>
        <w:t>ные слушания;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дата, время и место проведения собрания, количество и состав участников со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рания;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и предложения, и замечания участников публичных слушаний, являющихся правоо</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ладателями земельных участков или расположенных на них объектов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правообладатели помещений, являющихся частью объекта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12.4.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ной государственный регистрационный номер, место нахождения и адрес – для юридич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ских лиц).</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12.5. Участник публичных слушаний, который внес предложения и замечания, 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писку из протокола публичных слушаний, содержащую внесенные этим участником предложения и замечания.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Заключение о результатах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подготовки протокола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Заключение о результатах публичных слушаний оформляется уполномоченным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ганом на основании протокола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13.2. В заключении о результатах публичных слушаний должны быть указаны:</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но заключение о результатах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содержание внесенных предложений и замечаний участников публичных слуш</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ний с разделением на предложения и замечания граждан, являющихся участниками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личных слушаний и постоянно проживающих на территории, в пределах которой пров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аргументированные рекомендации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13.3. Заключение о результатах публичных слушаний подлежит опубликованию в порядке, установленном для официального опубликования муниципальных правовых а</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администрации муниципального образования.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13.4. В случаях, предусмотренных законодательством Российской Федерации, на основании заключения о результатах публичных слушаний уполномоченный орган 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ществляет подготовку рекомендаций по вопросу, вынесенному на публичные слушания.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13.6. Администрация муниципального образования обеспечивает хранение итог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Краснодарского края для хранения официальных док</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ментов.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Особенности проведения публичных слушаний по проектам генеральных пл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14.1. Решение о проведении публичных слушаний по проекту генерального плана поселения, проекту о внесении изменений в генеральный план поселения (далее – проект генерального плана) принимается главой муниципального образования в течение 7 кале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14.2. Срок проведения публичных слушаний с момента оповещения жителей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чения о результатах публичных слушаний определяется Положением об организации и проведении публичных слушаний по вопросам градостроительной деятельности в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ципальном образовании Красноармейский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14.4. Публичные слушания проводятся в каждом населенном пункте поселения.</w:t>
      </w:r>
    </w:p>
    <w:p w:rsidR="00552AF7" w:rsidRPr="00552AF7" w:rsidRDefault="00552AF7" w:rsidP="00552AF7">
      <w:pPr>
        <w:widowControl w:val="0"/>
        <w:spacing w:after="0" w:line="240" w:lineRule="auto"/>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может быть разделена на части.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14.6. В целях доведения до населения информации о содержании проекта генерал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и застройки поселения.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lastRenderedPageBreak/>
        <w:t>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ся главой муниципального образования не позднее чем через десять календарных дней со дня получения проекта правил землепользования и застройки, проекта о внесении измен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ний в правила землепользования и застройки с приложением заключений и согласований, предусмотренных действующим законодательством Российской Феде-рации.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15.2. Срок проведения публичных слушаний по проекту правил землепользования и застройки определяется Положением об организации и проведении публичных слуш</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ний по вопросам градостроительной деятельности в муниципальном образовании Красн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которой у</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тановлен такой градостроительный регламент. В этих случаях срок проведения публи</w:t>
      </w:r>
      <w:r w:rsidRPr="00552AF7">
        <w:rPr>
          <w:rFonts w:ascii="Times New Roman" w:eastAsia="Times New Roman" w:hAnsi="Times New Roman" w:cs="Times New Roman"/>
          <w:sz w:val="24"/>
          <w:szCs w:val="24"/>
          <w:lang w:eastAsia="zh-CN"/>
        </w:rPr>
        <w:t>ч</w:t>
      </w:r>
      <w:r w:rsidRPr="00552AF7">
        <w:rPr>
          <w:rFonts w:ascii="Times New Roman" w:eastAsia="Times New Roman" w:hAnsi="Times New Roman" w:cs="Times New Roman"/>
          <w:sz w:val="24"/>
          <w:szCs w:val="24"/>
          <w:lang w:eastAsia="zh-CN"/>
        </w:rPr>
        <w:t>ных слушаний не может быть более чем один месяц.</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15.4.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 Особенности проведения публичных слушаний по проектам планировки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торий, проектам межевания территорий.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16.1. Решение о назначении публичных слушаний по проектам планировки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торий, проектам межевания территорий принимается главой муниципального образования не позднее чем через пять рабочих дней после получения проекта планировки территории и (или) проекта межевания территории с приложением заключений и согласований,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дусмотренных законодательством Российской Федерации и законодательством Красн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дарского края.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шаний для проектов планировки территории и (или) проектов межевания территории о</w:t>
      </w:r>
      <w:r w:rsidRPr="00552AF7">
        <w:rPr>
          <w:rFonts w:ascii="Times New Roman" w:eastAsia="Times New Roman" w:hAnsi="Times New Roman" w:cs="Times New Roman"/>
          <w:sz w:val="24"/>
          <w:szCs w:val="24"/>
          <w:lang w:eastAsia="zh-CN"/>
        </w:rPr>
        <w:t>п</w:t>
      </w:r>
      <w:r w:rsidRPr="00552AF7">
        <w:rPr>
          <w:rFonts w:ascii="Times New Roman" w:eastAsia="Times New Roman" w:hAnsi="Times New Roman" w:cs="Times New Roman"/>
          <w:sz w:val="24"/>
          <w:szCs w:val="24"/>
          <w:lang w:eastAsia="zh-CN"/>
        </w:rPr>
        <w:t>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16.3. В целях доведения до населения информации о содержании проекта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ровки и (или) проекта межевания, уполномоченный орган может организовывать высту</w:t>
      </w:r>
      <w:r w:rsidRPr="00552AF7">
        <w:rPr>
          <w:rFonts w:ascii="Times New Roman" w:eastAsia="Times New Roman" w:hAnsi="Times New Roman" w:cs="Times New Roman"/>
          <w:sz w:val="24"/>
          <w:szCs w:val="24"/>
          <w:lang w:eastAsia="zh-CN"/>
        </w:rPr>
        <w:t>п</w:t>
      </w:r>
      <w:r w:rsidRPr="00552AF7">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17.1. Решение о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принимается главой муниципального образования не позднее чем через семь кале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дарных дней после получения обращения заинтересованного лица.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17.2. Срок проведения публичных слушаний по проектам решений о предоставл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разрешения на условно разрешенный вид использования земельного участка или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lastRenderedPageBreak/>
        <w:t>екта капитального строительства, проектам решений о предоставлении разрешения на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клонение от предельных параметров разрешенного строительства определяется Полож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17.3. Уполномоченный орган направляет сообщения о начале публичных слушаний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мельным участком, применительно к которому запрашивается данное разрешение, и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 заинтерес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17.4. В сообщении, направляемом правообладателям земельных участков, объектов капитального строительства, указанном в подпункте 17.3 настоящей статьи указываются: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w:t>
      </w:r>
      <w:r w:rsidRPr="00552AF7">
        <w:rPr>
          <w:rFonts w:ascii="Times New Roman" w:eastAsia="Times New Roman" w:hAnsi="Times New Roman" w:cs="Times New Roman"/>
          <w:sz w:val="24"/>
          <w:szCs w:val="24"/>
          <w:lang w:eastAsia="zh-CN"/>
        </w:rPr>
        <w:t>б</w:t>
      </w:r>
      <w:r w:rsidRPr="00552AF7">
        <w:rPr>
          <w:rFonts w:ascii="Times New Roman" w:eastAsia="Times New Roman" w:hAnsi="Times New Roman" w:cs="Times New Roman"/>
          <w:sz w:val="24"/>
          <w:szCs w:val="24"/>
          <w:lang w:eastAsia="zh-CN"/>
        </w:rPr>
        <w:t>личных слушаниях;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порядок приема предложений и замечаний по проекту, рассматриваемому на публичных слушаниях.</w:t>
      </w: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552AF7" w:rsidRPr="00552AF7" w:rsidRDefault="00552AF7" w:rsidP="00552AF7">
      <w:pPr>
        <w:widowControl w:val="0"/>
        <w:spacing w:after="0" w:line="240" w:lineRule="auto"/>
        <w:ind w:firstLine="709"/>
        <w:jc w:val="center"/>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552AF7">
        <w:rPr>
          <w:rFonts w:ascii="Times New Roman" w:eastAsia="Times New Roman" w:hAnsi="Times New Roman" w:cs="Times New Roman"/>
          <w:b/>
          <w:sz w:val="24"/>
          <w:szCs w:val="24"/>
          <w:lang w:eastAsia="zh-CN"/>
        </w:rPr>
        <w:t>е</w:t>
      </w:r>
      <w:r w:rsidRPr="00552AF7">
        <w:rPr>
          <w:rFonts w:ascii="Times New Roman" w:eastAsia="Times New Roman" w:hAnsi="Times New Roman" w:cs="Times New Roman"/>
          <w:b/>
          <w:sz w:val="24"/>
          <w:szCs w:val="24"/>
          <w:lang w:eastAsia="zh-CN"/>
        </w:rPr>
        <w:t>пользования и застройки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РФ.</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Основаниями для рассмотрения главой администрации муниципального образ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 вопроса о внесении изменений в правила землепользования и застройки являются: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поступление от уполномоченного Правительством Российской Федерации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шений ограничений использования объектов недвижимости, установленных на приаэр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дромной территории, которые допущены в правилах землепользования и застройки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городского округа, межселенной территории;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нии градостроительных регламентов.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капитального строительства федерального значения;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lastRenderedPageBreak/>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 исполнительной власти субъекта Российской Федерации направляют главе муниц</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пального района требование о внесении изменений в правила землепользования и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3.2. В случае, предусмотренном частью 3.1 настоящей статьи, глава муниципальн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страции.</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пию такого решения заявителям.</w:t>
      </w:r>
    </w:p>
    <w:p w:rsidR="00552AF7" w:rsidRPr="00552AF7" w:rsidRDefault="00552AF7" w:rsidP="00552AF7">
      <w:pPr>
        <w:widowControl w:val="0"/>
        <w:spacing w:after="0" w:line="240" w:lineRule="auto"/>
        <w:ind w:firstLine="708"/>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Глава 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552AF7" w:rsidRPr="00552AF7" w:rsidRDefault="00552AF7" w:rsidP="00552AF7">
      <w:pPr>
        <w:widowControl w:val="0"/>
        <w:spacing w:after="0" w:line="240" w:lineRule="auto"/>
        <w:ind w:firstLine="709"/>
        <w:jc w:val="center"/>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29. Выдача разрешений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552AF7">
        <w:rPr>
          <w:rFonts w:ascii="Times New Roman" w:eastAsia="Times New Roman" w:hAnsi="Times New Roman" w:cs="Times New Roman"/>
          <w:sz w:val="24"/>
          <w:szCs w:val="24"/>
          <w:lang w:eastAsia="zh-CN"/>
        </w:rPr>
        <w:t>ю</w:t>
      </w:r>
      <w:r w:rsidRPr="00552AF7">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ренных настоящей статьей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ральными законами случаях.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мельных участков из такого земельного участка в соответствии с утвержденными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ми 5-6 настоящей статьи и другими федеральными законами.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lastRenderedPageBreak/>
        <w:t>венное управление при осуществлении деятельности, связанной с разработкой, изготовл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нием, утилизацией ядерного оружия и ядерных энергетических установок военного назн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мической деятельности «Роскосмос»;</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власти;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родских округов);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лений в границах муниципального района.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ниципальных услуг (далее – многофункциональный центр).</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дующие документы: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правоустанавливающие документы на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lastRenderedPageBreak/>
        <w:t>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материалы, содержащиеся в проектной документации: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а) пояснительная записка;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г) архитектурные решения;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тизы проектной документации в случаях, предусмотренных частью 6 статьи 49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lastRenderedPageBreak/>
        <w:t>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и безопасности такого объекта.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вующего межведомственного запроса.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правоустанавливающие документы на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lastRenderedPageBreak/>
        <w:t>стоящей статьи. Описание внешнего облика объекта индивидуального жилищного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включает в себя его описание в текстовой форме и графическое описание. Оп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552AF7">
        <w:rPr>
          <w:rFonts w:ascii="Times New Roman" w:eastAsia="Times New Roman" w:hAnsi="Times New Roman" w:cs="Times New Roman"/>
          <w:spacing w:val="-3"/>
          <w:sz w:val="24"/>
          <w:szCs w:val="24"/>
          <w:lang w:eastAsia="zh-CN"/>
        </w:rPr>
        <w:t>а</w:t>
      </w:r>
      <w:r w:rsidRPr="00552AF7">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552AF7">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lastRenderedPageBreak/>
        <w:t>го жилищного строительства к заявлению о выдаче разрешения на строительство такого объекта не требуется.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«Роскосмос» в течение семи рабочих дней со дня получения заявления о выдаче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с указанием причин отказа.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тельство, и направляют приложенные к нему раздел проектной документации объекта 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 xml:space="preserve">клонение от предельных параметров разрешенного строительства, реконструкции в случае </w:t>
      </w:r>
      <w:r w:rsidRPr="00552AF7">
        <w:rPr>
          <w:rFonts w:ascii="Times New Roman" w:eastAsia="Times New Roman" w:hAnsi="Times New Roman" w:cs="Times New Roman"/>
          <w:sz w:val="24"/>
          <w:szCs w:val="24"/>
          <w:lang w:eastAsia="zh-CN"/>
        </w:rPr>
        <w:lastRenderedPageBreak/>
        <w:t>выдачи лицу такого разрешения. При этом проверка проектной документации или опис</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внешнего облика объекта индивидуального жилищного строительства на соответс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венного информационного взаимодействия.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тельности «Роскосмос» по заявлению застройщика могут выдать разрешение на отдел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ные этапы строительства, реконструкции.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тельности «Роскосмос» отказывают в выдаче разрешения на строительство при отсутс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ком в судебном порядке.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«Роско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мос» без взимания платы.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ны либо Государственная корпорация по космической деятельности «Роскосмос» напра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иных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го строительства (киосков, навесов и других);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ленными, согласованными и утвержденными в соответствии с законодательством Росси</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ванием участками недр;</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 xml:space="preserve">правлены в электронной форме. </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552AF7">
        <w:rPr>
          <w:rFonts w:ascii="Times New Roman" w:eastAsia="Times New Roman" w:hAnsi="Times New Roman" w:cs="Times New Roman"/>
          <w:sz w:val="24"/>
          <w:szCs w:val="24"/>
          <w:lang w:eastAsia="zh-CN"/>
        </w:rPr>
        <w:t>ш</w:t>
      </w:r>
      <w:r w:rsidRPr="00552AF7">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полнение или ненадлежащее исполнение обязательств по передаче жилого помещения по договору участия в долевом строительстве.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«Роскосмос» в случае: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ных нужд;</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552AF7">
        <w:rPr>
          <w:rFonts w:ascii="Times New Roman" w:eastAsia="Times New Roman" w:hAnsi="Times New Roman" w:cs="Times New Roman"/>
          <w:sz w:val="24"/>
          <w:szCs w:val="24"/>
          <w:lang w:eastAsia="zh-CN"/>
        </w:rPr>
        <w:t>ж</w:t>
      </w:r>
      <w:r w:rsidRPr="00552AF7">
        <w:rPr>
          <w:rFonts w:ascii="Times New Roman" w:eastAsia="Times New Roman" w:hAnsi="Times New Roman" w:cs="Times New Roman"/>
          <w:sz w:val="24"/>
          <w:szCs w:val="24"/>
          <w:lang w:eastAsia="zh-CN"/>
        </w:rPr>
        <w:t>дан и юридических лиц возникли права на земельные участки;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ных с пользованием недрами.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мической деятельности «Роскосмос» принимается решение о прекращении действия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мической деятельности «Роскосмос» принимается также решение о прекращении дейс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выданным прежнему правообладателю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ве осуществлять строительство на таком земельном участке на условиях, содержащихся в указанном разрешении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21.8. В случае, если земельные участки были образованы в границах зоны разм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ную корпорацию по космической деятельности «Роскосмос» с указанием реквизитов:</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занном в части 21.5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венной власти или орган местного самоуправления;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ствить строительство, реконструкцию объекта капитального строительства в случае,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дусмотренном частью 21.7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552AF7">
        <w:rPr>
          <w:rFonts w:ascii="Times New Roman" w:eastAsia="Times New Roman" w:hAnsi="Times New Roman" w:cs="Times New Roman"/>
          <w:sz w:val="24"/>
          <w:szCs w:val="24"/>
          <w:lang w:eastAsia="zh-CN"/>
        </w:rPr>
        <w:t>м</w:t>
      </w:r>
      <w:r w:rsidRPr="00552AF7">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ственной власти или органах местного самоуправления.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является: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рого внесено изменение;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552AF7" w:rsidRPr="00552AF7" w:rsidRDefault="00552AF7" w:rsidP="00552AF7">
      <w:pPr>
        <w:widowControl w:val="0"/>
        <w:spacing w:after="0" w:line="240"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b/>
          <w:sz w:val="24"/>
          <w:szCs w:val="24"/>
          <w:lang w:eastAsia="zh-CN"/>
        </w:rPr>
      </w:pP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обходимы следующие документы:</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правоустанавливающие документы на земельный участок;</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разрешение на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ный лицом, осуществляющим строительство;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ного жилищного строительства;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печения (при их наличии);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w:t>
      </w:r>
      <w:r w:rsidRPr="00552AF7">
        <w:rPr>
          <w:rFonts w:ascii="Times New Roman" w:eastAsia="Times New Roman" w:hAnsi="Times New Roman" w:cs="Times New Roman"/>
          <w:sz w:val="24"/>
          <w:szCs w:val="24"/>
          <w:lang w:eastAsia="zh-CN"/>
        </w:rPr>
        <w:t>д</w:t>
      </w:r>
      <w:r w:rsidRPr="00552AF7">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линейного объекта;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552AF7">
        <w:rPr>
          <w:rFonts w:ascii="Times New Roman" w:eastAsia="Times New Roman" w:hAnsi="Times New Roman" w:cs="Times New Roman"/>
          <w:sz w:val="24"/>
          <w:szCs w:val="24"/>
          <w:lang w:eastAsia="zh-CN"/>
        </w:rPr>
        <w:t>х</w:t>
      </w:r>
      <w:r w:rsidRPr="00552AF7">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552AF7">
        <w:rPr>
          <w:rFonts w:ascii="Times New Roman" w:eastAsia="Times New Roman" w:hAnsi="Times New Roman" w:cs="Times New Roman"/>
          <w:sz w:val="24"/>
          <w:szCs w:val="24"/>
          <w:lang w:eastAsia="zh-CN"/>
        </w:rPr>
        <w:t>ъ</w:t>
      </w:r>
      <w:r w:rsidRPr="00552AF7">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менного использования;</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552AF7">
        <w:rPr>
          <w:rFonts w:ascii="Times New Roman" w:eastAsia="Times New Roman" w:hAnsi="Times New Roman" w:cs="Times New Roman"/>
          <w:sz w:val="24"/>
          <w:szCs w:val="24"/>
          <w:lang w:eastAsia="zh-CN"/>
        </w:rPr>
        <w:t>с</w:t>
      </w:r>
      <w:r w:rsidRPr="00552AF7">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ный учет.</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552AF7">
        <w:rPr>
          <w:rFonts w:ascii="Times New Roman" w:eastAsia="Times New Roman" w:hAnsi="Times New Roman" w:cs="Times New Roman"/>
          <w:sz w:val="24"/>
          <w:szCs w:val="24"/>
          <w:lang w:eastAsia="zh-CN"/>
        </w:rPr>
        <w:t>у</w:t>
      </w:r>
      <w:r w:rsidRPr="00552AF7">
        <w:rPr>
          <w:rFonts w:ascii="Times New Roman" w:eastAsia="Times New Roman" w:hAnsi="Times New Roman" w:cs="Times New Roman"/>
          <w:sz w:val="24"/>
          <w:szCs w:val="24"/>
          <w:lang w:eastAsia="zh-CN"/>
        </w:rPr>
        <w:t>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552AF7" w:rsidRPr="00552AF7" w:rsidRDefault="00552AF7" w:rsidP="00552AF7">
      <w:pPr>
        <w:widowControl w:val="0"/>
        <w:spacing w:after="0" w:line="240"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ляется:</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552AF7">
        <w:rPr>
          <w:rFonts w:ascii="Times New Roman" w:eastAsia="Times New Roman" w:hAnsi="Times New Roman" w:cs="Times New Roman"/>
          <w:sz w:val="24"/>
          <w:szCs w:val="24"/>
          <w:lang w:eastAsia="zh-CN"/>
        </w:rPr>
        <w:t>н</w:t>
      </w:r>
      <w:r w:rsidRPr="00552AF7">
        <w:rPr>
          <w:rFonts w:ascii="Times New Roman" w:eastAsia="Times New Roman" w:hAnsi="Times New Roman" w:cs="Times New Roman"/>
          <w:sz w:val="24"/>
          <w:szCs w:val="24"/>
          <w:lang w:eastAsia="zh-CN"/>
        </w:rPr>
        <w:t>ным в разрешении на строительство;</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ка градостроительным регламентом.</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552AF7">
        <w:rPr>
          <w:rFonts w:ascii="Times New Roman" w:eastAsia="Times New Roman" w:hAnsi="Times New Roman" w:cs="Times New Roman"/>
          <w:sz w:val="24"/>
          <w:szCs w:val="24"/>
          <w:lang w:eastAsia="zh-CN"/>
        </w:rPr>
        <w:t>т</w:t>
      </w:r>
      <w:r w:rsidRPr="00552AF7">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552AF7">
        <w:rPr>
          <w:rFonts w:ascii="Times New Roman" w:eastAsia="Times New Roman" w:hAnsi="Times New Roman" w:cs="Times New Roman"/>
          <w:sz w:val="24"/>
          <w:szCs w:val="24"/>
          <w:lang w:eastAsia="zh-CN"/>
        </w:rPr>
        <w:t>й</w:t>
      </w:r>
      <w:r w:rsidRPr="00552AF7">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552AF7">
        <w:rPr>
          <w:rFonts w:ascii="Times New Roman" w:eastAsia="Times New Roman" w:hAnsi="Times New Roman" w:cs="Times New Roman"/>
          <w:sz w:val="24"/>
          <w:szCs w:val="24"/>
          <w:lang w:eastAsia="zh-CN"/>
        </w:rPr>
        <w:t>ы</w:t>
      </w:r>
      <w:r w:rsidRPr="00552AF7">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552AF7">
        <w:rPr>
          <w:rFonts w:ascii="Times New Roman" w:eastAsia="Times New Roman" w:hAnsi="Times New Roman" w:cs="Times New Roman"/>
          <w:sz w:val="24"/>
          <w:szCs w:val="24"/>
          <w:lang w:eastAsia="zh-CN"/>
        </w:rPr>
        <w:t>з</w:t>
      </w:r>
      <w:r w:rsidRPr="00552AF7">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552AF7">
        <w:rPr>
          <w:rFonts w:ascii="Times New Roman" w:eastAsia="Times New Roman" w:hAnsi="Times New Roman" w:cs="Times New Roman"/>
          <w:sz w:val="24"/>
          <w:szCs w:val="24"/>
          <w:lang w:eastAsia="zh-CN"/>
        </w:rPr>
        <w:t>р</w:t>
      </w:r>
      <w:r w:rsidRPr="00552AF7">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552AF7">
        <w:rPr>
          <w:rFonts w:ascii="Times New Roman" w:eastAsia="Times New Roman" w:hAnsi="Times New Roman" w:cs="Times New Roman"/>
          <w:sz w:val="24"/>
          <w:szCs w:val="24"/>
          <w:lang w:eastAsia="zh-CN"/>
        </w:rPr>
        <w:t>ь</w:t>
      </w:r>
      <w:r w:rsidRPr="00552AF7">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552AF7">
        <w:rPr>
          <w:rFonts w:ascii="Times New Roman" w:eastAsia="Times New Roman" w:hAnsi="Times New Roman" w:cs="Times New Roman"/>
          <w:sz w:val="24"/>
          <w:szCs w:val="24"/>
          <w:lang w:eastAsia="zh-CN"/>
        </w:rPr>
        <w:t>я</w:t>
      </w:r>
      <w:r w:rsidRPr="00552AF7">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ны указанного объекта.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фической и текстовой частях технического плана.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552AF7">
        <w:rPr>
          <w:rFonts w:ascii="Times New Roman" w:eastAsia="Times New Roman" w:hAnsi="Times New Roman" w:cs="Times New Roman"/>
          <w:sz w:val="24"/>
          <w:szCs w:val="24"/>
          <w:lang w:eastAsia="zh-CN"/>
        </w:rPr>
        <w:t>е</w:t>
      </w:r>
      <w:r w:rsidRPr="00552AF7">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552AF7">
        <w:rPr>
          <w:rFonts w:ascii="Times New Roman" w:eastAsia="Times New Roman" w:hAnsi="Times New Roman" w:cs="Times New Roman"/>
          <w:sz w:val="24"/>
          <w:szCs w:val="24"/>
          <w:lang w:eastAsia="zh-CN"/>
        </w:rPr>
        <w:t>в</w:t>
      </w:r>
      <w:r w:rsidRPr="00552AF7">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552AF7">
        <w:rPr>
          <w:rFonts w:ascii="Times New Roman" w:eastAsia="Times New Roman" w:hAnsi="Times New Roman" w:cs="Times New Roman"/>
          <w:sz w:val="24"/>
          <w:szCs w:val="24"/>
          <w:lang w:eastAsia="zh-CN"/>
        </w:rPr>
        <w:t>а</w:t>
      </w:r>
      <w:r w:rsidRPr="00552AF7">
        <w:rPr>
          <w:rFonts w:ascii="Times New Roman" w:eastAsia="Times New Roman" w:hAnsi="Times New Roman" w:cs="Times New Roman"/>
          <w:sz w:val="24"/>
          <w:szCs w:val="24"/>
          <w:lang w:eastAsia="zh-CN"/>
        </w:rPr>
        <w:t>следия.</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552AF7" w:rsidRPr="00552AF7" w:rsidRDefault="00552AF7" w:rsidP="00552AF7">
      <w:pPr>
        <w:widowControl w:val="0"/>
        <w:spacing w:after="0" w:line="228" w:lineRule="auto"/>
        <w:ind w:firstLine="709"/>
        <w:jc w:val="both"/>
        <w:rPr>
          <w:rFonts w:ascii="Times New Roman" w:eastAsia="Times New Roman" w:hAnsi="Times New Roman" w:cs="Times New Roman"/>
          <w:sz w:val="24"/>
          <w:szCs w:val="24"/>
          <w:lang w:eastAsia="zh-CN"/>
        </w:rPr>
      </w:pPr>
      <w:r w:rsidRPr="00552AF7">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552AF7">
        <w:rPr>
          <w:rFonts w:ascii="Times New Roman" w:eastAsia="Times New Roman" w:hAnsi="Times New Roman" w:cs="Times New Roman"/>
          <w:sz w:val="24"/>
          <w:szCs w:val="24"/>
          <w:lang w:eastAsia="zh-CN"/>
        </w:rPr>
        <w:t>к</w:t>
      </w:r>
      <w:r w:rsidRPr="00552AF7">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552AF7">
        <w:rPr>
          <w:rFonts w:ascii="Times New Roman" w:eastAsia="Times New Roman" w:hAnsi="Times New Roman" w:cs="Times New Roman"/>
          <w:sz w:val="24"/>
          <w:szCs w:val="24"/>
          <w:lang w:eastAsia="zh-CN"/>
        </w:rPr>
        <w:t>о</w:t>
      </w:r>
      <w:r w:rsidRPr="00552AF7">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552AF7" w:rsidRPr="00552AF7" w:rsidRDefault="00552AF7" w:rsidP="00552AF7">
      <w:pPr>
        <w:widowControl w:val="0"/>
        <w:spacing w:after="0" w:line="228" w:lineRule="auto"/>
        <w:rPr>
          <w:rFonts w:ascii="Times New Roman" w:eastAsia="Times New Roman" w:hAnsi="Times New Roman" w:cs="Times New Roman"/>
          <w:sz w:val="24"/>
          <w:szCs w:val="24"/>
          <w:lang w:eastAsia="zh-CN"/>
        </w:rPr>
      </w:pPr>
    </w:p>
    <w:p w:rsidR="00552AF7" w:rsidRPr="00552AF7" w:rsidRDefault="00552AF7" w:rsidP="00552AF7">
      <w:pPr>
        <w:widowControl w:val="0"/>
        <w:spacing w:after="0" w:line="228" w:lineRule="auto"/>
        <w:ind w:firstLine="709"/>
        <w:jc w:val="both"/>
        <w:rPr>
          <w:rFonts w:ascii="Times New Roman" w:eastAsia="Times New Roman" w:hAnsi="Times New Roman" w:cs="Times New Roman"/>
          <w:b/>
          <w:sz w:val="24"/>
          <w:szCs w:val="24"/>
          <w:lang w:eastAsia="zh-CN"/>
        </w:rPr>
      </w:pPr>
      <w:r w:rsidRPr="00552AF7">
        <w:rPr>
          <w:rFonts w:ascii="Times New Roman" w:eastAsia="Times New Roman" w:hAnsi="Times New Roman" w:cs="Times New Roman"/>
          <w:b/>
          <w:sz w:val="24"/>
          <w:szCs w:val="24"/>
          <w:lang w:eastAsia="zh-CN"/>
        </w:rPr>
        <w:t>Статья 31. Ответственность за нарушения Правил</w:t>
      </w:r>
    </w:p>
    <w:p w:rsidR="00552AF7" w:rsidRPr="00552AF7" w:rsidRDefault="00552AF7" w:rsidP="00552AF7">
      <w:pPr>
        <w:widowControl w:val="0"/>
        <w:autoSpaceDE w:val="0"/>
        <w:autoSpaceDN w:val="0"/>
        <w:adjustRightInd w:val="0"/>
        <w:spacing w:after="0" w:line="228" w:lineRule="auto"/>
        <w:ind w:firstLine="851"/>
        <w:jc w:val="both"/>
        <w:rPr>
          <w:rFonts w:ascii="Times New Roman" w:eastAsia="Times New Roman" w:hAnsi="Times New Roman" w:cs="Times New Roman"/>
          <w:color w:val="000000"/>
          <w:sz w:val="24"/>
          <w:szCs w:val="24"/>
          <w:lang w:eastAsia="ru-RU"/>
        </w:rPr>
      </w:pPr>
      <w:r w:rsidRPr="00552AF7">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552AF7">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552AF7">
        <w:rPr>
          <w:rFonts w:ascii="Times New Roman" w:eastAsia="Times New Roman" w:hAnsi="Times New Roman" w:cs="Times New Roman"/>
          <w:sz w:val="24"/>
          <w:szCs w:val="24"/>
          <w:lang w:eastAsia="zh-CN"/>
        </w:rPr>
        <w:t>и</w:t>
      </w:r>
      <w:r w:rsidRPr="00552AF7">
        <w:rPr>
          <w:rFonts w:ascii="Times New Roman" w:eastAsia="Times New Roman" w:hAnsi="Times New Roman" w:cs="Times New Roman"/>
          <w:sz w:val="24"/>
          <w:szCs w:val="24"/>
          <w:lang w:eastAsia="zh-CN"/>
        </w:rPr>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DF3B28">
        <w:rPr>
          <w:rFonts w:ascii="Times New Roman" w:eastAsia="Times New Roman" w:hAnsi="Times New Roman" w:cs="Times New Roman"/>
          <w:b/>
          <w:bCs/>
          <w:color w:val="000000"/>
          <w:sz w:val="24"/>
          <w:szCs w:val="24"/>
          <w:lang w:eastAsia="ru-RU"/>
        </w:rPr>
        <w:t>Старон</w:t>
      </w:r>
      <w:r w:rsidR="00DF3B28">
        <w:rPr>
          <w:rFonts w:ascii="Times New Roman" w:eastAsia="Times New Roman" w:hAnsi="Times New Roman" w:cs="Times New Roman"/>
          <w:b/>
          <w:bCs/>
          <w:color w:val="000000"/>
          <w:sz w:val="24"/>
          <w:szCs w:val="24"/>
          <w:lang w:eastAsia="ru-RU"/>
        </w:rPr>
        <w:t>и</w:t>
      </w:r>
      <w:r w:rsidR="00DF3B28">
        <w:rPr>
          <w:rFonts w:ascii="Times New Roman" w:eastAsia="Times New Roman" w:hAnsi="Times New Roman" w:cs="Times New Roman"/>
          <w:b/>
          <w:bCs/>
          <w:color w:val="000000"/>
          <w:sz w:val="24"/>
          <w:szCs w:val="24"/>
          <w:lang w:eastAsia="ru-RU"/>
        </w:rPr>
        <w:t>жестеблиевск</w:t>
      </w:r>
      <w:r w:rsidRPr="00191299">
        <w:rPr>
          <w:rFonts w:ascii="Times New Roman" w:eastAsia="Times New Roman" w:hAnsi="Times New Roman" w:cs="Times New Roman"/>
          <w:b/>
          <w:bCs/>
          <w:color w:val="000000"/>
          <w:sz w:val="24"/>
          <w:szCs w:val="24"/>
          <w:lang w:eastAsia="ru-RU"/>
        </w:rPr>
        <w:t>ого сельского поселения Красноармейского района, карта(ы) зон с ос</w:t>
      </w:r>
      <w:r w:rsidRPr="00191299">
        <w:rPr>
          <w:rFonts w:ascii="Times New Roman" w:eastAsia="Times New Roman" w:hAnsi="Times New Roman" w:cs="Times New Roman"/>
          <w:b/>
          <w:bCs/>
          <w:color w:val="000000"/>
          <w:sz w:val="24"/>
          <w:szCs w:val="24"/>
          <w:lang w:eastAsia="ru-RU"/>
        </w:rPr>
        <w:t>о</w:t>
      </w:r>
      <w:r w:rsidRPr="00191299">
        <w:rPr>
          <w:rFonts w:ascii="Times New Roman" w:eastAsia="Times New Roman" w:hAnsi="Times New Roman" w:cs="Times New Roman"/>
          <w:b/>
          <w:bCs/>
          <w:color w:val="000000"/>
          <w:sz w:val="24"/>
          <w:szCs w:val="24"/>
          <w:lang w:eastAsia="ru-RU"/>
        </w:rPr>
        <w:t>быми условиями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73789E">
      <w:pPr>
        <w:widowControl w:val="0"/>
        <w:tabs>
          <w:tab w:val="left" w:pos="-5387"/>
        </w:tabs>
        <w:overflowPunct w:val="0"/>
        <w:autoSpaceDE w:val="0"/>
        <w:spacing w:after="0" w:line="240" w:lineRule="auto"/>
        <w:jc w:val="center"/>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r w:rsidR="00DF3B28">
        <w:rPr>
          <w:rFonts w:ascii="Times New Roman" w:eastAsia="Times New Roman" w:hAnsi="Times New Roman" w:cs="Times New Roman"/>
          <w:b/>
          <w:bCs/>
          <w:color w:val="000000"/>
          <w:sz w:val="24"/>
          <w:szCs w:val="24"/>
          <w:lang w:eastAsia="ru-RU"/>
        </w:rPr>
        <w:t>Старонижестеблиевск</w:t>
      </w:r>
      <w:r w:rsidRPr="00191299">
        <w:rPr>
          <w:rFonts w:ascii="Times New Roman" w:eastAsia="Times New Roman" w:hAnsi="Times New Roman" w:cs="Times New Roman"/>
          <w:b/>
          <w:bCs/>
          <w:color w:val="000000"/>
          <w:sz w:val="24"/>
          <w:szCs w:val="24"/>
          <w:lang w:eastAsia="ru-RU"/>
        </w:rPr>
        <w:t xml:space="preserve">ого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DF3B28">
        <w:rPr>
          <w:rFonts w:ascii="Times New Roman" w:eastAsia="Times New Roman" w:hAnsi="Times New Roman" w:cs="Times New Roman"/>
          <w:bCs/>
          <w:color w:val="000000"/>
          <w:sz w:val="24"/>
          <w:szCs w:val="24"/>
          <w:lang w:eastAsia="ru-RU"/>
        </w:rPr>
        <w:t>Старонижестеблиевск</w:t>
      </w:r>
      <w:r w:rsidRPr="00200D24">
        <w:rPr>
          <w:rFonts w:ascii="Times New Roman" w:eastAsia="Times New Roman" w:hAnsi="Times New Roman" w:cs="Times New Roman"/>
          <w:bCs/>
          <w:color w:val="000000"/>
          <w:sz w:val="24"/>
          <w:szCs w:val="24"/>
          <w:lang w:eastAsia="ru-RU"/>
        </w:rPr>
        <w:t>ого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294F31">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B318D9">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объектов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комплексов</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173280"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426"/>
              <w:jc w:val="center"/>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bCs/>
                <w:color w:val="000000"/>
                <w:sz w:val="24"/>
                <w:szCs w:val="24"/>
                <w:lang w:eastAsia="zh-CN"/>
              </w:rPr>
              <w:t>П-</w:t>
            </w:r>
            <w:r>
              <w:rPr>
                <w:rFonts w:ascii="Times New Roman" w:eastAsia="SimSun" w:hAnsi="Times New Roman" w:cs="Times New Roman"/>
                <w:bCs/>
                <w:color w:val="000000"/>
                <w:sz w:val="24"/>
                <w:szCs w:val="24"/>
                <w:lang w:eastAsia="zh-CN"/>
              </w:rPr>
              <w:t>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173280" w:rsidP="00173280">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w:t>
            </w:r>
            <w:r w:rsidRPr="00200D24">
              <w:rPr>
                <w:rFonts w:ascii="Times New Roman" w:eastAsia="SimSun" w:hAnsi="Times New Roman" w:cs="Times New Roman"/>
                <w:bCs/>
                <w:color w:val="000000"/>
                <w:sz w:val="24"/>
                <w:szCs w:val="24"/>
                <w:lang w:eastAsia="zh-CN"/>
              </w:rPr>
              <w:t xml:space="preserve"> класса опасности</w:t>
            </w:r>
          </w:p>
          <w:p w:rsidR="00173280" w:rsidRPr="00200D24" w:rsidRDefault="00173280" w:rsidP="00173280">
            <w:pPr>
              <w:snapToGrid w:val="0"/>
              <w:spacing w:after="0" w:line="240" w:lineRule="auto"/>
              <w:ind w:firstLine="426"/>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color w:val="000000"/>
                <w:sz w:val="24"/>
                <w:szCs w:val="24"/>
                <w:lang w:eastAsia="zh-CN"/>
              </w:rPr>
              <w:t>СЗЗ-</w:t>
            </w:r>
            <w:r>
              <w:rPr>
                <w:rFonts w:ascii="Times New Roman" w:eastAsia="SimSun" w:hAnsi="Times New Roman" w:cs="Times New Roman"/>
                <w:color w:val="000000"/>
                <w:sz w:val="24"/>
                <w:szCs w:val="24"/>
                <w:lang w:eastAsia="zh-CN"/>
              </w:rPr>
              <w:t>5</w:t>
            </w:r>
            <w:r w:rsidRPr="00200D24">
              <w:rPr>
                <w:rFonts w:ascii="Times New Roman" w:eastAsia="SimSun" w:hAnsi="Times New Roman" w:cs="Times New Roman"/>
                <w:color w:val="000000"/>
                <w:sz w:val="24"/>
                <w:szCs w:val="24"/>
                <w:lang w:eastAsia="zh-CN"/>
              </w:rPr>
              <w:t>00 м</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94F31">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94F31">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рекреационного назначения</w:t>
            </w:r>
          </w:p>
        </w:tc>
      </w:tr>
      <w:tr w:rsidR="00A7540B"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A7540B" w:rsidRPr="00200D24" w:rsidRDefault="00A7540B" w:rsidP="00294F31">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Р-К</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540B" w:rsidRPr="00A7540B" w:rsidRDefault="00A7540B" w:rsidP="00294F31">
            <w:pPr>
              <w:snapToGrid w:val="0"/>
              <w:spacing w:after="0" w:line="240" w:lineRule="auto"/>
              <w:ind w:firstLine="426"/>
              <w:rPr>
                <w:rFonts w:ascii="Times New Roman" w:eastAsia="SimSun" w:hAnsi="Times New Roman" w:cs="Times New Roman"/>
                <w:bCs/>
                <w:color w:val="000000"/>
                <w:sz w:val="24"/>
                <w:szCs w:val="24"/>
                <w:lang w:eastAsia="zh-CN"/>
              </w:rPr>
            </w:pPr>
            <w:r w:rsidRPr="00A7540B">
              <w:rPr>
                <w:rFonts w:ascii="Times New Roman" w:eastAsia="SimSun" w:hAnsi="Times New Roman" w:cs="Times New Roman"/>
                <w:color w:val="000000"/>
                <w:sz w:val="24"/>
                <w:szCs w:val="24"/>
              </w:rPr>
              <w:t>Зона объектов санитарно-курортного назначения</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294F31">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294F31">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r w:rsidR="00200D24" w:rsidRPr="00200D24" w:rsidTr="00294F31">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ЗКР</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комплексного развития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73789E">
          <w:headerReference w:type="default" r:id="rId13"/>
          <w:pgSz w:w="11906" w:h="16838"/>
          <w:pgMar w:top="1134" w:right="850" w:bottom="1134" w:left="1701" w:header="708" w:footer="708" w:gutter="0"/>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861B19">
              <w:rPr>
                <w:rFonts w:ascii="Times New Roman" w:hAnsi="Times New Roman"/>
                <w:b/>
                <w:sz w:val="24"/>
                <w:szCs w:val="24"/>
              </w:rPr>
              <w:t>4</w:t>
            </w:r>
            <w:r w:rsidRPr="00AA71A8">
              <w:rPr>
                <w:rFonts w:ascii="Times New Roman" w:hAnsi="Times New Roman"/>
                <w:b/>
                <w:sz w:val="24"/>
                <w:szCs w:val="24"/>
              </w:rPr>
              <w:t>00 /2500</w:t>
            </w:r>
            <w:r w:rsidRPr="00861B19">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1B19">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rPr>
                <w:rFonts w:ascii="Times New Roman" w:hAnsi="Times New Roman"/>
                <w:sz w:val="24"/>
                <w:szCs w:val="24"/>
              </w:rPr>
            </w:pPr>
            <w:r w:rsidRPr="007E6367">
              <w:rPr>
                <w:rFonts w:ascii="Times New Roman" w:hAnsi="Times New Roman"/>
                <w:sz w:val="24"/>
                <w:szCs w:val="24"/>
              </w:rPr>
              <w:t>малоэтажные многокварти</w:t>
            </w:r>
            <w:r w:rsidRPr="007E6367">
              <w:rPr>
                <w:rFonts w:ascii="Times New Roman" w:hAnsi="Times New Roman"/>
                <w:sz w:val="24"/>
                <w:szCs w:val="24"/>
              </w:rPr>
              <w:t>р</w:t>
            </w:r>
            <w:r w:rsidRPr="007E6367">
              <w:rPr>
                <w:rFonts w:ascii="Times New Roman" w:hAnsi="Times New Roman"/>
                <w:sz w:val="24"/>
                <w:szCs w:val="24"/>
              </w:rPr>
              <w:t xml:space="preserve">ные жилые дома </w:t>
            </w:r>
            <w:r w:rsidRPr="007E6367">
              <w:rPr>
                <w:rFonts w:ascii="Times New Roman" w:hAnsi="Times New Roman"/>
                <w:color w:val="000000"/>
                <w:sz w:val="24"/>
                <w:szCs w:val="24"/>
              </w:rPr>
              <w:t>(блокир</w:t>
            </w:r>
            <w:r w:rsidRPr="007E6367">
              <w:rPr>
                <w:rFonts w:ascii="Times New Roman" w:hAnsi="Times New Roman"/>
                <w:color w:val="000000"/>
                <w:sz w:val="24"/>
                <w:szCs w:val="24"/>
              </w:rPr>
              <w:t>о</w:t>
            </w:r>
            <w:r w:rsidRPr="007E6367">
              <w:rPr>
                <w:rFonts w:ascii="Times New Roman" w:hAnsi="Times New Roman"/>
                <w:color w:val="000000"/>
                <w:sz w:val="24"/>
                <w:szCs w:val="24"/>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861B19">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861B19"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D72896" w:rsidRDefault="00495D0E" w:rsidP="00495D0E">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495D0E" w:rsidP="00495D0E">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BF1463" w:rsidRDefault="00495D0E" w:rsidP="00495D0E">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95D0E" w:rsidRPr="00BF1463" w:rsidRDefault="00495D0E" w:rsidP="00495D0E">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D72896" w:rsidRDefault="00495D0E" w:rsidP="00495D0E">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495D0E" w:rsidRPr="00ED4404" w:rsidRDefault="00495D0E" w:rsidP="00495D0E">
            <w:pPr>
              <w:widowControl w:val="0"/>
              <w:rPr>
                <w:rFonts w:ascii="Times New Roman" w:eastAsia="SimSun" w:hAnsi="Times New Roman"/>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495D0E" w:rsidRPr="00ED4404" w:rsidRDefault="00495D0E" w:rsidP="00495D0E">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495D0E" w:rsidRPr="00ED4404" w:rsidRDefault="00495D0E" w:rsidP="00495D0E">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ED4404" w:rsidRDefault="00495D0E" w:rsidP="00495D0E">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495D0E" w:rsidRPr="00ED4404" w:rsidRDefault="00495D0E" w:rsidP="00495D0E">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495D0E" w:rsidRPr="00ED4404" w:rsidRDefault="00495D0E" w:rsidP="00495D0E">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495D0E" w:rsidRPr="00ED4404" w:rsidRDefault="00495D0E" w:rsidP="00495D0E">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73789E" w:rsidP="00495D0E">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495D0E" w:rsidRDefault="00495D0E" w:rsidP="00495D0E">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495D0E" w:rsidRPr="00ED4404" w:rsidRDefault="00495D0E" w:rsidP="00495D0E">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495D0E" w:rsidRPr="00ED4404" w:rsidRDefault="00495D0E" w:rsidP="00495D0E">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495D0E" w:rsidRPr="00ED4404" w:rsidRDefault="00495D0E" w:rsidP="00495D0E">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495D0E" w:rsidRPr="00ED4404" w:rsidRDefault="00495D0E" w:rsidP="00495D0E">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495D0E" w:rsidRPr="00ED4404" w:rsidRDefault="00495D0E" w:rsidP="00495D0E">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495D0E" w:rsidRPr="00ED4404" w:rsidRDefault="00495D0E" w:rsidP="00495D0E">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495D0E"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495D0E" w:rsidRPr="0085740D" w:rsidRDefault="00495D0E" w:rsidP="00495D0E">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495D0E" w:rsidRPr="0085740D" w:rsidRDefault="00495D0E" w:rsidP="00495D0E">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495D0E" w:rsidRPr="0085740D" w:rsidRDefault="00495D0E" w:rsidP="00495D0E">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495D0E" w:rsidRPr="0085740D"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495D0E" w:rsidRPr="0085740D" w:rsidRDefault="00495D0E" w:rsidP="00495D0E">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95D0E" w:rsidRPr="0085740D" w:rsidRDefault="00495D0E" w:rsidP="00495D0E">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495D0E" w:rsidRPr="0085740D" w:rsidRDefault="00495D0E" w:rsidP="00495D0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495D0E" w:rsidRPr="0085740D" w:rsidRDefault="00495D0E" w:rsidP="00495D0E">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B76D15" w:rsidRDefault="00495D0E" w:rsidP="00495D0E">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495D0E" w:rsidRPr="00B76D15" w:rsidRDefault="00495D0E" w:rsidP="00495D0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495D0E" w:rsidRPr="00B76D15" w:rsidRDefault="00495D0E" w:rsidP="00495D0E">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495D0E" w:rsidRPr="00B76D15" w:rsidRDefault="00495D0E" w:rsidP="00495D0E">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495D0E" w:rsidRPr="00B76D15" w:rsidRDefault="00495D0E" w:rsidP="00495D0E">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495D0E" w:rsidRPr="00B76D15" w:rsidRDefault="00495D0E" w:rsidP="00495D0E">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495D0E" w:rsidRPr="00B76D15" w:rsidRDefault="00495D0E" w:rsidP="00495D0E">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5264BF" w:rsidRDefault="00495D0E" w:rsidP="00495D0E">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495D0E"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495D0E" w:rsidRPr="005264BF" w:rsidRDefault="00495D0E" w:rsidP="00495D0E">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95D0E" w:rsidRPr="005264BF" w:rsidRDefault="00495D0E" w:rsidP="00495D0E">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495D0E" w:rsidRPr="005264BF" w:rsidRDefault="00495D0E" w:rsidP="00495D0E">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495D0E" w:rsidTr="00737C7F">
        <w:tc>
          <w:tcPr>
            <w:tcW w:w="2830"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5264BF" w:rsidRDefault="00495D0E" w:rsidP="00495D0E">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495D0E"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495D0E" w:rsidRPr="005264BF" w:rsidRDefault="00495D0E" w:rsidP="00495D0E">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95D0E" w:rsidRPr="005264BF" w:rsidRDefault="00495D0E" w:rsidP="00495D0E">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495D0E" w:rsidRPr="005264BF" w:rsidRDefault="00495D0E" w:rsidP="00495D0E">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495D0E" w:rsidTr="00EC1766">
        <w:tc>
          <w:tcPr>
            <w:tcW w:w="2830"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95D0E" w:rsidRPr="000578F4" w:rsidRDefault="00495D0E" w:rsidP="00495D0E">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0578F4" w:rsidRDefault="00495D0E" w:rsidP="00495D0E">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95D0E" w:rsidRPr="000578F4" w:rsidRDefault="00495D0E" w:rsidP="00495D0E">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95D0E" w:rsidRPr="000578F4" w:rsidRDefault="00495D0E" w:rsidP="00495D0E">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D6467B" w:rsidTr="00D01221">
        <w:tc>
          <w:tcPr>
            <w:tcW w:w="6941" w:type="dxa"/>
          </w:tcPr>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C528F9" w:rsidRPr="00D6467B" w:rsidRDefault="00C528F9" w:rsidP="00D01221">
            <w:pPr>
              <w:tabs>
                <w:tab w:val="left" w:pos="2520"/>
              </w:tabs>
              <w:ind w:firstLine="426"/>
              <w:rPr>
                <w:rFonts w:ascii="Times New Roman" w:eastAsia="SimSun" w:hAnsi="Times New Roman"/>
                <w:color w:val="000000"/>
                <w:sz w:val="24"/>
                <w:szCs w:val="24"/>
                <w:lang w:eastAsia="zh-CN"/>
              </w:rPr>
            </w:pPr>
          </w:p>
        </w:tc>
        <w:tc>
          <w:tcPr>
            <w:tcW w:w="7619" w:type="dxa"/>
          </w:tcPr>
          <w:p w:rsidR="00C528F9" w:rsidRPr="00DD0FFE"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C528F9"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C528F9" w:rsidRPr="00D6467B"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Pr="00FB49C0"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C528F9" w:rsidRPr="00FB49C0" w:rsidRDefault="00C528F9" w:rsidP="00D0122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C528F9" w:rsidRPr="00252BFB" w:rsidTr="00D01221">
        <w:tc>
          <w:tcPr>
            <w:tcW w:w="6941" w:type="dxa"/>
          </w:tcPr>
          <w:p w:rsidR="00C528F9" w:rsidRPr="00A63937" w:rsidRDefault="00C528F9" w:rsidP="00D0122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C528F9" w:rsidRPr="00252BFB"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5A2D4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5A2D40" w:rsidRPr="00E74EF3">
        <w:rPr>
          <w:rFonts w:ascii="Times New Roman" w:eastAsia="SimSun" w:hAnsi="Times New Roman" w:cs="Times New Roman"/>
          <w:color w:val="000000"/>
          <w:sz w:val="24"/>
          <w:szCs w:val="24"/>
          <w:lang w:eastAsia="zh-CN"/>
        </w:rPr>
        <w:t>г</w:t>
      </w:r>
      <w:r w:rsidR="005A2D4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A2D40">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73789E">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73789E">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861B19">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861B19" w:rsidRDefault="00CA4CCE" w:rsidP="00CA4CCE">
            <w:pPr>
              <w:jc w:val="both"/>
              <w:rPr>
                <w:rFonts w:ascii="Times New Roman" w:hAnsi="Times New Roman"/>
                <w:b/>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861B19">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1B19">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rPr>
                <w:rFonts w:ascii="Times New Roman" w:hAnsi="Times New Roman"/>
                <w:sz w:val="24"/>
                <w:szCs w:val="24"/>
              </w:rPr>
            </w:pPr>
            <w:r w:rsidRPr="007E6367">
              <w:rPr>
                <w:rFonts w:ascii="Times New Roman" w:hAnsi="Times New Roman"/>
                <w:sz w:val="24"/>
                <w:szCs w:val="24"/>
              </w:rPr>
              <w:t>малоэтажные многокварти</w:t>
            </w:r>
            <w:r w:rsidRPr="007E6367">
              <w:rPr>
                <w:rFonts w:ascii="Times New Roman" w:hAnsi="Times New Roman"/>
                <w:sz w:val="24"/>
                <w:szCs w:val="24"/>
              </w:rPr>
              <w:t>р</w:t>
            </w:r>
            <w:r w:rsidRPr="007E6367">
              <w:rPr>
                <w:rFonts w:ascii="Times New Roman" w:hAnsi="Times New Roman"/>
                <w:sz w:val="24"/>
                <w:szCs w:val="24"/>
              </w:rPr>
              <w:t xml:space="preserve">ные жилые дома </w:t>
            </w:r>
            <w:r w:rsidRPr="007E6367">
              <w:rPr>
                <w:rFonts w:ascii="Times New Roman" w:hAnsi="Times New Roman"/>
                <w:color w:val="000000"/>
                <w:sz w:val="24"/>
                <w:szCs w:val="24"/>
              </w:rPr>
              <w:t>(блокир</w:t>
            </w:r>
            <w:r w:rsidRPr="007E6367">
              <w:rPr>
                <w:rFonts w:ascii="Times New Roman" w:hAnsi="Times New Roman"/>
                <w:color w:val="000000"/>
                <w:sz w:val="24"/>
                <w:szCs w:val="24"/>
              </w:rPr>
              <w:t>о</w:t>
            </w:r>
            <w:r w:rsidRPr="007E6367">
              <w:rPr>
                <w:rFonts w:ascii="Times New Roman" w:hAnsi="Times New Roman"/>
                <w:color w:val="000000"/>
                <w:sz w:val="24"/>
                <w:szCs w:val="24"/>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D72896" w:rsidRDefault="00495D0E" w:rsidP="00495D0E">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495D0E" w:rsidP="00495D0E">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D72896" w:rsidRDefault="00495D0E" w:rsidP="00495D0E">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95D0E" w:rsidRPr="00D72896" w:rsidRDefault="00495D0E" w:rsidP="00495D0E">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D72896" w:rsidRDefault="00495D0E" w:rsidP="00495D0E">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495D0E" w:rsidRPr="00ED4404" w:rsidRDefault="00495D0E" w:rsidP="00495D0E">
            <w:pPr>
              <w:widowControl w:val="0"/>
              <w:rPr>
                <w:rFonts w:ascii="Times New Roman" w:eastAsia="SimSun" w:hAnsi="Times New Roman"/>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495D0E" w:rsidRPr="00ED4404" w:rsidRDefault="00495D0E" w:rsidP="00495D0E">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495D0E" w:rsidRPr="00ED4404" w:rsidRDefault="00495D0E" w:rsidP="00D01221">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D01221">
              <w:rPr>
                <w:rFonts w:ascii="Times New Roman" w:eastAsia="SimSun" w:hAnsi="Times New Roman"/>
                <w:color w:val="000000"/>
                <w:sz w:val="24"/>
                <w:szCs w:val="24"/>
              </w:rPr>
              <w:t>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ED4404" w:rsidRDefault="00495D0E" w:rsidP="00495D0E">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495D0E" w:rsidRPr="00ED4404" w:rsidRDefault="00495D0E" w:rsidP="00495D0E">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495D0E" w:rsidRPr="00ED4404" w:rsidRDefault="00495D0E" w:rsidP="00495D0E">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495D0E" w:rsidRPr="00ED4404" w:rsidRDefault="00495D0E" w:rsidP="00495D0E">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73789E" w:rsidP="00495D0E">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495D0E" w:rsidRDefault="00495D0E" w:rsidP="00495D0E">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495D0E" w:rsidRPr="00ED4404" w:rsidRDefault="00495D0E" w:rsidP="00495D0E">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495D0E" w:rsidRPr="00ED4404" w:rsidRDefault="00495D0E" w:rsidP="00495D0E">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495D0E" w:rsidRPr="00ED4404" w:rsidRDefault="00495D0E" w:rsidP="00495D0E">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495D0E" w:rsidRPr="00ED4404" w:rsidRDefault="00495D0E" w:rsidP="00495D0E">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495D0E" w:rsidRPr="00ED4404" w:rsidRDefault="00495D0E" w:rsidP="00495D0E">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495D0E" w:rsidRPr="00ED4404" w:rsidRDefault="00495D0E" w:rsidP="00495D0E">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495D0E"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495D0E" w:rsidRPr="0085740D" w:rsidRDefault="00495D0E" w:rsidP="00495D0E">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495D0E" w:rsidRPr="0085740D" w:rsidRDefault="00495D0E" w:rsidP="00495D0E">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495D0E" w:rsidRPr="0085740D" w:rsidRDefault="00495D0E" w:rsidP="00495D0E">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495D0E" w:rsidRPr="0085740D"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495D0E" w:rsidRPr="0085740D" w:rsidRDefault="00495D0E" w:rsidP="00495D0E">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95D0E" w:rsidRPr="0085740D" w:rsidRDefault="00495D0E" w:rsidP="00495D0E">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495D0E" w:rsidRPr="0085740D" w:rsidRDefault="00495D0E" w:rsidP="00495D0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495D0E" w:rsidRPr="0085740D" w:rsidRDefault="00495D0E" w:rsidP="00495D0E">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B76D15" w:rsidRDefault="00495D0E" w:rsidP="00495D0E">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495D0E" w:rsidRPr="00B76D15" w:rsidRDefault="00495D0E" w:rsidP="00495D0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495D0E" w:rsidRPr="00B76D15" w:rsidRDefault="00495D0E" w:rsidP="00495D0E">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495D0E" w:rsidRPr="00B76D15" w:rsidRDefault="00495D0E" w:rsidP="00495D0E">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495D0E" w:rsidRPr="00B76D15" w:rsidRDefault="00495D0E" w:rsidP="00495D0E">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495D0E" w:rsidRPr="00B76D15" w:rsidRDefault="00495D0E" w:rsidP="00495D0E">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495D0E" w:rsidRPr="00B76D15" w:rsidRDefault="00495D0E" w:rsidP="00495D0E">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5264BF" w:rsidRDefault="00495D0E" w:rsidP="00495D0E">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495D0E"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495D0E" w:rsidRPr="005264BF" w:rsidRDefault="00495D0E" w:rsidP="00495D0E">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95D0E" w:rsidRPr="005264BF" w:rsidRDefault="00495D0E" w:rsidP="00495D0E">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495D0E" w:rsidRPr="005264BF" w:rsidRDefault="00495D0E" w:rsidP="00495D0E">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5264BF" w:rsidRDefault="00495D0E" w:rsidP="00495D0E">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495D0E"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495D0E" w:rsidRPr="005264BF" w:rsidRDefault="00495D0E" w:rsidP="00495D0E">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95D0E" w:rsidRPr="005264BF" w:rsidRDefault="00495D0E" w:rsidP="00495D0E">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495D0E" w:rsidRPr="005264BF" w:rsidRDefault="00495D0E" w:rsidP="00495D0E">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495D0E" w:rsidTr="00EC1766">
        <w:tc>
          <w:tcPr>
            <w:tcW w:w="2830"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95D0E" w:rsidRPr="000578F4" w:rsidRDefault="00495D0E" w:rsidP="00495D0E">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0578F4" w:rsidRDefault="00495D0E" w:rsidP="00495D0E">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95D0E" w:rsidRPr="000578F4" w:rsidRDefault="00495D0E" w:rsidP="00495D0E">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95D0E" w:rsidRPr="000578F4" w:rsidRDefault="00495D0E" w:rsidP="00495D0E">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D6467B" w:rsidTr="00D01221">
        <w:tc>
          <w:tcPr>
            <w:tcW w:w="6941" w:type="dxa"/>
          </w:tcPr>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C528F9" w:rsidRPr="00D6467B" w:rsidRDefault="00C528F9" w:rsidP="00D01221">
            <w:pPr>
              <w:tabs>
                <w:tab w:val="left" w:pos="2520"/>
              </w:tabs>
              <w:ind w:firstLine="426"/>
              <w:rPr>
                <w:rFonts w:ascii="Times New Roman" w:eastAsia="SimSun" w:hAnsi="Times New Roman"/>
                <w:color w:val="000000"/>
                <w:sz w:val="24"/>
                <w:szCs w:val="24"/>
                <w:lang w:eastAsia="zh-CN"/>
              </w:rPr>
            </w:pPr>
          </w:p>
        </w:tc>
        <w:tc>
          <w:tcPr>
            <w:tcW w:w="7619" w:type="dxa"/>
          </w:tcPr>
          <w:p w:rsidR="00C528F9" w:rsidRPr="00DD0FFE"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C528F9"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C528F9" w:rsidRPr="00D6467B"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Pr="00FB49C0"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C528F9" w:rsidRPr="00FB49C0" w:rsidRDefault="00C528F9" w:rsidP="00D0122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C528F9" w:rsidRPr="00252BFB" w:rsidTr="00D01221">
        <w:tc>
          <w:tcPr>
            <w:tcW w:w="6941" w:type="dxa"/>
          </w:tcPr>
          <w:p w:rsidR="00C528F9" w:rsidRPr="00A63937" w:rsidRDefault="00C528F9" w:rsidP="00D0122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C528F9" w:rsidRPr="00252BFB"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5A2D4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5A2D40" w:rsidRPr="00E74EF3">
        <w:rPr>
          <w:rFonts w:ascii="Times New Roman" w:eastAsia="SimSun" w:hAnsi="Times New Roman" w:cs="Times New Roman"/>
          <w:color w:val="000000"/>
          <w:sz w:val="24"/>
          <w:szCs w:val="24"/>
          <w:lang w:eastAsia="zh-CN"/>
        </w:rPr>
        <w:t>г</w:t>
      </w:r>
      <w:r w:rsidR="005A2D4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A2D40">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01221">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01221">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C528F9" w:rsidRDefault="00C528F9"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приквартирными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rPr>
                <w:rFonts w:ascii="Times New Roman" w:hAnsi="Times New Roman"/>
                <w:sz w:val="24"/>
                <w:szCs w:val="24"/>
              </w:rPr>
            </w:pPr>
            <w:r w:rsidRPr="007E6367">
              <w:rPr>
                <w:rFonts w:ascii="Times New Roman" w:hAnsi="Times New Roman"/>
                <w:sz w:val="24"/>
                <w:szCs w:val="24"/>
              </w:rPr>
              <w:t>малоэтажные многокварти</w:t>
            </w:r>
            <w:r w:rsidRPr="007E6367">
              <w:rPr>
                <w:rFonts w:ascii="Times New Roman" w:hAnsi="Times New Roman"/>
                <w:sz w:val="24"/>
                <w:szCs w:val="24"/>
              </w:rPr>
              <w:t>р</w:t>
            </w:r>
            <w:r w:rsidRPr="007E6367">
              <w:rPr>
                <w:rFonts w:ascii="Times New Roman" w:hAnsi="Times New Roman"/>
                <w:sz w:val="24"/>
                <w:szCs w:val="24"/>
              </w:rPr>
              <w:t xml:space="preserve">ные жилые дома </w:t>
            </w:r>
            <w:r w:rsidRPr="007E6367">
              <w:rPr>
                <w:rFonts w:ascii="Times New Roman" w:hAnsi="Times New Roman"/>
                <w:color w:val="000000"/>
                <w:sz w:val="24"/>
                <w:szCs w:val="24"/>
              </w:rPr>
              <w:t>(блокир</w:t>
            </w:r>
            <w:r w:rsidRPr="007E6367">
              <w:rPr>
                <w:rFonts w:ascii="Times New Roman" w:hAnsi="Times New Roman"/>
                <w:color w:val="000000"/>
                <w:sz w:val="24"/>
                <w:szCs w:val="24"/>
              </w:rPr>
              <w:t>о</w:t>
            </w:r>
            <w:r w:rsidRPr="007E6367">
              <w:rPr>
                <w:rFonts w:ascii="Times New Roman" w:hAnsi="Times New Roman"/>
                <w:color w:val="000000"/>
                <w:sz w:val="24"/>
                <w:szCs w:val="24"/>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861B19">
              <w:rPr>
                <w:rFonts w:ascii="Times New Roman" w:hAnsi="Times New Roman"/>
                <w:b/>
                <w:sz w:val="24"/>
                <w:szCs w:val="24"/>
              </w:rPr>
              <w:t>4</w:t>
            </w:r>
            <w:r w:rsidRPr="00AA71A8">
              <w:rPr>
                <w:rFonts w:ascii="Times New Roman" w:hAnsi="Times New Roman"/>
                <w:b/>
                <w:sz w:val="24"/>
                <w:szCs w:val="24"/>
              </w:rPr>
              <w:t>00 /2500</w:t>
            </w:r>
            <w:r w:rsidRPr="00861B19">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1B19">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C528F9">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D72896" w:rsidRDefault="00495D0E" w:rsidP="00495D0E">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495D0E" w:rsidP="00495D0E">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D72896" w:rsidRDefault="00495D0E" w:rsidP="00495D0E">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95D0E" w:rsidRPr="00D72896" w:rsidRDefault="00495D0E" w:rsidP="00495D0E">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95D0E" w:rsidRPr="00D72896" w:rsidRDefault="00495D0E" w:rsidP="00495D0E">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95D0E" w:rsidRPr="00D72896" w:rsidRDefault="00495D0E" w:rsidP="00495D0E">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95D0E" w:rsidRPr="00D72896" w:rsidRDefault="00495D0E" w:rsidP="00495D0E">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95D0E" w:rsidRPr="00D72896" w:rsidRDefault="00495D0E" w:rsidP="00495D0E">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95D0E" w:rsidRPr="00ED4404" w:rsidRDefault="00495D0E" w:rsidP="00495D0E">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495D0E" w:rsidRPr="00ED4404" w:rsidRDefault="00495D0E" w:rsidP="00495D0E">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495D0E" w:rsidRPr="00ED4404" w:rsidRDefault="00495D0E" w:rsidP="00495D0E">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495D0E"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95D0E" w:rsidRPr="00ED4404" w:rsidRDefault="00495D0E" w:rsidP="00495D0E">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495D0E" w:rsidRPr="00ED4404" w:rsidRDefault="00495D0E" w:rsidP="00495D0E">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495D0E" w:rsidRPr="00ED4404" w:rsidRDefault="00495D0E" w:rsidP="00495D0E">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495D0E" w:rsidRPr="00ED4404" w:rsidRDefault="00495D0E" w:rsidP="00495D0E">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495D0E" w:rsidRPr="00ED4404" w:rsidRDefault="00495D0E" w:rsidP="00495D0E">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D01221" w:rsidP="00495D0E">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495D0E" w:rsidRDefault="00495D0E" w:rsidP="00495D0E">
            <w:pPr>
              <w:widowControl w:val="0"/>
              <w:jc w:val="center"/>
              <w:rPr>
                <w:rFonts w:ascii="Times New Roman" w:eastAsia="Times New Roman" w:hAnsi="Times New Roman"/>
                <w:b/>
                <w:color w:val="000000"/>
                <w:sz w:val="24"/>
                <w:szCs w:val="24"/>
                <w:lang w:eastAsia="zh-CN"/>
              </w:rPr>
            </w:pP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495D0E" w:rsidRPr="00ED4404" w:rsidRDefault="00495D0E" w:rsidP="00495D0E">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495D0E" w:rsidRDefault="00495D0E" w:rsidP="00495D0E">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495D0E" w:rsidRPr="00ED4404" w:rsidRDefault="00495D0E" w:rsidP="00495D0E">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495D0E" w:rsidRPr="00ED4404" w:rsidRDefault="00495D0E" w:rsidP="00495D0E">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495D0E" w:rsidRPr="00ED4404" w:rsidRDefault="00495D0E" w:rsidP="00495D0E">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495D0E" w:rsidRPr="00ED4404" w:rsidRDefault="00495D0E" w:rsidP="00495D0E">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495D0E" w:rsidRPr="00ED4404" w:rsidRDefault="00495D0E" w:rsidP="00495D0E">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495D0E" w:rsidRPr="00ED4404" w:rsidRDefault="00495D0E" w:rsidP="00495D0E">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495D0E" w:rsidRPr="00ED4404" w:rsidRDefault="00495D0E" w:rsidP="00495D0E">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495D0E"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495D0E" w:rsidRPr="0085740D" w:rsidRDefault="00495D0E" w:rsidP="00495D0E">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495D0E" w:rsidRPr="0085740D" w:rsidRDefault="00495D0E" w:rsidP="00495D0E">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495D0E" w:rsidRPr="0085740D" w:rsidRDefault="00495D0E" w:rsidP="00495D0E">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495D0E" w:rsidRPr="0085740D" w:rsidRDefault="00495D0E" w:rsidP="00495D0E">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495D0E" w:rsidRPr="0085740D" w:rsidRDefault="00495D0E" w:rsidP="00495D0E">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495D0E" w:rsidRPr="0085740D" w:rsidRDefault="00495D0E" w:rsidP="00495D0E">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95D0E" w:rsidRPr="0085740D" w:rsidRDefault="00495D0E" w:rsidP="00495D0E">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85740D" w:rsidRDefault="00495D0E" w:rsidP="00495D0E">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495D0E" w:rsidRPr="0085740D" w:rsidRDefault="00495D0E" w:rsidP="00495D0E">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495D0E" w:rsidRPr="0085740D" w:rsidRDefault="00495D0E" w:rsidP="00495D0E">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495D0E" w:rsidRPr="0085740D" w:rsidRDefault="00495D0E" w:rsidP="00495D0E">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495D0E" w:rsidRPr="0085740D" w:rsidRDefault="00495D0E" w:rsidP="00495D0E">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495D0E" w:rsidRPr="0085740D" w:rsidRDefault="00495D0E" w:rsidP="00495D0E">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95D0E" w:rsidRPr="00B76D15" w:rsidRDefault="00495D0E" w:rsidP="00495D0E">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95D0E" w:rsidRPr="00B76D15" w:rsidRDefault="00495D0E" w:rsidP="00495D0E">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495D0E" w:rsidRPr="00B76D15" w:rsidRDefault="00495D0E" w:rsidP="00495D0E">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495D0E" w:rsidRPr="00B76D15" w:rsidRDefault="00495D0E" w:rsidP="00495D0E">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495D0E" w:rsidRPr="00B76D15" w:rsidRDefault="00495D0E" w:rsidP="00495D0E">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495D0E" w:rsidRPr="00B76D15" w:rsidRDefault="00495D0E" w:rsidP="00495D0E">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495D0E" w:rsidRPr="00B76D15" w:rsidRDefault="00495D0E" w:rsidP="00495D0E">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495D0E" w:rsidRPr="00B76D15" w:rsidRDefault="00495D0E" w:rsidP="00495D0E">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495D0E" w:rsidTr="00E74EF3">
        <w:tc>
          <w:tcPr>
            <w:tcW w:w="2830"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95D0E" w:rsidRPr="005264BF" w:rsidRDefault="00495D0E" w:rsidP="00495D0E">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5264BF" w:rsidRDefault="00495D0E" w:rsidP="00495D0E">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495D0E"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495D0E" w:rsidRPr="005264BF" w:rsidRDefault="00495D0E" w:rsidP="00495D0E">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495D0E" w:rsidRPr="005264BF" w:rsidRDefault="00495D0E" w:rsidP="00495D0E">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95D0E" w:rsidRPr="005264BF" w:rsidRDefault="00495D0E" w:rsidP="00495D0E">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495D0E" w:rsidRPr="005264BF" w:rsidRDefault="00495D0E" w:rsidP="00495D0E">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495D0E" w:rsidTr="00EC1766">
        <w:tc>
          <w:tcPr>
            <w:tcW w:w="2830"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95D0E" w:rsidRPr="000578F4" w:rsidRDefault="00495D0E" w:rsidP="00495D0E">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95D0E" w:rsidRPr="000578F4" w:rsidRDefault="00495D0E" w:rsidP="00495D0E">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D0E" w:rsidRPr="000578F4" w:rsidRDefault="00495D0E" w:rsidP="00495D0E">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95D0E" w:rsidRPr="000578F4" w:rsidRDefault="00495D0E" w:rsidP="00495D0E">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95D0E" w:rsidRPr="000578F4" w:rsidRDefault="00495D0E" w:rsidP="00495D0E">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D6467B" w:rsidTr="00D01221">
        <w:tc>
          <w:tcPr>
            <w:tcW w:w="6941" w:type="dxa"/>
          </w:tcPr>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C528F9" w:rsidRPr="00D6467B" w:rsidRDefault="00C528F9" w:rsidP="00D01221">
            <w:pPr>
              <w:tabs>
                <w:tab w:val="left" w:pos="2520"/>
              </w:tabs>
              <w:ind w:firstLine="426"/>
              <w:rPr>
                <w:rFonts w:ascii="Times New Roman" w:eastAsia="SimSun" w:hAnsi="Times New Roman"/>
                <w:color w:val="000000"/>
                <w:sz w:val="24"/>
                <w:szCs w:val="24"/>
                <w:lang w:eastAsia="zh-CN"/>
              </w:rPr>
            </w:pPr>
          </w:p>
        </w:tc>
        <w:tc>
          <w:tcPr>
            <w:tcW w:w="7619" w:type="dxa"/>
          </w:tcPr>
          <w:p w:rsidR="00C528F9" w:rsidRPr="00DD0FFE"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C528F9"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C528F9" w:rsidRPr="00D6467B"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Pr="00FB49C0"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C528F9" w:rsidRPr="00FB49C0" w:rsidRDefault="00C528F9" w:rsidP="00D0122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C528F9" w:rsidRPr="00252BFB" w:rsidTr="00D01221">
        <w:tc>
          <w:tcPr>
            <w:tcW w:w="6941" w:type="dxa"/>
          </w:tcPr>
          <w:p w:rsidR="00C528F9" w:rsidRPr="00A63937" w:rsidRDefault="00C528F9" w:rsidP="00D0122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C528F9" w:rsidRPr="00252BFB"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5A2D4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5A2D40" w:rsidRPr="00E74EF3">
        <w:rPr>
          <w:rFonts w:ascii="Times New Roman" w:eastAsia="SimSun" w:hAnsi="Times New Roman" w:cs="Times New Roman"/>
          <w:color w:val="000000"/>
          <w:sz w:val="24"/>
          <w:szCs w:val="24"/>
          <w:lang w:eastAsia="zh-CN"/>
        </w:rPr>
        <w:t>г</w:t>
      </w:r>
      <w:r w:rsidR="005A2D4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01221">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01221">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580FB3" w:rsidP="002C620C">
      <w:pPr>
        <w:widowControl w:val="0"/>
        <w:ind w:firstLine="426"/>
        <w:jc w:val="center"/>
        <w:rPr>
          <w:b/>
          <w:sz w:val="28"/>
          <w:szCs w:val="28"/>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для размещения орг</w:t>
            </w:r>
            <w:r w:rsidRPr="00E3290D">
              <w:rPr>
                <w:rFonts w:ascii="Times New Roman" w:hAnsi="Times New Roman"/>
                <w:sz w:val="24"/>
                <w:szCs w:val="24"/>
              </w:rPr>
              <w:t>а</w:t>
            </w:r>
            <w:r w:rsidRPr="00E3290D">
              <w:rPr>
                <w:rFonts w:ascii="Times New Roman" w:hAnsi="Times New Roman"/>
                <w:sz w:val="24"/>
                <w:szCs w:val="24"/>
              </w:rPr>
              <w:t>нов государственной власти,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bookmarkStart w:id="26" w:name="sub_1045"/>
            <w:r w:rsidRPr="005148F1">
              <w:rPr>
                <w:rFonts w:ascii="Times New Roman" w:hAnsi="Times New Roman" w:cs="Times New Roman"/>
                <w:sz w:val="24"/>
                <w:szCs w:val="24"/>
              </w:rPr>
              <w:t>банковская и страховая деятельность</w:t>
            </w:r>
            <w:bookmarkEnd w:id="26"/>
            <w:r w:rsidRPr="005148F1">
              <w:rPr>
                <w:rFonts w:ascii="Times New Roman" w:hAnsi="Times New Roman" w:cs="Times New Roman"/>
                <w:sz w:val="24"/>
                <w:szCs w:val="24"/>
              </w:rPr>
              <w:t xml:space="preserve">, </w:t>
            </w:r>
            <w:bookmarkStart w:id="27" w:name="sub_1046"/>
            <w:r w:rsidRPr="005148F1">
              <w:rPr>
                <w:rFonts w:ascii="Times New Roman" w:hAnsi="Times New Roman" w:cs="Times New Roman"/>
                <w:sz w:val="24"/>
                <w:szCs w:val="24"/>
              </w:rPr>
              <w:t>общественное питание</w:t>
            </w:r>
            <w:bookmarkEnd w:id="27"/>
            <w:r w:rsidRPr="005148F1">
              <w:rPr>
                <w:rFonts w:ascii="Times New Roman" w:hAnsi="Times New Roman" w:cs="Times New Roman"/>
                <w:sz w:val="24"/>
                <w:szCs w:val="24"/>
              </w:rPr>
              <w:t>,</w:t>
            </w:r>
            <w:bookmarkStart w:id="28"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8"/>
            <w:r w:rsidRPr="005148F1">
              <w:rPr>
                <w:rFonts w:ascii="Times New Roman" w:hAnsi="Times New Roman" w:cs="Times New Roman"/>
                <w:sz w:val="24"/>
                <w:szCs w:val="24"/>
              </w:rPr>
              <w:t>, р</w:t>
            </w:r>
            <w:bookmarkStart w:id="29"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29"/>
            <w:r w:rsidRPr="005148F1">
              <w:rPr>
                <w:rFonts w:ascii="Times New Roman" w:hAnsi="Times New Roman" w:cs="Times New Roman"/>
                <w:sz w:val="24"/>
                <w:szCs w:val="24"/>
              </w:rPr>
              <w:t>,</w:t>
            </w:r>
            <w:bookmarkStart w:id="30"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0"/>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ствления выставочно-ярмарочной и конгрессной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01221">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01221">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861B19">
              <w:rPr>
                <w:rFonts w:ascii="Times New Roman" w:hAnsi="Times New Roman"/>
                <w:b/>
                <w:sz w:val="24"/>
                <w:szCs w:val="24"/>
              </w:rPr>
              <w:t>4</w:t>
            </w:r>
            <w:r w:rsidRPr="000927F5">
              <w:rPr>
                <w:rFonts w:ascii="Times New Roman" w:hAnsi="Times New Roman"/>
                <w:b/>
                <w:sz w:val="24"/>
                <w:szCs w:val="24"/>
              </w:rPr>
              <w:t>00 /2500</w:t>
            </w:r>
            <w:r w:rsidRPr="00861B19">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0927F5" w:rsidP="00136B16">
            <w:pPr>
              <w:rPr>
                <w:rFonts w:ascii="Times New Roman" w:hAnsi="Times New Roman"/>
                <w:sz w:val="24"/>
                <w:szCs w:val="24"/>
              </w:rPr>
            </w:pPr>
            <w:r>
              <w:rPr>
                <w:rFonts w:ascii="Times New Roman" w:hAnsi="Times New Roman"/>
                <w:sz w:val="24"/>
                <w:szCs w:val="24"/>
              </w:rPr>
              <w:t>м</w:t>
            </w:r>
            <w:r w:rsidR="00136B16" w:rsidRPr="000927F5">
              <w:rPr>
                <w:rFonts w:ascii="Times New Roman" w:hAnsi="Times New Roman"/>
                <w:sz w:val="24"/>
                <w:szCs w:val="24"/>
              </w:rPr>
              <w:t>алоэтажные многокварти</w:t>
            </w:r>
            <w:r w:rsidR="00136B16" w:rsidRPr="000927F5">
              <w:rPr>
                <w:rFonts w:ascii="Times New Roman" w:hAnsi="Times New Roman"/>
                <w:sz w:val="24"/>
                <w:szCs w:val="24"/>
              </w:rPr>
              <w:t>р</w:t>
            </w:r>
            <w:r w:rsidR="00136B16" w:rsidRPr="000927F5">
              <w:rPr>
                <w:rFonts w:ascii="Times New Roman" w:hAnsi="Times New Roman"/>
                <w:sz w:val="24"/>
                <w:szCs w:val="24"/>
              </w:rPr>
              <w:t xml:space="preserve">ные жилые дома </w:t>
            </w:r>
            <w:r w:rsidR="00136B16" w:rsidRPr="000927F5">
              <w:rPr>
                <w:rFonts w:ascii="Times New Roman" w:hAnsi="Times New Roman"/>
                <w:color w:val="000000"/>
                <w:sz w:val="24"/>
                <w:szCs w:val="24"/>
              </w:rPr>
              <w:t>(блокир</w:t>
            </w:r>
            <w:r w:rsidR="00136B16" w:rsidRPr="000927F5">
              <w:rPr>
                <w:rFonts w:ascii="Times New Roman" w:hAnsi="Times New Roman"/>
                <w:color w:val="000000"/>
                <w:sz w:val="24"/>
                <w:szCs w:val="24"/>
              </w:rPr>
              <w:t>о</w:t>
            </w:r>
            <w:r w:rsidR="00136B16" w:rsidRPr="000927F5">
              <w:rPr>
                <w:rFonts w:ascii="Times New Roman" w:hAnsi="Times New Roman"/>
                <w:color w:val="000000"/>
                <w:sz w:val="24"/>
                <w:szCs w:val="24"/>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кв.м</w:t>
            </w:r>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861B19">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F657BF" w:rsidTr="00D01221">
        <w:tc>
          <w:tcPr>
            <w:tcW w:w="2830" w:type="dxa"/>
            <w:tcBorders>
              <w:top w:val="single" w:sz="4" w:space="0" w:color="000000"/>
              <w:left w:val="single" w:sz="4" w:space="0" w:color="000000"/>
              <w:bottom w:val="single" w:sz="4" w:space="0" w:color="000000"/>
            </w:tcBorders>
            <w:shd w:val="clear" w:color="auto" w:fill="auto"/>
          </w:tcPr>
          <w:p w:rsidR="00F657BF" w:rsidRPr="005C360E" w:rsidRDefault="00F657BF" w:rsidP="00F657BF">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F657BF" w:rsidRPr="005C360E" w:rsidRDefault="00F657BF" w:rsidP="00F657BF">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F657BF" w:rsidRPr="005C360E" w:rsidRDefault="00F657BF" w:rsidP="00F657B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F657BF"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F657BF" w:rsidRPr="005C360E" w:rsidRDefault="00F657BF" w:rsidP="00F657BF">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F657BF" w:rsidRPr="005C360E" w:rsidRDefault="00F657BF" w:rsidP="00F657BF">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F657BF" w:rsidRPr="005C360E" w:rsidRDefault="00F657BF" w:rsidP="00F657BF">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F657BF" w:rsidRPr="005C360E" w:rsidRDefault="00F657BF" w:rsidP="00F657BF">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F657BF" w:rsidRPr="005C360E" w:rsidRDefault="00F657BF" w:rsidP="00F657BF">
            <w:pPr>
              <w:tabs>
                <w:tab w:val="left" w:pos="1134"/>
              </w:tabs>
              <w:rPr>
                <w:rFonts w:ascii="Times New Roman" w:eastAsia="SimSun" w:hAnsi="Times New Roman"/>
                <w:color w:val="000000"/>
                <w:sz w:val="24"/>
                <w:szCs w:val="24"/>
              </w:rPr>
            </w:pPr>
          </w:p>
        </w:tc>
      </w:tr>
      <w:tr w:rsidR="00F657BF" w:rsidTr="00D01221">
        <w:tc>
          <w:tcPr>
            <w:tcW w:w="2830" w:type="dxa"/>
            <w:tcBorders>
              <w:top w:val="single" w:sz="4" w:space="0" w:color="000000"/>
              <w:left w:val="single" w:sz="4" w:space="0" w:color="000000"/>
              <w:bottom w:val="single" w:sz="4" w:space="0" w:color="000000"/>
            </w:tcBorders>
            <w:shd w:val="clear" w:color="auto" w:fill="auto"/>
          </w:tcPr>
          <w:p w:rsidR="00F657BF" w:rsidRPr="004816B1" w:rsidRDefault="00F657BF" w:rsidP="00F657BF">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F657BF" w:rsidRPr="004816B1" w:rsidRDefault="00F657BF" w:rsidP="00F657BF">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F657BF" w:rsidRPr="004816B1" w:rsidRDefault="00F657BF" w:rsidP="00F657BF">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F657BF" w:rsidRPr="005C360E" w:rsidRDefault="00F657BF" w:rsidP="00F657BF">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Pr="00252BFB"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D6467B" w:rsidTr="00D01221">
        <w:tc>
          <w:tcPr>
            <w:tcW w:w="6941" w:type="dxa"/>
          </w:tcPr>
          <w:p w:rsidR="00C528F9" w:rsidRPr="00252BFB"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C528F9" w:rsidRPr="00D6467B" w:rsidRDefault="00C528F9" w:rsidP="00D01221">
            <w:pPr>
              <w:tabs>
                <w:tab w:val="left" w:pos="2520"/>
              </w:tabs>
              <w:ind w:firstLine="426"/>
              <w:rPr>
                <w:rFonts w:ascii="Times New Roman" w:eastAsia="SimSun" w:hAnsi="Times New Roman"/>
                <w:color w:val="000000"/>
                <w:sz w:val="24"/>
                <w:szCs w:val="24"/>
                <w:lang w:eastAsia="zh-CN"/>
              </w:rPr>
            </w:pPr>
          </w:p>
        </w:tc>
        <w:tc>
          <w:tcPr>
            <w:tcW w:w="7619" w:type="dxa"/>
          </w:tcPr>
          <w:p w:rsidR="00C528F9" w:rsidRPr="00DD0FFE"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C528F9"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C528F9" w:rsidRPr="00DD0FFE"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C528F9" w:rsidRPr="00D6467B" w:rsidRDefault="00C528F9" w:rsidP="00D0122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Pr="00FB49C0"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528F9" w:rsidRDefault="00C528F9" w:rsidP="00D0122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C528F9" w:rsidRPr="00FB49C0" w:rsidRDefault="00C528F9" w:rsidP="00D0122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C528F9" w:rsidRPr="00252BFB" w:rsidTr="00D01221">
        <w:tc>
          <w:tcPr>
            <w:tcW w:w="6941" w:type="dxa"/>
          </w:tcPr>
          <w:p w:rsidR="00C528F9" w:rsidRPr="00A63937" w:rsidRDefault="00C528F9" w:rsidP="00D0122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C528F9" w:rsidRPr="00252BFB"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5A2D4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5A2D40" w:rsidRPr="00E74EF3">
        <w:rPr>
          <w:rFonts w:ascii="Times New Roman" w:eastAsia="SimSun" w:hAnsi="Times New Roman" w:cs="Times New Roman"/>
          <w:color w:val="000000"/>
          <w:sz w:val="24"/>
          <w:szCs w:val="24"/>
          <w:lang w:eastAsia="zh-CN"/>
        </w:rPr>
        <w:t>г</w:t>
      </w:r>
      <w:r w:rsidR="005A2D4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E0567E">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E0567E">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E65877" w:rsidRDefault="00E65877" w:rsidP="00C24925">
      <w:pPr>
        <w:spacing w:after="0" w:line="240" w:lineRule="auto"/>
        <w:jc w:val="center"/>
        <w:rPr>
          <w:rFonts w:ascii="Times New Roman" w:eastAsia="SimSun" w:hAnsi="Times New Roman" w:cs="Times New Roman"/>
          <w:b/>
          <w:color w:val="000000"/>
          <w:sz w:val="28"/>
          <w:szCs w:val="28"/>
          <w:u w:val="single"/>
          <w:lang w:eastAsia="zh-CN"/>
        </w:rPr>
      </w:pPr>
    </w:p>
    <w:p w:rsidR="00E65877" w:rsidRDefault="00E65877" w:rsidP="00C24925">
      <w:pPr>
        <w:spacing w:after="0" w:line="240" w:lineRule="auto"/>
        <w:jc w:val="center"/>
        <w:rPr>
          <w:rFonts w:ascii="Times New Roman" w:eastAsia="SimSun" w:hAnsi="Times New Roman" w:cs="Times New Roman"/>
          <w:b/>
          <w:color w:val="000000"/>
          <w:sz w:val="28"/>
          <w:szCs w:val="28"/>
          <w:u w:val="single"/>
          <w:lang w:eastAsia="zh-CN"/>
        </w:rPr>
      </w:pPr>
    </w:p>
    <w:p w:rsidR="00E65877" w:rsidRDefault="00E65877" w:rsidP="00C24925">
      <w:pPr>
        <w:spacing w:after="0" w:line="240" w:lineRule="auto"/>
        <w:jc w:val="center"/>
        <w:rPr>
          <w:rFonts w:ascii="Times New Roman" w:eastAsia="SimSun" w:hAnsi="Times New Roman" w:cs="Times New Roman"/>
          <w:b/>
          <w:color w:val="000000"/>
          <w:sz w:val="28"/>
          <w:szCs w:val="28"/>
          <w:u w:val="single"/>
          <w:lang w:eastAsia="zh-CN"/>
        </w:rPr>
      </w:pPr>
    </w:p>
    <w:p w:rsidR="00E65877" w:rsidRDefault="00E65877" w:rsidP="00C24925">
      <w:pPr>
        <w:spacing w:after="0" w:line="240" w:lineRule="auto"/>
        <w:jc w:val="center"/>
        <w:rPr>
          <w:rFonts w:ascii="Times New Roman" w:eastAsia="SimSun" w:hAnsi="Times New Roman" w:cs="Times New Roman"/>
          <w:b/>
          <w:color w:val="000000"/>
          <w:sz w:val="28"/>
          <w:szCs w:val="28"/>
          <w:u w:val="single"/>
          <w:lang w:eastAsia="zh-CN"/>
        </w:rPr>
      </w:pPr>
    </w:p>
    <w:p w:rsidR="00E65877" w:rsidRDefault="00E65877"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w:t>
            </w:r>
            <w:r w:rsidRPr="005C360E">
              <w:rPr>
                <w:rFonts w:ascii="Times New Roman" w:hAnsi="Times New Roman"/>
                <w:sz w:val="24"/>
                <w:szCs w:val="24"/>
              </w:rPr>
              <w:t>н</w:t>
            </w:r>
            <w:r>
              <w:rPr>
                <w:rFonts w:ascii="Times New Roman" w:hAnsi="Times New Roman"/>
                <w:sz w:val="24"/>
                <w:szCs w:val="24"/>
              </w:rPr>
              <w:t>ки</w:t>
            </w:r>
            <w:r w:rsidRPr="005C360E">
              <w:rPr>
                <w:rFonts w:ascii="Times New Roman" w:hAnsi="Times New Roman"/>
                <w:sz w:val="24"/>
                <w:szCs w:val="24"/>
              </w:rPr>
              <w:t>(парков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B72827" w:rsidRDefault="00B72827" w:rsidP="00B72827">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B72827" w:rsidRDefault="00B72827" w:rsidP="00B72827">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магазины сопутствующей торговли, здания для орган</w:t>
            </w:r>
            <w:r>
              <w:rPr>
                <w:rFonts w:ascii="Times New Roman" w:eastAsia="SimSun" w:hAnsi="Times New Roman"/>
                <w:color w:val="000000"/>
                <w:sz w:val="24"/>
                <w:szCs w:val="24"/>
              </w:rPr>
              <w:t>и</w:t>
            </w:r>
            <w:r>
              <w:rPr>
                <w:rFonts w:ascii="Times New Roman" w:eastAsia="SimSun" w:hAnsi="Times New Roman"/>
                <w:color w:val="000000"/>
                <w:sz w:val="24"/>
                <w:szCs w:val="24"/>
              </w:rPr>
              <w:t>зации общественного пит</w:t>
            </w:r>
            <w:r>
              <w:rPr>
                <w:rFonts w:ascii="Times New Roman" w:eastAsia="SimSun" w:hAnsi="Times New Roman"/>
                <w:color w:val="000000"/>
                <w:sz w:val="24"/>
                <w:szCs w:val="24"/>
              </w:rPr>
              <w:t>а</w:t>
            </w:r>
            <w:r>
              <w:rPr>
                <w:rFonts w:ascii="Times New Roman" w:eastAsia="SimSun" w:hAnsi="Times New Roman"/>
                <w:color w:val="000000"/>
                <w:sz w:val="24"/>
                <w:szCs w:val="24"/>
              </w:rPr>
              <w:t>ния в качестве объектов пр</w:t>
            </w:r>
            <w:r>
              <w:rPr>
                <w:rFonts w:ascii="Times New Roman" w:eastAsia="SimSun" w:hAnsi="Times New Roman"/>
                <w:color w:val="000000"/>
                <w:sz w:val="24"/>
                <w:szCs w:val="24"/>
              </w:rPr>
              <w:t>и</w:t>
            </w:r>
            <w:r>
              <w:rPr>
                <w:rFonts w:ascii="Times New Roman" w:eastAsia="SimSun" w:hAnsi="Times New Roman"/>
                <w:color w:val="000000"/>
                <w:sz w:val="24"/>
                <w:szCs w:val="24"/>
              </w:rPr>
              <w:t>дорожного сервиса;</w:t>
            </w:r>
          </w:p>
          <w:p w:rsidR="00B72827" w:rsidRDefault="00B72827" w:rsidP="00B72827">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гостиничные услуги в кач</w:t>
            </w:r>
            <w:r>
              <w:rPr>
                <w:rFonts w:ascii="Times New Roman" w:eastAsia="SimSun" w:hAnsi="Times New Roman"/>
                <w:color w:val="000000"/>
                <w:sz w:val="24"/>
                <w:szCs w:val="24"/>
              </w:rPr>
              <w:t>е</w:t>
            </w:r>
            <w:r>
              <w:rPr>
                <w:rFonts w:ascii="Times New Roman" w:eastAsia="SimSun" w:hAnsi="Times New Roman"/>
                <w:color w:val="000000"/>
                <w:sz w:val="24"/>
                <w:szCs w:val="24"/>
              </w:rPr>
              <w:t>стве придорожного сервиса;</w:t>
            </w:r>
          </w:p>
          <w:p w:rsidR="005C1B85" w:rsidRPr="005C360E" w:rsidRDefault="00B72827" w:rsidP="00B72827">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w:t>
            </w:r>
            <w:r>
              <w:rPr>
                <w:rFonts w:ascii="Times New Roman" w:eastAsia="SimSun" w:hAnsi="Times New Roman"/>
                <w:color w:val="000000"/>
                <w:sz w:val="24"/>
                <w:szCs w:val="24"/>
              </w:rPr>
              <w:t>а</w:t>
            </w:r>
            <w:r>
              <w:rPr>
                <w:rFonts w:ascii="Times New Roman" w:eastAsia="SimSun" w:hAnsi="Times New Roman"/>
                <w:color w:val="000000"/>
                <w:sz w:val="24"/>
                <w:szCs w:val="24"/>
              </w:rPr>
              <w:t>чечные для автомобильных принадлежностей, масте</w:t>
            </w:r>
            <w:r>
              <w:rPr>
                <w:rFonts w:ascii="Times New Roman" w:eastAsia="SimSun" w:hAnsi="Times New Roman"/>
                <w:color w:val="000000"/>
                <w:sz w:val="24"/>
                <w:szCs w:val="24"/>
              </w:rPr>
              <w:t>р</w:t>
            </w:r>
            <w:r>
              <w:rPr>
                <w:rFonts w:ascii="Times New Roman" w:eastAsia="SimSun" w:hAnsi="Times New Roman"/>
                <w:color w:val="000000"/>
                <w:sz w:val="24"/>
                <w:szCs w:val="24"/>
              </w:rPr>
              <w:t>ские, предназначенные для ремонта и обслуживания а</w:t>
            </w:r>
            <w:r>
              <w:rPr>
                <w:rFonts w:ascii="Times New Roman" w:eastAsia="SimSun" w:hAnsi="Times New Roman"/>
                <w:color w:val="000000"/>
                <w:sz w:val="24"/>
                <w:szCs w:val="24"/>
              </w:rPr>
              <w:t>в</w:t>
            </w:r>
            <w:r>
              <w:rPr>
                <w:rFonts w:ascii="Times New Roman" w:eastAsia="SimSun" w:hAnsi="Times New Roman"/>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w:t>
            </w:r>
            <w:r w:rsidRPr="00B72827">
              <w:rPr>
                <w:rFonts w:ascii="Times New Roman" w:eastAsia="SimSun" w:hAnsi="Times New Roman"/>
                <w:b/>
                <w:color w:val="000000"/>
                <w:sz w:val="24"/>
                <w:szCs w:val="24"/>
              </w:rPr>
              <w:t>50000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станции, автокассы,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F657BF" w:rsidTr="00D01221">
        <w:tc>
          <w:tcPr>
            <w:tcW w:w="2830" w:type="dxa"/>
            <w:tcBorders>
              <w:top w:val="single" w:sz="4" w:space="0" w:color="000000"/>
              <w:left w:val="single" w:sz="4" w:space="0" w:color="000000"/>
              <w:bottom w:val="single" w:sz="4" w:space="0" w:color="000000"/>
            </w:tcBorders>
            <w:shd w:val="clear" w:color="auto" w:fill="auto"/>
          </w:tcPr>
          <w:p w:rsidR="00F657BF" w:rsidRPr="004816B1" w:rsidRDefault="00F657BF" w:rsidP="00F657BF">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F657BF" w:rsidRPr="004816B1" w:rsidRDefault="00F657BF" w:rsidP="00F657BF">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F657BF" w:rsidRPr="004816B1" w:rsidRDefault="00F657BF" w:rsidP="00F657BF">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shd w:val="clear" w:color="auto" w:fill="auto"/>
          </w:tcPr>
          <w:p w:rsidR="00F657BF" w:rsidRPr="005C360E" w:rsidRDefault="00F657BF" w:rsidP="00F657B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F657BF"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F657BF" w:rsidRPr="005C360E" w:rsidRDefault="00F657BF" w:rsidP="00F657B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F657BF" w:rsidRPr="005C360E" w:rsidRDefault="00F657BF" w:rsidP="00F657BF">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F657BF" w:rsidRPr="005C360E" w:rsidRDefault="00F657BF" w:rsidP="00F657BF">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F657BF" w:rsidRPr="005C360E" w:rsidRDefault="00F657BF" w:rsidP="00F657BF">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F657BF" w:rsidRPr="005C360E" w:rsidRDefault="00F657BF" w:rsidP="00F657B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валке грузов, не являющихся частями производственных комплексов, на которых был создан груз: промышленные базы, склады, погрузочные 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хранилища и нефтеналивные станции, газовые хранилища 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C528F9" w:rsidRPr="00252BFB" w:rsidTr="00D01221">
        <w:tc>
          <w:tcPr>
            <w:tcW w:w="6941" w:type="dxa"/>
            <w:tcBorders>
              <w:top w:val="single" w:sz="4" w:space="0" w:color="000000"/>
              <w:left w:val="single" w:sz="4" w:space="0" w:color="000000"/>
              <w:bottom w:val="single" w:sz="4" w:space="0" w:color="000000"/>
            </w:tcBorders>
            <w:shd w:val="clear" w:color="auto" w:fill="auto"/>
            <w:vAlign w:val="center"/>
          </w:tcPr>
          <w:p w:rsidR="00C528F9" w:rsidRPr="00252BFB" w:rsidRDefault="00C528F9" w:rsidP="00D0122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28F9" w:rsidRPr="00252BFB" w:rsidRDefault="00C528F9" w:rsidP="00D0122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528F9" w:rsidRPr="00F6078A" w:rsidTr="00D01221">
        <w:tc>
          <w:tcPr>
            <w:tcW w:w="6941" w:type="dxa"/>
          </w:tcPr>
          <w:p w:rsidR="00C528F9" w:rsidRPr="00252BFB" w:rsidRDefault="00C528F9" w:rsidP="00D0122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528F9" w:rsidRPr="00B67052" w:rsidRDefault="00C528F9" w:rsidP="00D0122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528F9" w:rsidRDefault="00C528F9" w:rsidP="00D0122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528F9" w:rsidRPr="00FC5487" w:rsidRDefault="00C528F9" w:rsidP="00D0122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528F9" w:rsidRPr="00F6078A" w:rsidRDefault="00C528F9" w:rsidP="00D01221">
            <w:pPr>
              <w:tabs>
                <w:tab w:val="left" w:pos="-6204"/>
              </w:tabs>
              <w:rPr>
                <w:rFonts w:ascii="Times New Roman" w:eastAsia="SimSun" w:hAnsi="Times New Roman"/>
                <w:color w:val="000000"/>
                <w:sz w:val="24"/>
                <w:szCs w:val="24"/>
                <w:lang w:eastAsia="zh-CN"/>
              </w:rPr>
            </w:pP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528F9" w:rsidRPr="004E00BC" w:rsidRDefault="00C528F9" w:rsidP="00D0122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528F9"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528F9" w:rsidRPr="00252BFB"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528F9" w:rsidRPr="00252BFB"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528F9"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528F9" w:rsidRPr="00FB49C0" w:rsidRDefault="00C528F9" w:rsidP="00D0122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528F9" w:rsidRPr="00FB49C0" w:rsidTr="00D01221">
        <w:tc>
          <w:tcPr>
            <w:tcW w:w="6941" w:type="dxa"/>
          </w:tcPr>
          <w:p w:rsidR="00C528F9" w:rsidRDefault="00C528F9" w:rsidP="00D0122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C528F9" w:rsidRPr="00FB49C0" w:rsidRDefault="00C528F9" w:rsidP="00D0122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528F9" w:rsidRDefault="00C528F9" w:rsidP="00663B79">
      <w:pPr>
        <w:spacing w:line="240" w:lineRule="auto"/>
        <w:rPr>
          <w:rFonts w:ascii="Times New Roman" w:eastAsia="Times New Roman" w:hAnsi="Times New Roman" w:cs="Times New Roman"/>
          <w:sz w:val="24"/>
          <w:szCs w:val="24"/>
          <w:lang w:eastAsia="zh-CN"/>
        </w:rPr>
      </w:pPr>
    </w:p>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E65877">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E65877">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E65877" w:rsidRDefault="00E65877"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435D9" w:rsidRDefault="004435D9" w:rsidP="00CE492A">
      <w:pPr>
        <w:spacing w:after="0" w:line="240" w:lineRule="auto"/>
        <w:ind w:firstLine="284"/>
        <w:jc w:val="center"/>
        <w:rPr>
          <w:rFonts w:ascii="Times New Roman" w:eastAsia="SimSun" w:hAnsi="Times New Roman" w:cs="Times New Roman"/>
          <w:b/>
          <w:color w:val="000000"/>
          <w:sz w:val="24"/>
          <w:szCs w:val="24"/>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w:t>
      </w:r>
      <w:r w:rsidRPr="00CA6EB1">
        <w:rPr>
          <w:rFonts w:ascii="Times New Roman" w:eastAsia="Times New Roman" w:hAnsi="Times New Roman" w:cs="Times New Roman"/>
          <w:i/>
          <w:iCs/>
          <w:color w:val="000000"/>
          <w:sz w:val="24"/>
          <w:szCs w:val="24"/>
          <w:lang w:eastAsia="ru-RU"/>
        </w:rPr>
        <w:t>о</w:t>
      </w:r>
      <w:r w:rsidRPr="00CA6EB1">
        <w:rPr>
          <w:rFonts w:ascii="Times New Roman" w:eastAsia="Times New Roman" w:hAnsi="Times New Roman" w:cs="Times New Roman"/>
          <w:i/>
          <w:iCs/>
          <w:color w:val="000000"/>
          <w:sz w:val="24"/>
          <w:szCs w:val="24"/>
          <w:lang w:eastAsia="ru-RU"/>
        </w:rPr>
        <w:t>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w:t>
            </w:r>
            <w:r w:rsidRPr="00A93ED6">
              <w:rPr>
                <w:rFonts w:ascii="Times New Roman" w:eastAsia="SimSun" w:hAnsi="Times New Roman"/>
                <w:color w:val="000000"/>
                <w:sz w:val="24"/>
                <w:szCs w:val="24"/>
                <w:lang w:eastAsia="zh-CN"/>
              </w:rPr>
              <w:t>у</w:t>
            </w:r>
            <w:r w:rsidRPr="00A93ED6">
              <w:rPr>
                <w:rFonts w:ascii="Times New Roman" w:eastAsia="SimSun" w:hAnsi="Times New Roman"/>
                <w:color w:val="000000"/>
                <w:sz w:val="24"/>
                <w:szCs w:val="24"/>
                <w:lang w:eastAsia="zh-CN"/>
              </w:rPr>
              <w:t>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w:t>
            </w:r>
            <w:r w:rsidRPr="00A93ED6">
              <w:rPr>
                <w:rFonts w:ascii="Times New Roman" w:eastAsia="SimSun" w:hAnsi="Times New Roman"/>
                <w:color w:val="000000"/>
                <w:sz w:val="24"/>
                <w:szCs w:val="24"/>
                <w:lang w:eastAsia="zh-CN"/>
              </w:rPr>
              <w:t>е</w:t>
            </w:r>
            <w:r w:rsidRPr="00A93ED6">
              <w:rPr>
                <w:rFonts w:ascii="Times New Roman" w:eastAsia="SimSun" w:hAnsi="Times New Roman"/>
                <w:color w:val="000000"/>
                <w:sz w:val="24"/>
                <w:szCs w:val="24"/>
                <w:lang w:eastAsia="zh-CN"/>
              </w:rPr>
              <w:t>ны для оказания гражданам амбулаторно-поликлинической медици</w:t>
            </w:r>
            <w:r w:rsidRPr="00A93ED6">
              <w:rPr>
                <w:rFonts w:ascii="Times New Roman" w:eastAsia="SimSun" w:hAnsi="Times New Roman"/>
                <w:color w:val="000000"/>
                <w:sz w:val="24"/>
                <w:szCs w:val="24"/>
                <w:lang w:eastAsia="zh-CN"/>
              </w:rPr>
              <w:t>н</w:t>
            </w:r>
            <w:r w:rsidRPr="00A93ED6">
              <w:rPr>
                <w:rFonts w:ascii="Times New Roman" w:eastAsia="SimSun" w:hAnsi="Times New Roman"/>
                <w:color w:val="000000"/>
                <w:sz w:val="24"/>
                <w:szCs w:val="24"/>
                <w:lang w:eastAsia="zh-CN"/>
              </w:rPr>
              <w:t>ской помощи (поликлиники, фельдшерские пункты, пун</w:t>
            </w:r>
            <w:r w:rsidRPr="00A93ED6">
              <w:rPr>
                <w:rFonts w:ascii="Times New Roman" w:eastAsia="SimSun" w:hAnsi="Times New Roman"/>
                <w:color w:val="000000"/>
                <w:sz w:val="24"/>
                <w:szCs w:val="24"/>
                <w:lang w:eastAsia="zh-CN"/>
              </w:rPr>
              <w:t>к</w:t>
            </w:r>
            <w:r w:rsidRPr="00A93ED6">
              <w:rPr>
                <w:rFonts w:ascii="Times New Roman" w:eastAsia="SimSun" w:hAnsi="Times New Roman"/>
                <w:color w:val="000000"/>
                <w:sz w:val="24"/>
                <w:szCs w:val="24"/>
                <w:lang w:eastAsia="zh-CN"/>
              </w:rPr>
              <w:t>ты здравоохранения, центры матери и ребенка, диагн</w:t>
            </w:r>
            <w:r w:rsidRPr="00A93ED6">
              <w:rPr>
                <w:rFonts w:ascii="Times New Roman" w:eastAsia="SimSun" w:hAnsi="Times New Roman"/>
                <w:color w:val="000000"/>
                <w:sz w:val="24"/>
                <w:szCs w:val="24"/>
                <w:lang w:eastAsia="zh-CN"/>
              </w:rPr>
              <w:t>о</w:t>
            </w:r>
            <w:r w:rsidRPr="00A93ED6">
              <w:rPr>
                <w:rFonts w:ascii="Times New Roman" w:eastAsia="SimSun" w:hAnsi="Times New Roman"/>
                <w:color w:val="000000"/>
                <w:sz w:val="24"/>
                <w:szCs w:val="24"/>
                <w:lang w:eastAsia="zh-CN"/>
              </w:rPr>
              <w:t>стические центры, молочные кухни, станции донорства крови, клинические лабор</w:t>
            </w:r>
            <w:r w:rsidRPr="00A93ED6">
              <w:rPr>
                <w:rFonts w:ascii="Times New Roman" w:eastAsia="SimSun" w:hAnsi="Times New Roman"/>
                <w:color w:val="000000"/>
                <w:sz w:val="24"/>
                <w:szCs w:val="24"/>
                <w:lang w:eastAsia="zh-CN"/>
              </w:rPr>
              <w:t>а</w:t>
            </w:r>
            <w:r w:rsidRPr="00A93ED6">
              <w:rPr>
                <w:rFonts w:ascii="Times New Roman" w:eastAsia="SimSun" w:hAnsi="Times New Roman"/>
                <w:color w:val="000000"/>
                <w:sz w:val="24"/>
                <w:szCs w:val="24"/>
                <w:lang w:eastAsia="zh-CN"/>
              </w:rPr>
              <w:t>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50000 кв.м;</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[3.4.2] – Стационарное медицинское обслуж</w:t>
            </w:r>
            <w:r w:rsidRPr="00116DAB">
              <w:rPr>
                <w:rFonts w:ascii="Times New Roman" w:hAnsi="Times New Roman"/>
                <w:sz w:val="24"/>
                <w:szCs w:val="24"/>
              </w:rPr>
              <w:t>и</w:t>
            </w:r>
            <w:r w:rsidRPr="00116DAB">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Объекты капитального строительства, предназнач</w:t>
            </w:r>
            <w:r w:rsidRPr="00116DAB">
              <w:rPr>
                <w:rFonts w:ascii="Times New Roman" w:hAnsi="Times New Roman"/>
                <w:sz w:val="24"/>
                <w:szCs w:val="24"/>
              </w:rPr>
              <w:t>е</w:t>
            </w:r>
            <w:r w:rsidRPr="00116DAB">
              <w:rPr>
                <w:rFonts w:ascii="Times New Roman" w:hAnsi="Times New Roman"/>
                <w:sz w:val="24"/>
                <w:szCs w:val="24"/>
              </w:rPr>
              <w:t>ны для оказания гражданам медицинской помощи в ст</w:t>
            </w:r>
            <w:r w:rsidRPr="00116DAB">
              <w:rPr>
                <w:rFonts w:ascii="Times New Roman" w:hAnsi="Times New Roman"/>
                <w:sz w:val="24"/>
                <w:szCs w:val="24"/>
              </w:rPr>
              <w:t>а</w:t>
            </w:r>
            <w:r w:rsidRPr="00116DAB">
              <w:rPr>
                <w:rFonts w:ascii="Times New Roman" w:hAnsi="Times New Roman"/>
                <w:sz w:val="24"/>
                <w:szCs w:val="24"/>
              </w:rPr>
              <w:t>ционарах (больницы, р</w:t>
            </w:r>
            <w:r w:rsidRPr="00116DAB">
              <w:rPr>
                <w:rFonts w:ascii="Times New Roman" w:hAnsi="Times New Roman"/>
                <w:sz w:val="24"/>
                <w:szCs w:val="24"/>
              </w:rPr>
              <w:t>о</w:t>
            </w:r>
            <w:r w:rsidRPr="00116DAB">
              <w:rPr>
                <w:rFonts w:ascii="Times New Roman" w:hAnsi="Times New Roman"/>
                <w:sz w:val="24"/>
                <w:szCs w:val="24"/>
              </w:rPr>
              <w:t>дильные дома, научно-медицинские учреждения и прочие объекты, обеспеч</w:t>
            </w:r>
            <w:r w:rsidRPr="00116DAB">
              <w:rPr>
                <w:rFonts w:ascii="Times New Roman" w:hAnsi="Times New Roman"/>
                <w:sz w:val="24"/>
                <w:szCs w:val="24"/>
              </w:rPr>
              <w:t>и</w:t>
            </w:r>
            <w:r w:rsidRPr="00116DAB">
              <w:rPr>
                <w:rFonts w:ascii="Times New Roman" w:hAnsi="Times New Roman"/>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w:t>
            </w:r>
            <w:r w:rsidRPr="0036372E">
              <w:rPr>
                <w:rFonts w:ascii="Times New Roman" w:hAnsi="Times New Roman"/>
                <w:sz w:val="24"/>
                <w:szCs w:val="24"/>
                <w:lang w:eastAsia="zh-CN"/>
              </w:rPr>
              <w:t>с</w:t>
            </w:r>
            <w:r w:rsidRPr="0036372E">
              <w:rPr>
                <w:rFonts w:ascii="Times New Roman" w:hAnsi="Times New Roman"/>
                <w:sz w:val="24"/>
                <w:szCs w:val="24"/>
                <w:lang w:eastAsia="zh-CN"/>
              </w:rPr>
              <w:t>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w:t>
            </w:r>
            <w:r w:rsidRPr="0036372E">
              <w:rPr>
                <w:rFonts w:ascii="Times New Roman" w:hAnsi="Times New Roman"/>
                <w:sz w:val="24"/>
                <w:szCs w:val="24"/>
                <w:lang w:eastAsia="zh-CN"/>
              </w:rPr>
              <w:t>а</w:t>
            </w:r>
            <w:r w:rsidRPr="0036372E">
              <w:rPr>
                <w:rFonts w:ascii="Times New Roman" w:hAnsi="Times New Roman"/>
                <w:sz w:val="24"/>
                <w:szCs w:val="24"/>
                <w:lang w:eastAsia="zh-CN"/>
              </w:rPr>
              <w:t>ченных для отправления р</w:t>
            </w:r>
            <w:r w:rsidRPr="0036372E">
              <w:rPr>
                <w:rFonts w:ascii="Times New Roman" w:hAnsi="Times New Roman"/>
                <w:sz w:val="24"/>
                <w:szCs w:val="24"/>
                <w:lang w:eastAsia="zh-CN"/>
              </w:rPr>
              <w:t>е</w:t>
            </w:r>
            <w:r w:rsidRPr="0036372E">
              <w:rPr>
                <w:rFonts w:ascii="Times New Roman" w:hAnsi="Times New Roman"/>
                <w:sz w:val="24"/>
                <w:szCs w:val="24"/>
                <w:lang w:eastAsia="zh-CN"/>
              </w:rPr>
              <w:t>лигиозных обрядов (церкви, соборы, храмы, часовни, м</w:t>
            </w:r>
            <w:r w:rsidRPr="0036372E">
              <w:rPr>
                <w:rFonts w:ascii="Times New Roman" w:hAnsi="Times New Roman"/>
                <w:sz w:val="24"/>
                <w:szCs w:val="24"/>
                <w:lang w:eastAsia="zh-CN"/>
              </w:rPr>
              <w:t>о</w:t>
            </w:r>
            <w:r w:rsidRPr="0036372E">
              <w:rPr>
                <w:rFonts w:ascii="Times New Roman" w:hAnsi="Times New Roman"/>
                <w:sz w:val="24"/>
                <w:szCs w:val="24"/>
                <w:lang w:eastAsia="zh-CN"/>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00405DF3">
              <w:rPr>
                <w:rFonts w:ascii="Times New Roman" w:hAnsi="Times New Roman"/>
                <w:b/>
                <w:sz w:val="24"/>
                <w:szCs w:val="24"/>
                <w:lang w:eastAsia="zh-CN"/>
              </w:rPr>
              <w:t>1</w:t>
            </w:r>
            <w:r w:rsidRPr="0036372E">
              <w:rPr>
                <w:rFonts w:ascii="Times New Roman" w:hAnsi="Times New Roman"/>
                <w:b/>
                <w:sz w:val="24"/>
                <w:szCs w:val="24"/>
                <w:lang w:eastAsia="zh-CN"/>
              </w:rPr>
              <w:t>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максимальный процент  застройки</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до границ смежных земельных участков -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бъекты капитального строительства, предназнач</w:t>
            </w:r>
            <w:r w:rsidRPr="008D4B16">
              <w:rPr>
                <w:rFonts w:ascii="Times New Roman" w:eastAsia="SimSun" w:hAnsi="Times New Roman"/>
                <w:color w:val="000000"/>
                <w:sz w:val="24"/>
                <w:szCs w:val="24"/>
                <w:lang w:eastAsia="zh-CN"/>
              </w:rPr>
              <w:t>е</w:t>
            </w:r>
            <w:r w:rsidRPr="008D4B16">
              <w:rPr>
                <w:rFonts w:ascii="Times New Roman" w:eastAsia="SimSun" w:hAnsi="Times New Roman"/>
                <w:color w:val="000000"/>
                <w:sz w:val="24"/>
                <w:szCs w:val="24"/>
                <w:lang w:eastAsia="zh-CN"/>
              </w:rPr>
              <w:t>ны для размещения спорти</w:t>
            </w:r>
            <w:r w:rsidRPr="008D4B16">
              <w:rPr>
                <w:rFonts w:ascii="Times New Roman" w:eastAsia="SimSun" w:hAnsi="Times New Roman"/>
                <w:color w:val="000000"/>
                <w:sz w:val="24"/>
                <w:szCs w:val="24"/>
                <w:lang w:eastAsia="zh-CN"/>
              </w:rPr>
              <w:t>в</w:t>
            </w:r>
            <w:r w:rsidRPr="008D4B16">
              <w:rPr>
                <w:rFonts w:ascii="Times New Roman" w:eastAsia="SimSun" w:hAnsi="Times New Roman"/>
                <w:color w:val="000000"/>
                <w:sz w:val="24"/>
                <w:szCs w:val="24"/>
                <w:lang w:eastAsia="zh-CN"/>
              </w:rPr>
              <w:t>ных залов, бассейнов, ус</w:t>
            </w:r>
            <w:r w:rsidRPr="008D4B16">
              <w:rPr>
                <w:rFonts w:ascii="Times New Roman" w:eastAsia="SimSun" w:hAnsi="Times New Roman"/>
                <w:color w:val="000000"/>
                <w:sz w:val="24"/>
                <w:szCs w:val="24"/>
                <w:lang w:eastAsia="zh-CN"/>
              </w:rPr>
              <w:t>т</w:t>
            </w:r>
            <w:r w:rsidRPr="008D4B16">
              <w:rPr>
                <w:rFonts w:ascii="Times New Roman" w:eastAsia="SimSun" w:hAnsi="Times New Roman"/>
                <w:color w:val="000000"/>
                <w:sz w:val="24"/>
                <w:szCs w:val="24"/>
                <w:lang w:eastAsia="zh-CN"/>
              </w:rPr>
              <w:t>ройство площадок для зан</w:t>
            </w:r>
            <w:r w:rsidRPr="008D4B16">
              <w:rPr>
                <w:rFonts w:ascii="Times New Roman" w:eastAsia="SimSun" w:hAnsi="Times New Roman"/>
                <w:color w:val="000000"/>
                <w:sz w:val="24"/>
                <w:szCs w:val="24"/>
                <w:lang w:eastAsia="zh-CN"/>
              </w:rPr>
              <w:t>я</w:t>
            </w:r>
            <w:r w:rsidRPr="008D4B16">
              <w:rPr>
                <w:rFonts w:ascii="Times New Roman" w:eastAsia="SimSun" w:hAnsi="Times New Roman"/>
                <w:color w:val="000000"/>
                <w:sz w:val="24"/>
                <w:szCs w:val="24"/>
                <w:lang w:eastAsia="zh-CN"/>
              </w:rPr>
              <w:t xml:space="preserve">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минимальная/максимальная площадь земельных участков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w:t>
            </w:r>
            <w:r w:rsidRPr="008D4B16">
              <w:rPr>
                <w:rFonts w:ascii="Times New Roman" w:eastAsia="SimSun" w:hAnsi="Times New Roman"/>
                <w:color w:val="000000"/>
                <w:sz w:val="24"/>
                <w:szCs w:val="24"/>
                <w:lang w:eastAsia="zh-CN"/>
              </w:rPr>
              <w:t>н</w:t>
            </w:r>
            <w:r w:rsidRPr="008D4B16">
              <w:rPr>
                <w:rFonts w:ascii="Times New Roman" w:eastAsia="SimSun" w:hAnsi="Times New Roman"/>
                <w:color w:val="000000"/>
                <w:sz w:val="24"/>
                <w:szCs w:val="24"/>
                <w:lang w:eastAsia="zh-CN"/>
              </w:rPr>
              <w:t>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разрешенногостроительства, реконструкции объектов капитального строительства</w:t>
      </w:r>
    </w:p>
    <w:p w:rsidR="00A66151" w:rsidRDefault="00A66151"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A66151"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A66151" w:rsidRPr="00252BFB" w:rsidRDefault="00A66151"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51" w:rsidRPr="00252BFB" w:rsidRDefault="00A66151"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66151" w:rsidRPr="00F6078A" w:rsidTr="004651A0">
        <w:tc>
          <w:tcPr>
            <w:tcW w:w="6941" w:type="dxa"/>
          </w:tcPr>
          <w:p w:rsidR="00A66151" w:rsidRPr="00252BFB" w:rsidRDefault="00A66151"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66151" w:rsidRDefault="00A66151" w:rsidP="00A6615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A66151" w:rsidRPr="00B67052" w:rsidRDefault="00A66151" w:rsidP="00A6615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F52B8" w:rsidRDefault="002F52B8" w:rsidP="002F52B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66151" w:rsidRPr="00F6078A" w:rsidRDefault="00A66151" w:rsidP="004651A0">
            <w:pPr>
              <w:tabs>
                <w:tab w:val="left" w:pos="-6204"/>
              </w:tabs>
              <w:rPr>
                <w:rFonts w:ascii="Times New Roman" w:eastAsia="SimSun" w:hAnsi="Times New Roman"/>
                <w:color w:val="000000"/>
                <w:sz w:val="24"/>
                <w:szCs w:val="24"/>
                <w:lang w:eastAsia="zh-CN"/>
              </w:rPr>
            </w:pPr>
          </w:p>
        </w:tc>
      </w:tr>
      <w:tr w:rsidR="00A66151" w:rsidRPr="00252BFB"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66151" w:rsidRPr="004E00BC" w:rsidRDefault="00A66151"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A66151" w:rsidRDefault="00A66151"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66151" w:rsidRPr="00252BFB"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66151"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B0496" w:rsidP="00AB0496">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r w:rsidR="00A66151">
              <w:rPr>
                <w:rFonts w:ascii="Times New Roman" w:eastAsia="SimSun" w:hAnsi="Times New Roman"/>
                <w:color w:val="000000"/>
                <w:sz w:val="24"/>
                <w:szCs w:val="24"/>
                <w:lang w:eastAsia="zh-CN"/>
              </w:rPr>
              <w:t xml:space="preserve">приобъектные автостоянки для парковки автомобилей </w:t>
            </w:r>
          </w:p>
        </w:tc>
        <w:tc>
          <w:tcPr>
            <w:tcW w:w="7619" w:type="dxa"/>
          </w:tcPr>
          <w:p w:rsidR="00A66151" w:rsidRDefault="00A66151"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sidR="00AB0496">
              <w:rPr>
                <w:rFonts w:ascii="Times New Roman" w:eastAsia="Times New Roman" w:hAnsi="Times New Roman"/>
                <w:color w:val="000000"/>
                <w:sz w:val="24"/>
                <w:szCs w:val="24"/>
                <w:lang w:eastAsia="zh-CN"/>
              </w:rPr>
              <w:t>радиус пешеходной доступности для маломобильных</w:t>
            </w:r>
            <w:r w:rsidR="0011196D">
              <w:rPr>
                <w:rFonts w:ascii="Times New Roman" w:eastAsia="Times New Roman" w:hAnsi="Times New Roman"/>
                <w:color w:val="000000"/>
                <w:sz w:val="24"/>
                <w:szCs w:val="24"/>
                <w:lang w:eastAsia="zh-CN"/>
              </w:rPr>
              <w:t xml:space="preserve"> групп насел</w:t>
            </w:r>
            <w:r w:rsidR="0011196D">
              <w:rPr>
                <w:rFonts w:ascii="Times New Roman" w:eastAsia="Times New Roman" w:hAnsi="Times New Roman"/>
                <w:color w:val="000000"/>
                <w:sz w:val="24"/>
                <w:szCs w:val="24"/>
                <w:lang w:eastAsia="zh-CN"/>
              </w:rPr>
              <w:t>е</w:t>
            </w:r>
            <w:r w:rsidR="0011196D">
              <w:rPr>
                <w:rFonts w:ascii="Times New Roman" w:eastAsia="Times New Roman" w:hAnsi="Times New Roman"/>
                <w:color w:val="000000"/>
                <w:sz w:val="24"/>
                <w:szCs w:val="24"/>
                <w:lang w:eastAsia="zh-CN"/>
              </w:rPr>
              <w:t>ния – 50 м;</w:t>
            </w:r>
          </w:p>
          <w:p w:rsidR="005A18F3" w:rsidRDefault="00A66151" w:rsidP="00E40C3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w:t>
            </w:r>
            <w:r w:rsidR="0011196D">
              <w:rPr>
                <w:rFonts w:ascii="Times New Roman" w:eastAsia="Times New Roman" w:hAnsi="Times New Roman"/>
                <w:color w:val="000000"/>
                <w:sz w:val="24"/>
                <w:szCs w:val="24"/>
                <w:lang w:eastAsia="zh-CN"/>
              </w:rPr>
              <w:t>расстояния до территорий лечебных учреждений стационарного типа</w:t>
            </w:r>
            <w:r w:rsidR="00D11596">
              <w:rPr>
                <w:rFonts w:ascii="Times New Roman" w:eastAsia="Times New Roman" w:hAnsi="Times New Roman"/>
                <w:color w:val="000000"/>
                <w:sz w:val="24"/>
                <w:szCs w:val="24"/>
                <w:lang w:eastAsia="zh-CN"/>
              </w:rPr>
              <w:t xml:space="preserve"> при вместимости до 10 машино-мест – 25 м, 11-50 машино-мест – 50 м</w:t>
            </w:r>
            <w:r w:rsidR="00E40C33">
              <w:rPr>
                <w:rFonts w:ascii="Times New Roman" w:eastAsia="Times New Roman" w:hAnsi="Times New Roman"/>
                <w:color w:val="000000"/>
                <w:sz w:val="24"/>
                <w:szCs w:val="24"/>
                <w:lang w:eastAsia="zh-CN"/>
              </w:rPr>
              <w:t>, более 51 машино-места – по расчетам</w:t>
            </w:r>
            <w:r w:rsidR="005A18F3">
              <w:rPr>
                <w:rFonts w:ascii="Times New Roman" w:eastAsia="Times New Roman" w:hAnsi="Times New Roman"/>
                <w:color w:val="000000"/>
                <w:sz w:val="24"/>
                <w:szCs w:val="24"/>
                <w:lang w:eastAsia="zh-CN"/>
              </w:rPr>
              <w:t>;</w:t>
            </w:r>
          </w:p>
          <w:p w:rsidR="00A66151" w:rsidRPr="00FB49C0" w:rsidRDefault="005A18F3" w:rsidP="00E40C3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0650F" w:rsidRDefault="0040650F"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w:t>
      </w:r>
      <w:r w:rsidRPr="00CE492A">
        <w:rPr>
          <w:rFonts w:ascii="Times New Roman" w:eastAsia="Times New Roman" w:hAnsi="Times New Roman" w:cs="Times New Roman"/>
          <w:i/>
          <w:iCs/>
          <w:color w:val="000000"/>
          <w:sz w:val="24"/>
          <w:szCs w:val="24"/>
          <w:lang w:eastAsia="ru-RU"/>
        </w:rPr>
        <w:t>и</w:t>
      </w:r>
      <w:r w:rsidRPr="00CE492A">
        <w:rPr>
          <w:rFonts w:ascii="Times New Roman" w:eastAsia="Times New Roman" w:hAnsi="Times New Roman" w:cs="Times New Roman"/>
          <w:i/>
          <w:iCs/>
          <w:color w:val="000000"/>
          <w:sz w:val="24"/>
          <w:szCs w:val="24"/>
          <w:lang w:eastAsia="ru-RU"/>
        </w:rPr>
        <w:t>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воспитания, о</w:t>
            </w:r>
            <w:r>
              <w:rPr>
                <w:rFonts w:ascii="Times New Roman" w:eastAsia="SimSun" w:hAnsi="Times New Roman"/>
                <w:color w:val="000000"/>
                <w:sz w:val="24"/>
                <w:szCs w:val="24"/>
              </w:rPr>
              <w:t>б</w:t>
            </w:r>
            <w:r>
              <w:rPr>
                <w:rFonts w:ascii="Times New Roman" w:eastAsia="SimSun" w:hAnsi="Times New Roman"/>
                <w:color w:val="000000"/>
                <w:sz w:val="24"/>
                <w:szCs w:val="24"/>
              </w:rPr>
              <w:t>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минимальная/максимальная площадь земельных участков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w:t>
            </w:r>
            <w:r w:rsidRPr="004752E9">
              <w:rPr>
                <w:rFonts w:ascii="Times New Roman" w:hAnsi="Times New Roman" w:cs="Times New Roman"/>
                <w:sz w:val="24"/>
                <w:szCs w:val="24"/>
              </w:rPr>
              <w:t>й</w:t>
            </w:r>
            <w:r w:rsidRPr="004752E9">
              <w:rPr>
                <w:rFonts w:ascii="Times New Roman" w:hAnsi="Times New Roman" w:cs="Times New Roman"/>
                <w:sz w:val="24"/>
                <w:szCs w:val="24"/>
              </w:rPr>
              <w:t>нов, устройство площадок для занятия спортом и фи</w:t>
            </w:r>
            <w:r w:rsidRPr="004752E9">
              <w:rPr>
                <w:rFonts w:ascii="Times New Roman" w:hAnsi="Times New Roman" w:cs="Times New Roman"/>
                <w:sz w:val="24"/>
                <w:szCs w:val="24"/>
              </w:rPr>
              <w:t>з</w:t>
            </w:r>
            <w:r w:rsidRPr="004752E9">
              <w:rPr>
                <w:rFonts w:ascii="Times New Roman" w:hAnsi="Times New Roman" w:cs="Times New Roman"/>
                <w:sz w:val="24"/>
                <w:szCs w:val="24"/>
              </w:rPr>
              <w:t>культурой</w:t>
            </w:r>
            <w:r>
              <w:rPr>
                <w:rFonts w:ascii="Times New Roman" w:hAnsi="Times New Roman" w:cs="Times New Roman"/>
                <w:sz w:val="24"/>
                <w:szCs w:val="24"/>
              </w:rPr>
              <w:t>,</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9721BD"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9721BD" w:rsidRPr="00252BFB" w:rsidRDefault="009721BD"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1BD" w:rsidRPr="00252BFB" w:rsidRDefault="009721BD"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02F7A" w:rsidRPr="00F6078A" w:rsidTr="004651A0">
        <w:tc>
          <w:tcPr>
            <w:tcW w:w="6941" w:type="dxa"/>
          </w:tcPr>
          <w:p w:rsidR="00C02F7A" w:rsidRPr="00252BFB" w:rsidRDefault="00C02F7A" w:rsidP="00C02F7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02F7A" w:rsidRDefault="00C02F7A" w:rsidP="00C02F7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02F7A" w:rsidRDefault="00C02F7A" w:rsidP="00C02F7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C02F7A" w:rsidRPr="00B67052" w:rsidRDefault="00C02F7A" w:rsidP="00C02F7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C02F7A" w:rsidRDefault="00C02F7A" w:rsidP="00C02F7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02F7A" w:rsidRPr="00FC5487" w:rsidRDefault="00C02F7A" w:rsidP="00C02F7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02F7A" w:rsidRPr="00F6078A" w:rsidRDefault="00C02F7A" w:rsidP="00C02F7A">
            <w:pPr>
              <w:tabs>
                <w:tab w:val="left" w:pos="-6204"/>
              </w:tabs>
              <w:rPr>
                <w:rFonts w:ascii="Times New Roman" w:eastAsia="SimSun" w:hAnsi="Times New Roman"/>
                <w:color w:val="000000"/>
                <w:sz w:val="24"/>
                <w:szCs w:val="24"/>
                <w:lang w:eastAsia="zh-CN"/>
              </w:rPr>
            </w:pPr>
          </w:p>
        </w:tc>
      </w:tr>
      <w:tr w:rsidR="009721BD" w:rsidRPr="00252BFB"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721BD" w:rsidRPr="004E00BC" w:rsidRDefault="009721BD"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9721BD" w:rsidRDefault="009721BD"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9721BD" w:rsidRPr="00252BFB"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721BD"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9721BD" w:rsidRDefault="009721BD"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5A18F3" w:rsidRDefault="009721BD" w:rsidP="005A18F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w:t>
            </w:r>
            <w:r w:rsidR="001040E4">
              <w:rPr>
                <w:rFonts w:ascii="Times New Roman" w:eastAsia="Times New Roman" w:hAnsi="Times New Roman"/>
                <w:color w:val="000000"/>
                <w:sz w:val="24"/>
                <w:szCs w:val="24"/>
                <w:lang w:eastAsia="zh-CN"/>
              </w:rPr>
              <w:t>школ, детских учреждений, ПТУ,             техникумов, площадок для отдыха, игр и спорта, детских</w:t>
            </w:r>
            <w:r>
              <w:rPr>
                <w:rFonts w:ascii="Times New Roman" w:eastAsia="Times New Roman" w:hAnsi="Times New Roman"/>
                <w:color w:val="000000"/>
                <w:sz w:val="24"/>
                <w:szCs w:val="24"/>
                <w:lang w:eastAsia="zh-CN"/>
              </w:rPr>
              <w:t xml:space="preserve"> при вмест</w:t>
            </w:r>
            <w:r>
              <w:rPr>
                <w:rFonts w:ascii="Times New Roman" w:eastAsia="Times New Roman" w:hAnsi="Times New Roman"/>
                <w:color w:val="000000"/>
                <w:sz w:val="24"/>
                <w:szCs w:val="24"/>
                <w:lang w:eastAsia="zh-CN"/>
              </w:rPr>
              <w:t>и</w:t>
            </w:r>
            <w:r>
              <w:rPr>
                <w:rFonts w:ascii="Times New Roman" w:eastAsia="Times New Roman" w:hAnsi="Times New Roman"/>
                <w:color w:val="000000"/>
                <w:sz w:val="24"/>
                <w:szCs w:val="24"/>
                <w:lang w:eastAsia="zh-CN"/>
              </w:rPr>
              <w:t>мости до 10 машино-мест – 25 м, 11-50 машино-мест – 50 м,  51</w:t>
            </w:r>
            <w:r w:rsidR="001040E4">
              <w:rPr>
                <w:rFonts w:ascii="Times New Roman" w:eastAsia="Times New Roman" w:hAnsi="Times New Roman"/>
                <w:color w:val="000000"/>
                <w:sz w:val="24"/>
                <w:szCs w:val="24"/>
                <w:lang w:eastAsia="zh-CN"/>
              </w:rPr>
              <w:t>-100</w:t>
            </w:r>
            <w:r>
              <w:rPr>
                <w:rFonts w:ascii="Times New Roman" w:eastAsia="Times New Roman" w:hAnsi="Times New Roman"/>
                <w:color w:val="000000"/>
                <w:sz w:val="24"/>
                <w:szCs w:val="24"/>
                <w:lang w:eastAsia="zh-CN"/>
              </w:rPr>
              <w:t xml:space="preserve">машино-мест – </w:t>
            </w:r>
            <w:r w:rsidR="001040E4">
              <w:rPr>
                <w:rFonts w:ascii="Times New Roman" w:eastAsia="Times New Roman" w:hAnsi="Times New Roman"/>
                <w:color w:val="000000"/>
                <w:sz w:val="24"/>
                <w:szCs w:val="24"/>
                <w:lang w:eastAsia="zh-CN"/>
              </w:rPr>
              <w:t>50 м, 101-300 машино-мест – 50 м, свыше 300 м</w:t>
            </w:r>
            <w:r w:rsidR="001040E4">
              <w:rPr>
                <w:rFonts w:ascii="Times New Roman" w:eastAsia="Times New Roman" w:hAnsi="Times New Roman"/>
                <w:color w:val="000000"/>
                <w:sz w:val="24"/>
                <w:szCs w:val="24"/>
                <w:lang w:eastAsia="zh-CN"/>
              </w:rPr>
              <w:t>а</w:t>
            </w:r>
            <w:r w:rsidR="001040E4">
              <w:rPr>
                <w:rFonts w:ascii="Times New Roman" w:eastAsia="Times New Roman" w:hAnsi="Times New Roman"/>
                <w:color w:val="000000"/>
                <w:sz w:val="24"/>
                <w:szCs w:val="24"/>
                <w:lang w:eastAsia="zh-CN"/>
              </w:rPr>
              <w:t>шино-мест -50 м</w:t>
            </w:r>
            <w:r w:rsidR="005A18F3">
              <w:rPr>
                <w:rFonts w:ascii="Times New Roman" w:eastAsia="Times New Roman" w:hAnsi="Times New Roman"/>
                <w:color w:val="000000"/>
                <w:sz w:val="24"/>
                <w:szCs w:val="24"/>
                <w:lang w:eastAsia="zh-CN"/>
              </w:rPr>
              <w:t>;</w:t>
            </w:r>
          </w:p>
          <w:p w:rsidR="009721BD" w:rsidRPr="00FB49C0" w:rsidRDefault="005A18F3" w:rsidP="005A18F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B820CA">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B820CA">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B0DC5" w:rsidRDefault="004B0DC5" w:rsidP="004B0DC5">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t>Зона  объектов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ченных для постоянного м</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стонахождения духовных лиц, паломников и послу</w:t>
            </w:r>
            <w:r w:rsidRPr="004435D9">
              <w:rPr>
                <w:rFonts w:ascii="Times New Roman" w:eastAsia="SimSun" w:hAnsi="Times New Roman"/>
                <w:color w:val="000000"/>
                <w:sz w:val="24"/>
                <w:szCs w:val="24"/>
              </w:rPr>
              <w:t>ш</w:t>
            </w:r>
            <w:r w:rsidRPr="004435D9">
              <w:rPr>
                <w:rFonts w:ascii="Times New Roman" w:eastAsia="SimSun" w:hAnsi="Times New Roman"/>
                <w:color w:val="000000"/>
                <w:sz w:val="24"/>
                <w:szCs w:val="24"/>
              </w:rPr>
              <w:t>ников в связи с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нием ими религиозной слу</w:t>
            </w:r>
            <w:r w:rsidRPr="004435D9">
              <w:rPr>
                <w:rFonts w:ascii="Times New Roman" w:eastAsia="SimSun" w:hAnsi="Times New Roman"/>
                <w:color w:val="000000"/>
                <w:sz w:val="24"/>
                <w:szCs w:val="24"/>
              </w:rPr>
              <w:t>ж</w:t>
            </w:r>
            <w:r w:rsidRPr="004435D9">
              <w:rPr>
                <w:rFonts w:ascii="Times New Roman" w:eastAsia="SimSun" w:hAnsi="Times New Roman"/>
                <w:color w:val="000000"/>
                <w:sz w:val="24"/>
                <w:szCs w:val="24"/>
              </w:rPr>
              <w:t>бы, а также для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ния благотворительной и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лигиозной образовательной деятельности (монастыри, скиты, воскресные школы, семинарии, духовные уч</w:t>
            </w:r>
            <w:r w:rsidRPr="004435D9">
              <w:rPr>
                <w:rFonts w:ascii="Times New Roman" w:eastAsia="SimSun" w:hAnsi="Times New Roman"/>
                <w:color w:val="000000"/>
                <w:sz w:val="24"/>
                <w:szCs w:val="24"/>
              </w:rPr>
              <w:t>и</w:t>
            </w:r>
            <w:r w:rsidRPr="004435D9">
              <w:rPr>
                <w:rFonts w:ascii="Times New Roman" w:eastAsia="SimSun" w:hAnsi="Times New Roman"/>
                <w:color w:val="000000"/>
                <w:sz w:val="24"/>
                <w:szCs w:val="24"/>
              </w:rPr>
              <w:t>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405DF3">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максимальный процент  застройки</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B0DC5" w:rsidRDefault="004B0DC5" w:rsidP="004B0DC5"/>
    <w:p w:rsidR="009C4A01" w:rsidRDefault="009C4A01"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34480" w:rsidRDefault="00A34480" w:rsidP="00A34480">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EE1DC9"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EE1DC9" w:rsidRPr="00252BFB" w:rsidRDefault="00EE1DC9"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DC9" w:rsidRPr="00252BFB" w:rsidRDefault="00EE1DC9"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E1DC9" w:rsidRPr="00F6078A" w:rsidTr="004651A0">
        <w:tc>
          <w:tcPr>
            <w:tcW w:w="6941" w:type="dxa"/>
          </w:tcPr>
          <w:p w:rsidR="00EE1DC9" w:rsidRPr="00252BFB" w:rsidRDefault="00EE1DC9"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EE1DC9" w:rsidRPr="00B67052" w:rsidRDefault="00EE1DC9"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F52B8" w:rsidRDefault="002F52B8" w:rsidP="002F52B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E1DC9" w:rsidRPr="00F6078A" w:rsidRDefault="00EE1DC9" w:rsidP="004651A0">
            <w:pPr>
              <w:tabs>
                <w:tab w:val="left" w:pos="-6204"/>
              </w:tabs>
              <w:rPr>
                <w:rFonts w:ascii="Times New Roman" w:eastAsia="SimSun" w:hAnsi="Times New Roman"/>
                <w:color w:val="000000"/>
                <w:sz w:val="24"/>
                <w:szCs w:val="24"/>
                <w:lang w:eastAsia="zh-CN"/>
              </w:rPr>
            </w:pPr>
          </w:p>
        </w:tc>
      </w:tr>
      <w:tr w:rsidR="00EE1DC9" w:rsidRPr="00252BFB"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E1DC9" w:rsidRDefault="00EE1DC9"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E1DC9" w:rsidRPr="00252BFB"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E1DC9"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EE1DC9" w:rsidRDefault="00EE1DC9"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EE1DC9" w:rsidRPr="00FB49C0" w:rsidRDefault="005A18F3" w:rsidP="005439C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B820CA">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sidR="00DD396C">
        <w:rPr>
          <w:rFonts w:ascii="Times New Roman" w:eastAsia="SimSun" w:hAnsi="Times New Roman" w:cs="Times New Roman"/>
          <w:b/>
          <w:color w:val="000000"/>
          <w:sz w:val="28"/>
          <w:szCs w:val="28"/>
          <w:u w:val="single"/>
          <w:lang w:eastAsia="zh-CN"/>
        </w:rPr>
        <w:t>2</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II класса опасности СЗЗ-</w:t>
      </w:r>
      <w:r w:rsidR="00DD396C">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00 м</w:t>
      </w: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5439C7" w:rsidRDefault="005439C7" w:rsidP="005439C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439C7" w:rsidRPr="00222586" w:rsidRDefault="005439C7" w:rsidP="005439C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5439C7" w:rsidRPr="00A34480" w:rsidRDefault="005439C7" w:rsidP="005439C7">
      <w:pPr>
        <w:spacing w:after="0" w:line="240" w:lineRule="auto"/>
        <w:ind w:firstLine="426"/>
        <w:rPr>
          <w:rFonts w:ascii="Times New Roman" w:eastAsia="SimSun" w:hAnsi="Times New Roman" w:cs="Times New Roman"/>
          <w:b/>
          <w:bCs/>
          <w:caps/>
          <w:color w:val="000000"/>
          <w:sz w:val="24"/>
          <w:szCs w:val="24"/>
          <w:lang w:eastAsia="zh-CN"/>
        </w:rPr>
      </w:pPr>
    </w:p>
    <w:p w:rsidR="005439C7" w:rsidRDefault="005439C7" w:rsidP="005439C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59"/>
        <w:gridCol w:w="8635"/>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39C7" w:rsidRDefault="005439C7"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000-650000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w:t>
            </w:r>
            <w:r w:rsidRPr="004816B1">
              <w:rPr>
                <w:rFonts w:ascii="Times New Roman" w:eastAsia="SimSun" w:hAnsi="Times New Roman"/>
                <w:b/>
                <w:color w:val="000000"/>
                <w:sz w:val="24"/>
                <w:szCs w:val="24"/>
                <w:lang w:eastAsia="zh-CN"/>
              </w:rPr>
              <w:t>5</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5439C7" w:rsidRPr="004816B1" w:rsidRDefault="005439C7" w:rsidP="004651A0">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5439C7"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39C7" w:rsidRPr="004816B1" w:rsidRDefault="005439C7" w:rsidP="004651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39C7" w:rsidRPr="004816B1" w:rsidRDefault="005439C7" w:rsidP="004651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39C7" w:rsidRDefault="005439C7" w:rsidP="005439C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39C7" w:rsidRPr="00CA4CCE" w:rsidRDefault="005439C7" w:rsidP="005439C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5439C7" w:rsidRPr="000578F4" w:rsidRDefault="005439C7"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5439C7" w:rsidRPr="000578F4" w:rsidRDefault="005D6F9E" w:rsidP="004651A0">
            <w:pPr>
              <w:rPr>
                <w:rFonts w:ascii="Times New Roman" w:hAnsi="Times New Roman"/>
                <w:sz w:val="24"/>
                <w:szCs w:val="24"/>
              </w:rPr>
            </w:pPr>
            <w:r>
              <w:rPr>
                <w:rFonts w:ascii="Times New Roman" w:eastAsia="SimSun" w:hAnsi="Times New Roman"/>
                <w:color w:val="000000"/>
                <w:sz w:val="24"/>
                <w:szCs w:val="24"/>
              </w:rPr>
              <w:t xml:space="preserve">- </w:t>
            </w:r>
            <w:r w:rsidR="005439C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5439C7" w:rsidRPr="000578F4">
              <w:rPr>
                <w:rFonts w:ascii="Times New Roman" w:eastAsia="SimSun" w:hAnsi="Times New Roman"/>
                <w:b/>
                <w:color w:val="000000"/>
                <w:sz w:val="24"/>
                <w:szCs w:val="24"/>
              </w:rPr>
              <w:t>4 м</w:t>
            </w:r>
            <w:r w:rsidR="005439C7" w:rsidRPr="000578F4">
              <w:rPr>
                <w:rFonts w:ascii="Times New Roman" w:eastAsia="SimSun" w:hAnsi="Times New Roman"/>
                <w:color w:val="000000"/>
                <w:sz w:val="24"/>
                <w:szCs w:val="24"/>
              </w:rPr>
              <w:t>;</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5439C7" w:rsidRPr="000578F4" w:rsidRDefault="005439C7" w:rsidP="00B1202A">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5D6F9E">
              <w:rPr>
                <w:rFonts w:ascii="Times New Roman" w:hAnsi="Times New Roman"/>
                <w:sz w:val="24"/>
                <w:szCs w:val="24"/>
              </w:rPr>
              <w:t>/проездов</w:t>
            </w:r>
            <w:r w:rsidRPr="000578F4">
              <w:rPr>
                <w:rFonts w:ascii="Times New Roman" w:hAnsi="Times New Roman"/>
                <w:sz w:val="24"/>
                <w:szCs w:val="24"/>
              </w:rPr>
              <w:t xml:space="preserve">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4457C" w:rsidRDefault="005439C7" w:rsidP="00BC4EA8">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439C7" w:rsidRPr="0044457C" w:rsidRDefault="005439C7" w:rsidP="004651A0">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4457C" w:rsidRDefault="005439C7" w:rsidP="004651A0">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5439C7"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5439C7" w:rsidRPr="0044457C" w:rsidRDefault="005439C7" w:rsidP="004651A0">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5439C7" w:rsidRPr="0044457C" w:rsidRDefault="005439C7" w:rsidP="004651A0">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5439C7" w:rsidRPr="0044457C" w:rsidRDefault="005439C7" w:rsidP="004651A0">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5439C7" w:rsidTr="004651A0">
        <w:tc>
          <w:tcPr>
            <w:tcW w:w="2830"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5439C7" w:rsidRPr="001809B9" w:rsidRDefault="005439C7" w:rsidP="004651A0">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5439C7" w:rsidRPr="001809B9" w:rsidRDefault="005439C7" w:rsidP="004651A0">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5439C7" w:rsidRPr="001809B9" w:rsidRDefault="005439C7" w:rsidP="004651A0">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5439C7" w:rsidRPr="001809B9" w:rsidRDefault="005439C7" w:rsidP="004651A0">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5439C7" w:rsidRDefault="005439C7" w:rsidP="005439C7"/>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tbl>
      <w:tblPr>
        <w:tblStyle w:val="afa"/>
        <w:tblW w:w="0" w:type="auto"/>
        <w:tblLook w:val="04A0"/>
      </w:tblPr>
      <w:tblGrid>
        <w:gridCol w:w="6941"/>
        <w:gridCol w:w="7619"/>
      </w:tblGrid>
      <w:tr w:rsidR="00BC4EA8"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BC4EA8" w:rsidRPr="00252BFB" w:rsidRDefault="00BC4EA8"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A8" w:rsidRPr="00252BFB" w:rsidRDefault="00BC4EA8"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C4EA8" w:rsidRPr="00F6078A" w:rsidTr="004651A0">
        <w:tc>
          <w:tcPr>
            <w:tcW w:w="6941" w:type="dxa"/>
          </w:tcPr>
          <w:p w:rsidR="00BC4EA8" w:rsidRPr="00252BFB" w:rsidRDefault="00BC4EA8"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C4EA8" w:rsidRPr="00B67052" w:rsidRDefault="00BC4EA8"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BC4EA8" w:rsidRDefault="00BC4EA8" w:rsidP="004651A0">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BC4EA8"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Предельные параметры разрешенного строительство, реконстру</w:t>
            </w:r>
            <w:r>
              <w:rPr>
                <w:rFonts w:ascii="Times New Roman" w:eastAsia="SimSun" w:hAnsi="Times New Roman"/>
                <w:color w:val="000000"/>
                <w:sz w:val="24"/>
                <w:szCs w:val="24"/>
                <w:lang w:eastAsia="zh-CN"/>
              </w:rPr>
              <w:t>к</w:t>
            </w:r>
            <w:r>
              <w:rPr>
                <w:rFonts w:ascii="Times New Roman" w:eastAsia="SimSun" w:hAnsi="Times New Roman"/>
                <w:color w:val="000000"/>
                <w:sz w:val="24"/>
                <w:szCs w:val="24"/>
                <w:lang w:eastAsia="zh-CN"/>
              </w:rPr>
              <w:t xml:space="preserve">ции вспомогательных объектов аналогичны параметрам основных и условно разрешенных объектов капитального строительства. </w:t>
            </w:r>
            <w:r w:rsidRPr="00FC5487">
              <w:rPr>
                <w:rFonts w:ascii="Times New Roman" w:eastAsia="SimSun" w:hAnsi="Times New Roman"/>
                <w:color w:val="000000"/>
                <w:sz w:val="24"/>
                <w:szCs w:val="24"/>
                <w:lang w:eastAsia="zh-CN"/>
              </w:rPr>
              <w:t>Размещ</w:t>
            </w:r>
            <w:r w:rsidRPr="00FC5487">
              <w:rPr>
                <w:rFonts w:ascii="Times New Roman" w:eastAsia="SimSun" w:hAnsi="Times New Roman"/>
                <w:color w:val="000000"/>
                <w:sz w:val="24"/>
                <w:szCs w:val="24"/>
                <w:lang w:eastAsia="zh-CN"/>
              </w:rPr>
              <w:t>е</w:t>
            </w:r>
            <w:r w:rsidRPr="00FC5487">
              <w:rPr>
                <w:rFonts w:ascii="Times New Roman" w:eastAsia="SimSun" w:hAnsi="Times New Roman"/>
                <w:color w:val="000000"/>
                <w:sz w:val="24"/>
                <w:szCs w:val="24"/>
                <w:lang w:eastAsia="zh-CN"/>
              </w:rPr>
              <w:t>ние объектов вспомогательных видов разрешенного использования разрешается при условии соблюдения требований технических регл</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ментов и иных требований в соответствии с действующим законод</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тельством</w:t>
            </w:r>
            <w:r>
              <w:rPr>
                <w:rFonts w:ascii="Times New Roman" w:eastAsia="SimSun" w:hAnsi="Times New Roman"/>
                <w:color w:val="000000"/>
                <w:sz w:val="24"/>
                <w:szCs w:val="24"/>
                <w:lang w:eastAsia="zh-CN"/>
              </w:rPr>
              <w:t>.</w:t>
            </w:r>
          </w:p>
          <w:p w:rsidR="00BC4EA8" w:rsidRPr="00FC5487" w:rsidRDefault="00BC4EA8"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 (помещений),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ми вспомогательных видов разрешенного использования, расположе</w:t>
            </w:r>
            <w:r w:rsidRPr="00FC5487">
              <w:rPr>
                <w:rFonts w:ascii="Times New Roman" w:eastAsia="SimSun" w:hAnsi="Times New Roman"/>
                <w:color w:val="000000"/>
                <w:sz w:val="24"/>
                <w:szCs w:val="24"/>
                <w:lang w:eastAsia="zh-CN"/>
              </w:rPr>
              <w:t>н</w:t>
            </w:r>
            <w:r w:rsidRPr="00FC5487">
              <w:rPr>
                <w:rFonts w:ascii="Times New Roman" w:eastAsia="SimSun" w:hAnsi="Times New Roman"/>
                <w:color w:val="000000"/>
                <w:sz w:val="24"/>
                <w:szCs w:val="24"/>
                <w:lang w:eastAsia="zh-CN"/>
              </w:rPr>
              <w:t>ных на территории одного земельного участка, не должна превышать 50% общей площади зданий (помещений), расположенных на террит</w:t>
            </w:r>
            <w:r w:rsidRPr="00FC5487">
              <w:rPr>
                <w:rFonts w:ascii="Times New Roman" w:eastAsia="SimSun" w:hAnsi="Times New Roman"/>
                <w:color w:val="000000"/>
                <w:sz w:val="24"/>
                <w:szCs w:val="24"/>
                <w:lang w:eastAsia="zh-CN"/>
              </w:rPr>
              <w:t>о</w:t>
            </w:r>
            <w:r w:rsidRPr="00FC5487">
              <w:rPr>
                <w:rFonts w:ascii="Times New Roman" w:eastAsia="SimSun" w:hAnsi="Times New Roman"/>
                <w:color w:val="000000"/>
                <w:sz w:val="24"/>
                <w:szCs w:val="24"/>
                <w:lang w:eastAsia="zh-CN"/>
              </w:rPr>
              <w:t>рии соответствующего земельного участка.</w:t>
            </w:r>
          </w:p>
          <w:p w:rsidR="00BC4EA8" w:rsidRPr="00F6078A" w:rsidRDefault="00BC4EA8"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территории, занимаемая объектами всп</w:t>
            </w:r>
            <w:r w:rsidRPr="00FC5487">
              <w:rPr>
                <w:rFonts w:ascii="Times New Roman" w:eastAsia="SimSun" w:hAnsi="Times New Roman"/>
                <w:color w:val="000000"/>
                <w:sz w:val="24"/>
                <w:szCs w:val="24"/>
                <w:lang w:eastAsia="zh-CN"/>
              </w:rPr>
              <w:t>о</w:t>
            </w:r>
            <w:r w:rsidRPr="00FC5487">
              <w:rPr>
                <w:rFonts w:ascii="Times New Roman" w:eastAsia="SimSun" w:hAnsi="Times New Roman"/>
                <w:color w:val="000000"/>
                <w:sz w:val="24"/>
                <w:szCs w:val="24"/>
                <w:lang w:eastAsia="zh-CN"/>
              </w:rPr>
              <w:t>могательных видов разрешенного использования, расположенных на территории одного земельного участка, не должна превышать 25% о</w:t>
            </w:r>
            <w:r w:rsidRPr="00FC5487">
              <w:rPr>
                <w:rFonts w:ascii="Times New Roman" w:eastAsia="SimSun" w:hAnsi="Times New Roman"/>
                <w:color w:val="000000"/>
                <w:sz w:val="24"/>
                <w:szCs w:val="24"/>
                <w:lang w:eastAsia="zh-CN"/>
              </w:rPr>
              <w:t>б</w:t>
            </w:r>
            <w:r w:rsidRPr="00FC5487">
              <w:rPr>
                <w:rFonts w:ascii="Times New Roman" w:eastAsia="SimSun" w:hAnsi="Times New Roman"/>
                <w:color w:val="000000"/>
                <w:sz w:val="24"/>
                <w:szCs w:val="24"/>
                <w:lang w:eastAsia="zh-CN"/>
              </w:rPr>
              <w:t>щей площади территории соответствующего земельного участка.</w:t>
            </w:r>
          </w:p>
        </w:tc>
      </w:tr>
      <w:tr w:rsidR="00BC4EA8" w:rsidRPr="00252BFB" w:rsidTr="004651A0">
        <w:tc>
          <w:tcPr>
            <w:tcW w:w="6941" w:type="dxa"/>
          </w:tcPr>
          <w:p w:rsidR="00BC4EA8" w:rsidRPr="00252BFB"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24686F" w:rsidRDefault="0024686F" w:rsidP="0024686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24686F" w:rsidRDefault="0024686F" w:rsidP="0024686F">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C4EA8" w:rsidRPr="00252BFB" w:rsidRDefault="0024686F" w:rsidP="0024686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C4EA8" w:rsidRPr="004E00BC" w:rsidRDefault="00BC4EA8"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C4EA8" w:rsidRDefault="00BC4EA8"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C4EA8" w:rsidRPr="00FB49C0"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C4EA8" w:rsidRDefault="00BC4EA8"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B41AD" w:rsidRPr="00473B51" w:rsidRDefault="004B41AD" w:rsidP="00D60025">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Правообладатели объектов капитального строительства, введенных в эксплуатацию до дня вступления в силу  постановления</w:t>
      </w:r>
      <w:r w:rsidR="00473B51" w:rsidRPr="00473B51">
        <w:rPr>
          <w:rFonts w:ascii="Times New Roman" w:eastAsia="Times New Roman" w:hAnsi="Times New Roman" w:cs="Times New Roman"/>
          <w:bCs/>
          <w:color w:val="000000" w:themeColor="text1"/>
          <w:sz w:val="24"/>
          <w:szCs w:val="24"/>
          <w:lang w:eastAsia="ru-RU"/>
        </w:rPr>
        <w:t>Правител</w:t>
      </w:r>
      <w:r w:rsidR="00473B51" w:rsidRPr="00473B51">
        <w:rPr>
          <w:rFonts w:ascii="Times New Roman" w:eastAsia="Times New Roman" w:hAnsi="Times New Roman" w:cs="Times New Roman"/>
          <w:bCs/>
          <w:color w:val="000000" w:themeColor="text1"/>
          <w:sz w:val="24"/>
          <w:szCs w:val="24"/>
          <w:lang w:eastAsia="ru-RU"/>
        </w:rPr>
        <w:t>ь</w:t>
      </w:r>
      <w:r w:rsidR="00473B51" w:rsidRPr="00473B51">
        <w:rPr>
          <w:rFonts w:ascii="Times New Roman" w:eastAsia="Times New Roman" w:hAnsi="Times New Roman" w:cs="Times New Roman"/>
          <w:bCs/>
          <w:color w:val="000000" w:themeColor="text1"/>
          <w:sz w:val="24"/>
          <w:szCs w:val="24"/>
          <w:lang w:eastAsia="ru-RU"/>
        </w:rPr>
        <w:t>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B41AD" w:rsidRPr="004B41AD" w:rsidRDefault="004651A0" w:rsidP="004B41AD">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651A0"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sidR="00077BD9">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31"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2"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3"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4"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5"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5"/>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6" w:name="sub_1065"/>
            <w:r w:rsidRPr="004816B1">
              <w:rPr>
                <w:rFonts w:ascii="Times New Roman" w:hAnsi="Times New Roman"/>
                <w:sz w:val="24"/>
                <w:szCs w:val="24"/>
              </w:rPr>
              <w:t>Нефтехимическая промышленность</w:t>
            </w:r>
            <w:bookmarkEnd w:id="3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7" w:name="sub_1066"/>
            <w:r w:rsidRPr="004816B1">
              <w:rPr>
                <w:rFonts w:ascii="Times New Roman" w:hAnsi="Times New Roman" w:cs="Times New Roman"/>
                <w:sz w:val="24"/>
                <w:szCs w:val="24"/>
              </w:rPr>
              <w:t>Строительная промышленность</w:t>
            </w:r>
            <w:bookmarkEnd w:id="37"/>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38"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8"/>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63DF" w:rsidRDefault="004963DF"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D78F2" w:rsidRDefault="009D78F2"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(золоотвалов,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8"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A7540B">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78F2" w:rsidRDefault="009D78F2"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39" w:name="sub_10117"/>
            <w:r w:rsidRPr="00CC1B30">
              <w:rPr>
                <w:rFonts w:ascii="Times New Roman" w:hAnsi="Times New Roman" w:cs="Times New Roman"/>
                <w:sz w:val="24"/>
                <w:szCs w:val="24"/>
              </w:rPr>
              <w:t>Питомники</w:t>
            </w:r>
            <w:bookmarkEnd w:id="39"/>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0"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0"/>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w:t>
            </w:r>
            <w:r w:rsidR="00180CB8">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вуют</w:t>
            </w:r>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(аквакультуры);</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A7540B">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1"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1"/>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20"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7B0A5F" w:rsidRDefault="007B0A5F"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7B0A5F" w:rsidRDefault="007B0A5F"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7B0A5F" w:rsidRPr="00662AB1" w:rsidRDefault="007B0A5F" w:rsidP="007B0A5F">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 Зона  рекреационного назначения.</w:t>
      </w:r>
    </w:p>
    <w:p w:rsidR="007B0A5F" w:rsidRPr="00662AB1" w:rsidRDefault="007B0A5F" w:rsidP="007B0A5F">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r w:rsidRPr="00945E3A">
        <w:rPr>
          <w:rFonts w:ascii="Times New Roman" w:eastAsia="SimSun" w:hAnsi="Times New Roman" w:cs="Times New Roman"/>
          <w:i/>
          <w:iCs/>
          <w:color w:val="000000"/>
          <w:sz w:val="28"/>
          <w:szCs w:val="28"/>
          <w:lang w:eastAsia="zh-CN"/>
        </w:rPr>
        <w:t>Допускается строительство обслуживающих культурно-развлекательных об</w:t>
      </w:r>
      <w:r w:rsidRPr="00945E3A">
        <w:rPr>
          <w:rFonts w:ascii="Times New Roman" w:eastAsia="SimSun" w:hAnsi="Times New Roman" w:cs="Times New Roman"/>
          <w:i/>
          <w:iCs/>
          <w:color w:val="000000"/>
          <w:sz w:val="28"/>
          <w:szCs w:val="28"/>
          <w:lang w:eastAsia="zh-CN"/>
        </w:rPr>
        <w:t>ъ</w:t>
      </w:r>
      <w:r w:rsidRPr="00945E3A">
        <w:rPr>
          <w:rFonts w:ascii="Times New Roman" w:eastAsia="SimSun" w:hAnsi="Times New Roman" w:cs="Times New Roman"/>
          <w:i/>
          <w:iCs/>
          <w:color w:val="000000"/>
          <w:sz w:val="28"/>
          <w:szCs w:val="28"/>
          <w:lang w:eastAsia="zh-CN"/>
        </w:rPr>
        <w:t>ектов, спортивных сооружений и комплексов, связанных с выполнением рекреационных функций территории.</w:t>
      </w:r>
    </w:p>
    <w:p w:rsidR="007B0A5F" w:rsidRPr="00662AB1" w:rsidRDefault="007B0A5F" w:rsidP="007B0A5F">
      <w:pPr>
        <w:widowControl w:val="0"/>
        <w:spacing w:after="0" w:line="240" w:lineRule="auto"/>
        <w:ind w:firstLine="426"/>
        <w:rPr>
          <w:rFonts w:ascii="Times New Roman" w:eastAsia="SimSun" w:hAnsi="Times New Roman" w:cs="Times New Roman"/>
          <w:i/>
          <w:iCs/>
          <w:color w:val="000000"/>
          <w:sz w:val="24"/>
          <w:szCs w:val="24"/>
          <w:lang w:eastAsia="zh-CN"/>
        </w:rPr>
      </w:pPr>
    </w:p>
    <w:p w:rsidR="007B0A5F" w:rsidRDefault="007B0A5F" w:rsidP="007B0A5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B0A5F" w:rsidTr="009C4A01">
        <w:tc>
          <w:tcPr>
            <w:tcW w:w="2830" w:type="dxa"/>
          </w:tcPr>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B0A5F" w:rsidRDefault="007B0A5F" w:rsidP="009C4A01">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4A2616" w:rsidRDefault="007B0A5F" w:rsidP="009C4A01">
            <w:pPr>
              <w:pStyle w:val="af8"/>
              <w:jc w:val="left"/>
              <w:rPr>
                <w:rFonts w:ascii="Times New Roman" w:hAnsi="Times New Roman" w:cs="Times New Roman"/>
                <w:sz w:val="24"/>
                <w:szCs w:val="24"/>
              </w:rPr>
            </w:pPr>
            <w:r w:rsidRPr="004A2616">
              <w:rPr>
                <w:rFonts w:ascii="Times New Roman" w:eastAsia="SimSun" w:hAnsi="Times New Roman" w:cs="Times New Roman"/>
                <w:color w:val="000000"/>
                <w:sz w:val="24"/>
                <w:szCs w:val="24"/>
              </w:rPr>
              <w:t xml:space="preserve">[5.0] – </w:t>
            </w:r>
            <w:bookmarkStart w:id="42" w:name="sub_1050"/>
            <w:r w:rsidRPr="004A2616">
              <w:rPr>
                <w:rFonts w:ascii="Times New Roman" w:hAnsi="Times New Roman" w:cs="Times New Roman"/>
                <w:sz w:val="24"/>
                <w:szCs w:val="24"/>
              </w:rPr>
              <w:t>Отдых (рекре</w:t>
            </w:r>
            <w:r w:rsidRPr="004A2616">
              <w:rPr>
                <w:rFonts w:ascii="Times New Roman" w:hAnsi="Times New Roman" w:cs="Times New Roman"/>
                <w:sz w:val="24"/>
                <w:szCs w:val="24"/>
              </w:rPr>
              <w:t>а</w:t>
            </w:r>
            <w:r w:rsidRPr="004A2616">
              <w:rPr>
                <w:rFonts w:ascii="Times New Roman" w:hAnsi="Times New Roman" w:cs="Times New Roman"/>
                <w:sz w:val="24"/>
                <w:szCs w:val="24"/>
              </w:rPr>
              <w:t>ция)</w:t>
            </w:r>
            <w:bookmarkEnd w:id="42"/>
          </w:p>
          <w:p w:rsidR="007B0A5F" w:rsidRPr="004A2616" w:rsidRDefault="007B0A5F" w:rsidP="009C4A01">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B0A5F" w:rsidRPr="004A2616" w:rsidRDefault="007B0A5F" w:rsidP="009C4A01">
            <w:pPr>
              <w:pStyle w:val="af8"/>
              <w:jc w:val="left"/>
              <w:rPr>
                <w:rFonts w:ascii="Times New Roman" w:hAnsi="Times New Roman" w:cs="Times New Roman"/>
                <w:sz w:val="24"/>
                <w:szCs w:val="24"/>
              </w:rPr>
            </w:pPr>
            <w:r>
              <w:rPr>
                <w:rFonts w:ascii="Times New Roman" w:hAnsi="Times New Roman" w:cs="Times New Roman"/>
                <w:sz w:val="24"/>
                <w:szCs w:val="24"/>
              </w:rPr>
              <w:t>о</w:t>
            </w:r>
            <w:r w:rsidRPr="004A2616">
              <w:rPr>
                <w:rFonts w:ascii="Times New Roman" w:hAnsi="Times New Roman" w:cs="Times New Roman"/>
                <w:sz w:val="24"/>
                <w:szCs w:val="24"/>
              </w:rPr>
              <w:t>бустройство мест для зан</w:t>
            </w:r>
            <w:r w:rsidRPr="004A2616">
              <w:rPr>
                <w:rFonts w:ascii="Times New Roman" w:hAnsi="Times New Roman" w:cs="Times New Roman"/>
                <w:sz w:val="24"/>
                <w:szCs w:val="24"/>
              </w:rPr>
              <w:t>я</w:t>
            </w:r>
            <w:r w:rsidRPr="004A2616">
              <w:rPr>
                <w:rFonts w:ascii="Times New Roman" w:hAnsi="Times New Roman" w:cs="Times New Roman"/>
                <w:sz w:val="24"/>
                <w:szCs w:val="24"/>
              </w:rPr>
              <w:t>тия спортом, физической культурой, пешими или ве</w:t>
            </w:r>
            <w:r w:rsidRPr="004A2616">
              <w:rPr>
                <w:rFonts w:ascii="Times New Roman" w:hAnsi="Times New Roman" w:cs="Times New Roman"/>
                <w:sz w:val="24"/>
                <w:szCs w:val="24"/>
              </w:rPr>
              <w:t>р</w:t>
            </w:r>
            <w:r w:rsidRPr="004A2616">
              <w:rPr>
                <w:rFonts w:ascii="Times New Roman" w:hAnsi="Times New Roman" w:cs="Times New Roman"/>
                <w:sz w:val="24"/>
                <w:szCs w:val="24"/>
              </w:rPr>
              <w:t>ховыми прогулками, отдыха и туризма, наблюдения за природой, пикников, охоты, рыбалки и иной деятельн</w:t>
            </w:r>
            <w:r w:rsidRPr="004A2616">
              <w:rPr>
                <w:rFonts w:ascii="Times New Roman" w:hAnsi="Times New Roman" w:cs="Times New Roman"/>
                <w:sz w:val="24"/>
                <w:szCs w:val="24"/>
              </w:rPr>
              <w:t>о</w:t>
            </w:r>
            <w:r w:rsidRPr="004A2616">
              <w:rPr>
                <w:rFonts w:ascii="Times New Roman" w:hAnsi="Times New Roman" w:cs="Times New Roman"/>
                <w:sz w:val="24"/>
                <w:szCs w:val="24"/>
              </w:rPr>
              <w:t>сти;</w:t>
            </w:r>
          </w:p>
          <w:p w:rsidR="007B0A5F" w:rsidRPr="004A2616" w:rsidRDefault="007B0A5F" w:rsidP="009C4A01">
            <w:pPr>
              <w:pStyle w:val="af8"/>
              <w:jc w:val="left"/>
              <w:rPr>
                <w:rFonts w:ascii="Times New Roman" w:hAnsi="Times New Roman" w:cs="Times New Roman"/>
                <w:sz w:val="24"/>
                <w:szCs w:val="24"/>
              </w:rPr>
            </w:pPr>
            <w:r w:rsidRPr="004A2616">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w:t>
            </w:r>
            <w:r w:rsidRPr="004A2616">
              <w:rPr>
                <w:rFonts w:ascii="Times New Roman" w:hAnsi="Times New Roman" w:cs="Times New Roman"/>
                <w:sz w:val="24"/>
                <w:szCs w:val="24"/>
              </w:rPr>
              <w:t>д</w:t>
            </w:r>
            <w:r w:rsidRPr="004A2616">
              <w:rPr>
                <w:rFonts w:ascii="Times New Roman" w:hAnsi="Times New Roman" w:cs="Times New Roman"/>
                <w:sz w:val="24"/>
                <w:szCs w:val="24"/>
              </w:rPr>
              <w:t>ных объектов общего пол</w:t>
            </w:r>
            <w:r w:rsidRPr="004A2616">
              <w:rPr>
                <w:rFonts w:ascii="Times New Roman" w:hAnsi="Times New Roman" w:cs="Times New Roman"/>
                <w:sz w:val="24"/>
                <w:szCs w:val="24"/>
              </w:rPr>
              <w:t>ь</w:t>
            </w:r>
            <w:r w:rsidRPr="004A2616">
              <w:rPr>
                <w:rFonts w:ascii="Times New Roman" w:hAnsi="Times New Roman" w:cs="Times New Roman"/>
                <w:sz w:val="24"/>
                <w:szCs w:val="24"/>
              </w:rPr>
              <w:t>зования, а также обустройс</w:t>
            </w:r>
            <w:r w:rsidRPr="004A2616">
              <w:rPr>
                <w:rFonts w:ascii="Times New Roman" w:hAnsi="Times New Roman" w:cs="Times New Roman"/>
                <w:sz w:val="24"/>
                <w:szCs w:val="24"/>
              </w:rPr>
              <w:t>т</w:t>
            </w:r>
            <w:r w:rsidRPr="004A2616">
              <w:rPr>
                <w:rFonts w:ascii="Times New Roman" w:hAnsi="Times New Roman" w:cs="Times New Roman"/>
                <w:sz w:val="24"/>
                <w:szCs w:val="24"/>
              </w:rPr>
              <w:t>во мест отдыха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4A2616" w:rsidRDefault="007B0A5F" w:rsidP="009C4A01">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 </w:t>
            </w:r>
            <w:r w:rsidRPr="004A2616">
              <w:rPr>
                <w:rFonts w:ascii="Times New Roman" w:eastAsia="SimSun" w:hAnsi="Times New Roman"/>
                <w:b/>
                <w:color w:val="000000"/>
                <w:sz w:val="24"/>
                <w:szCs w:val="24"/>
              </w:rPr>
              <w:t>100/</w:t>
            </w:r>
            <w:r>
              <w:rPr>
                <w:rFonts w:ascii="Times New Roman" w:eastAsia="SimSun" w:hAnsi="Times New Roman"/>
                <w:b/>
                <w:color w:val="000000"/>
                <w:sz w:val="24"/>
                <w:szCs w:val="24"/>
              </w:rPr>
              <w:t>5</w:t>
            </w:r>
            <w:r w:rsidRPr="004A2616">
              <w:rPr>
                <w:rFonts w:ascii="Times New Roman" w:eastAsia="SimSun" w:hAnsi="Times New Roman"/>
                <w:b/>
                <w:color w:val="000000"/>
                <w:sz w:val="24"/>
                <w:szCs w:val="24"/>
              </w:rPr>
              <w:t>0000 кв. м;</w:t>
            </w:r>
          </w:p>
          <w:p w:rsidR="007B0A5F" w:rsidRPr="004A2616" w:rsidRDefault="007B0A5F" w:rsidP="009C4A01">
            <w:pPr>
              <w:rPr>
                <w:rFonts w:ascii="Times New Roman" w:hAnsi="Times New Roman"/>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6 м;</w:t>
            </w:r>
          </w:p>
          <w:p w:rsidR="007B0A5F" w:rsidRPr="004A2616" w:rsidRDefault="007B0A5F" w:rsidP="009C4A01">
            <w:pPr>
              <w:rPr>
                <w:rFonts w:ascii="Times New Roman" w:hAnsi="Times New Roman"/>
                <w:sz w:val="24"/>
                <w:szCs w:val="24"/>
              </w:rPr>
            </w:pPr>
            <w:r w:rsidRPr="004A2616">
              <w:rPr>
                <w:rFonts w:ascii="Times New Roman" w:hAnsi="Times New Roman"/>
                <w:sz w:val="24"/>
                <w:szCs w:val="24"/>
              </w:rPr>
              <w:t xml:space="preserve">- максимальное количество этажей здания, сооружения– </w:t>
            </w:r>
            <w:r w:rsidRPr="004A2616">
              <w:rPr>
                <w:rFonts w:ascii="Times New Roman" w:hAnsi="Times New Roman"/>
                <w:b/>
                <w:sz w:val="24"/>
                <w:szCs w:val="24"/>
              </w:rPr>
              <w:t>2 этажа;</w:t>
            </w:r>
          </w:p>
          <w:p w:rsidR="007B0A5F" w:rsidRPr="004A2616" w:rsidRDefault="007B0A5F" w:rsidP="009C4A01">
            <w:pPr>
              <w:rPr>
                <w:rFonts w:ascii="Times New Roman" w:eastAsia="SimSun" w:hAnsi="Times New Roman"/>
                <w:color w:val="000000"/>
                <w:sz w:val="24"/>
                <w:szCs w:val="24"/>
              </w:rPr>
            </w:pPr>
            <w:r w:rsidRPr="004A2616">
              <w:rPr>
                <w:rFonts w:ascii="Times New Roman" w:hAnsi="Times New Roman"/>
                <w:sz w:val="24"/>
                <w:szCs w:val="24"/>
              </w:rPr>
              <w:t xml:space="preserve">- максимальная высота здания, сооружения –  </w:t>
            </w:r>
            <w:r w:rsidRPr="004A2616">
              <w:rPr>
                <w:rFonts w:ascii="Times New Roman" w:hAnsi="Times New Roman"/>
                <w:b/>
                <w:sz w:val="24"/>
                <w:szCs w:val="24"/>
              </w:rPr>
              <w:t>20 м</w:t>
            </w:r>
            <w:r w:rsidRPr="004A2616">
              <w:rPr>
                <w:rFonts w:ascii="Times New Roman" w:hAnsi="Times New Roman"/>
                <w:sz w:val="24"/>
                <w:szCs w:val="24"/>
              </w:rPr>
              <w:t>.</w:t>
            </w:r>
          </w:p>
          <w:p w:rsidR="007B0A5F" w:rsidRPr="004A2616" w:rsidRDefault="007B0A5F" w:rsidP="009C4A01">
            <w:pPr>
              <w:rPr>
                <w:rFonts w:ascii="Times New Roman" w:hAnsi="Times New Roman"/>
                <w:sz w:val="24"/>
                <w:szCs w:val="24"/>
              </w:rPr>
            </w:pPr>
            <w:r w:rsidRPr="004A2616">
              <w:rPr>
                <w:rFonts w:ascii="Times New Roman" w:eastAsia="SimSun" w:hAnsi="Times New Roman"/>
                <w:color w:val="000000"/>
                <w:sz w:val="24"/>
                <w:szCs w:val="24"/>
              </w:rPr>
              <w:t xml:space="preserve">- максимальный процент застройки в границах земельного участка </w:t>
            </w:r>
            <w:r w:rsidRPr="004A2616">
              <w:rPr>
                <w:rFonts w:ascii="Times New Roman" w:eastAsia="SimSun" w:hAnsi="Times New Roman"/>
                <w:b/>
                <w:color w:val="000000"/>
                <w:sz w:val="24"/>
                <w:szCs w:val="24"/>
              </w:rPr>
              <w:t>– 20%.</w:t>
            </w:r>
          </w:p>
          <w:p w:rsidR="007B0A5F" w:rsidRPr="004A2616" w:rsidRDefault="007B0A5F" w:rsidP="009C4A01">
            <w:pPr>
              <w:rPr>
                <w:rFonts w:ascii="Times New Roman" w:hAnsi="Times New Roman"/>
                <w:sz w:val="24"/>
                <w:szCs w:val="24"/>
              </w:rPr>
            </w:pPr>
            <w:r w:rsidRPr="004A2616">
              <w:rPr>
                <w:rFonts w:ascii="Times New Roman" w:hAnsi="Times New Roman"/>
                <w:sz w:val="24"/>
                <w:szCs w:val="24"/>
              </w:rPr>
              <w:t xml:space="preserve">- минимальные отступы до границ смежных земельных участков - </w:t>
            </w:r>
            <w:r w:rsidRPr="004A2616">
              <w:rPr>
                <w:rFonts w:ascii="Times New Roman" w:hAnsi="Times New Roman"/>
                <w:b/>
                <w:sz w:val="24"/>
                <w:szCs w:val="24"/>
              </w:rPr>
              <w:t xml:space="preserve">5 м;  </w:t>
            </w:r>
          </w:p>
          <w:p w:rsidR="007B0A5F" w:rsidRPr="004A2616" w:rsidRDefault="007B0A5F" w:rsidP="009C4A01">
            <w:pPr>
              <w:pStyle w:val="af8"/>
              <w:jc w:val="left"/>
              <w:rPr>
                <w:rFonts w:ascii="Times New Roman" w:hAnsi="Times New Roman" w:cs="Times New Roman"/>
                <w:sz w:val="24"/>
                <w:szCs w:val="24"/>
              </w:rPr>
            </w:pPr>
            <w:r w:rsidRPr="004A2616">
              <w:rPr>
                <w:rFonts w:ascii="Times New Roman" w:hAnsi="Times New Roman" w:cs="Times New Roman"/>
                <w:sz w:val="24"/>
                <w:szCs w:val="24"/>
              </w:rPr>
              <w:t xml:space="preserve">- минимальный отступ от красной линии улиц - </w:t>
            </w:r>
            <w:r w:rsidRPr="004A2616">
              <w:rPr>
                <w:rFonts w:ascii="Times New Roman" w:hAnsi="Times New Roman" w:cs="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4A2616" w:rsidRDefault="007B0A5F" w:rsidP="009C4A01">
            <w:pPr>
              <w:widowControl w:val="0"/>
              <w:rPr>
                <w:rFonts w:ascii="Times New Roman" w:hAnsi="Times New Roman"/>
                <w:sz w:val="24"/>
                <w:szCs w:val="24"/>
              </w:rPr>
            </w:pPr>
            <w:r w:rsidRPr="004A2616">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7B0A5F" w:rsidRPr="004A2616" w:rsidRDefault="007B0A5F" w:rsidP="009C4A01">
            <w:pPr>
              <w:rPr>
                <w:rFonts w:ascii="Times New Roman" w:eastAsia="SimSun" w:hAnsi="Times New Roman"/>
                <w:color w:val="000000"/>
                <w:sz w:val="24"/>
                <w:szCs w:val="24"/>
              </w:rPr>
            </w:pPr>
            <w:r>
              <w:rPr>
                <w:rFonts w:ascii="Times New Roman" w:eastAsia="SimSun" w:hAnsi="Times New Roman"/>
                <w:color w:val="000000"/>
                <w:sz w:val="24"/>
                <w:szCs w:val="24"/>
              </w:rPr>
              <w:t>о</w:t>
            </w:r>
            <w:r w:rsidRPr="004A2616">
              <w:rPr>
                <w:rFonts w:ascii="Times New Roman" w:eastAsia="SimSun" w:hAnsi="Times New Roman"/>
                <w:color w:val="000000"/>
                <w:sz w:val="24"/>
                <w:szCs w:val="24"/>
              </w:rPr>
              <w:t>бъекты капитального строительства в качестве спортивных клубов, спо</w:t>
            </w:r>
            <w:r w:rsidRPr="004A2616">
              <w:rPr>
                <w:rFonts w:ascii="Times New Roman" w:eastAsia="SimSun" w:hAnsi="Times New Roman"/>
                <w:color w:val="000000"/>
                <w:sz w:val="24"/>
                <w:szCs w:val="24"/>
              </w:rPr>
              <w:t>р</w:t>
            </w:r>
            <w:r w:rsidRPr="004A2616">
              <w:rPr>
                <w:rFonts w:ascii="Times New Roman" w:eastAsia="SimSun" w:hAnsi="Times New Roman"/>
                <w:color w:val="000000"/>
                <w:sz w:val="24"/>
                <w:szCs w:val="24"/>
              </w:rPr>
              <w:t>тивных залов, бассейнов, устройство площадок для занятия спортом и физкул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4A2616">
              <w:rPr>
                <w:rFonts w:ascii="Times New Roman" w:eastAsia="SimSun" w:hAnsi="Times New Roman"/>
                <w:color w:val="000000"/>
                <w:sz w:val="24"/>
                <w:szCs w:val="24"/>
              </w:rPr>
              <w:t>о</w:t>
            </w:r>
            <w:r w:rsidRPr="004A2616">
              <w:rPr>
                <w:rFonts w:ascii="Times New Roman" w:eastAsia="SimSun" w:hAnsi="Times New Roman"/>
                <w:color w:val="000000"/>
                <w:sz w:val="24"/>
                <w:szCs w:val="24"/>
              </w:rPr>
              <w:t>мы, мотодромы, трамплины, трассы и спортивные стрел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бища), в том числе водным (причалы и сооружения, н</w:t>
            </w:r>
            <w:r w:rsidRPr="004A2616">
              <w:rPr>
                <w:rFonts w:ascii="Times New Roman" w:eastAsia="SimSun" w:hAnsi="Times New Roman"/>
                <w:color w:val="000000"/>
                <w:sz w:val="24"/>
                <w:szCs w:val="24"/>
              </w:rPr>
              <w:t>е</w:t>
            </w:r>
            <w:r w:rsidRPr="004A2616">
              <w:rPr>
                <w:rFonts w:ascii="Times New Roman" w:eastAsia="SimSun" w:hAnsi="Times New Roman"/>
                <w:color w:val="000000"/>
                <w:sz w:val="24"/>
                <w:szCs w:val="24"/>
              </w:rPr>
              <w:t>обходимые для водных в</w:t>
            </w:r>
            <w:r w:rsidRPr="004A2616">
              <w:rPr>
                <w:rFonts w:ascii="Times New Roman" w:eastAsia="SimSun" w:hAnsi="Times New Roman"/>
                <w:color w:val="000000"/>
                <w:sz w:val="24"/>
                <w:szCs w:val="24"/>
              </w:rPr>
              <w:t>и</w:t>
            </w:r>
            <w:r w:rsidRPr="004A2616">
              <w:rPr>
                <w:rFonts w:ascii="Times New Roman" w:eastAsia="SimSun" w:hAnsi="Times New Roman"/>
                <w:color w:val="000000"/>
                <w:sz w:val="24"/>
                <w:szCs w:val="24"/>
              </w:rPr>
              <w:t>дов спорта и хранения соо</w:t>
            </w:r>
            <w:r w:rsidRPr="004A2616">
              <w:rPr>
                <w:rFonts w:ascii="Times New Roman" w:eastAsia="SimSun" w:hAnsi="Times New Roman"/>
                <w:color w:val="000000"/>
                <w:sz w:val="24"/>
                <w:szCs w:val="24"/>
              </w:rPr>
              <w:t>т</w:t>
            </w:r>
            <w:r w:rsidRPr="004A2616">
              <w:rPr>
                <w:rFonts w:ascii="Times New Roman" w:eastAsia="SimSun" w:hAnsi="Times New Roman"/>
                <w:color w:val="000000"/>
                <w:sz w:val="24"/>
                <w:szCs w:val="24"/>
              </w:rPr>
              <w:t>ветствующего инвентаря);</w:t>
            </w:r>
          </w:p>
          <w:p w:rsidR="007B0A5F" w:rsidRPr="004A2616" w:rsidRDefault="007B0A5F" w:rsidP="009C4A01">
            <w:pPr>
              <w:rPr>
                <w:rFonts w:ascii="Times New Roman" w:hAnsi="Times New Roman"/>
                <w:sz w:val="24"/>
                <w:szCs w:val="24"/>
              </w:rPr>
            </w:pPr>
            <w:r w:rsidRPr="004A2616">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4A2616" w:rsidRDefault="007B0A5F" w:rsidP="009C4A01">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w:t>
            </w:r>
            <w:r w:rsidRPr="004A2616">
              <w:rPr>
                <w:rFonts w:ascii="Times New Roman" w:eastAsia="SimSun" w:hAnsi="Times New Roman"/>
                <w:b/>
                <w:color w:val="000000"/>
                <w:sz w:val="24"/>
                <w:szCs w:val="24"/>
              </w:rPr>
              <w:t>- 100/</w:t>
            </w:r>
            <w:r>
              <w:rPr>
                <w:rFonts w:ascii="Times New Roman" w:hAnsi="Times New Roman"/>
                <w:b/>
                <w:bCs/>
                <w:color w:val="000000"/>
                <w:sz w:val="24"/>
                <w:szCs w:val="24"/>
              </w:rPr>
              <w:t>5</w:t>
            </w:r>
            <w:r w:rsidRPr="004A2616">
              <w:rPr>
                <w:rFonts w:ascii="Times New Roman" w:hAnsi="Times New Roman"/>
                <w:b/>
                <w:bCs/>
                <w:color w:val="000000"/>
                <w:sz w:val="24"/>
                <w:szCs w:val="24"/>
              </w:rPr>
              <w:t>0000 кв. м;</w:t>
            </w:r>
          </w:p>
          <w:p w:rsidR="007B0A5F" w:rsidRPr="004A2616" w:rsidRDefault="007B0A5F" w:rsidP="009C4A01">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10 м;</w:t>
            </w:r>
          </w:p>
          <w:p w:rsidR="007B0A5F" w:rsidRPr="004A2616" w:rsidRDefault="007B0A5F" w:rsidP="009C4A01">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максимальное количество надземных этажей зданий – </w:t>
            </w:r>
            <w:r w:rsidRPr="004A2616">
              <w:rPr>
                <w:rFonts w:ascii="Times New Roman" w:eastAsia="SimSun" w:hAnsi="Times New Roman"/>
                <w:b/>
                <w:color w:val="000000"/>
                <w:sz w:val="24"/>
                <w:szCs w:val="24"/>
              </w:rPr>
              <w:t>3 этажа</w:t>
            </w:r>
            <w:r w:rsidRPr="004A2616">
              <w:rPr>
                <w:rFonts w:ascii="Times New Roman" w:eastAsia="SimSun" w:hAnsi="Times New Roman"/>
                <w:color w:val="000000"/>
                <w:sz w:val="24"/>
                <w:szCs w:val="24"/>
              </w:rPr>
              <w:t xml:space="preserve"> (включая ма</w:t>
            </w:r>
            <w:r w:rsidRPr="004A2616">
              <w:rPr>
                <w:rFonts w:ascii="Times New Roman" w:eastAsia="SimSun" w:hAnsi="Times New Roman"/>
                <w:color w:val="000000"/>
                <w:sz w:val="24"/>
                <w:szCs w:val="24"/>
              </w:rPr>
              <w:t>н</w:t>
            </w:r>
            <w:r w:rsidRPr="004A2616">
              <w:rPr>
                <w:rFonts w:ascii="Times New Roman" w:eastAsia="SimSun" w:hAnsi="Times New Roman"/>
                <w:color w:val="000000"/>
                <w:sz w:val="24"/>
                <w:szCs w:val="24"/>
              </w:rPr>
              <w:t xml:space="preserve">сардный этаж); </w:t>
            </w:r>
          </w:p>
          <w:p w:rsidR="007B0A5F" w:rsidRPr="004A2616" w:rsidRDefault="007B0A5F" w:rsidP="009C4A01">
            <w:pPr>
              <w:rPr>
                <w:rFonts w:ascii="Times New Roman" w:hAnsi="Times New Roman"/>
                <w:color w:val="000000"/>
                <w:sz w:val="24"/>
                <w:szCs w:val="24"/>
              </w:rPr>
            </w:pPr>
            <w:r w:rsidRPr="004A2616">
              <w:rPr>
                <w:rFonts w:ascii="Times New Roman" w:eastAsia="SimSun" w:hAnsi="Times New Roman"/>
                <w:color w:val="000000"/>
                <w:sz w:val="24"/>
                <w:szCs w:val="24"/>
              </w:rPr>
              <w:t xml:space="preserve">- максимальная высота строений, сооружений от уровня земли - </w:t>
            </w:r>
            <w:r w:rsidRPr="004A2616">
              <w:rPr>
                <w:rFonts w:ascii="Times New Roman" w:hAnsi="Times New Roman"/>
                <w:b/>
                <w:bCs/>
                <w:color w:val="000000"/>
                <w:sz w:val="24"/>
                <w:szCs w:val="24"/>
              </w:rPr>
              <w:t>30 м;</w:t>
            </w:r>
          </w:p>
          <w:p w:rsidR="007B0A5F" w:rsidRPr="004A2616" w:rsidRDefault="007B0A5F" w:rsidP="009C4A01">
            <w:pPr>
              <w:rPr>
                <w:rFonts w:ascii="Times New Roman" w:hAnsi="Times New Roman"/>
                <w:color w:val="000000"/>
                <w:sz w:val="24"/>
                <w:szCs w:val="24"/>
              </w:rPr>
            </w:pPr>
            <w:r w:rsidRPr="004A2616">
              <w:rPr>
                <w:rFonts w:ascii="Times New Roman" w:hAnsi="Times New Roman"/>
                <w:color w:val="000000"/>
                <w:sz w:val="24"/>
                <w:szCs w:val="24"/>
              </w:rPr>
              <w:t>- максимальный процент застройки в границах земельного участка – 80%.</w:t>
            </w:r>
          </w:p>
          <w:p w:rsidR="007B0A5F" w:rsidRPr="004A2616" w:rsidRDefault="007B0A5F" w:rsidP="009C4A01">
            <w:pPr>
              <w:rPr>
                <w:rFonts w:ascii="Times New Roman" w:hAnsi="Times New Roman"/>
                <w:sz w:val="24"/>
                <w:szCs w:val="24"/>
              </w:rPr>
            </w:pPr>
            <w:r w:rsidRPr="004A2616">
              <w:rPr>
                <w:rFonts w:ascii="Times New Roman" w:hAnsi="Times New Roman"/>
                <w:color w:val="000000"/>
                <w:sz w:val="24"/>
                <w:szCs w:val="24"/>
              </w:rPr>
              <w:t xml:space="preserve">- минимальные отступы от границ земельных участков - </w:t>
            </w:r>
            <w:r w:rsidRPr="004A2616">
              <w:rPr>
                <w:rFonts w:ascii="Times New Roman" w:hAnsi="Times New Roman"/>
                <w:b/>
                <w:color w:val="000000"/>
                <w:sz w:val="24"/>
                <w:szCs w:val="24"/>
              </w:rPr>
              <w:t>1 м;</w:t>
            </w:r>
          </w:p>
          <w:p w:rsidR="007B0A5F" w:rsidRPr="004A2616" w:rsidRDefault="007B0A5F" w:rsidP="009C4A01">
            <w:pPr>
              <w:rPr>
                <w:rFonts w:ascii="Times New Roman" w:hAnsi="Times New Roman"/>
                <w:sz w:val="24"/>
                <w:szCs w:val="24"/>
              </w:rPr>
            </w:pPr>
            <w:r w:rsidRPr="004A2616">
              <w:rPr>
                <w:rFonts w:ascii="Times New Roman" w:hAnsi="Times New Roman"/>
                <w:sz w:val="24"/>
                <w:szCs w:val="24"/>
              </w:rPr>
              <w:t xml:space="preserve">- минимальный отступ от красной линии улиц - </w:t>
            </w:r>
            <w:r w:rsidRPr="004A2616">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0578F4" w:rsidRDefault="007B0A5F" w:rsidP="009C4A0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B0A5F" w:rsidRPr="000578F4" w:rsidRDefault="007B0A5F" w:rsidP="009C4A0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0578F4" w:rsidRDefault="007B0A5F" w:rsidP="009C4A01">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B0A5F" w:rsidRPr="000578F4" w:rsidRDefault="007B0A5F" w:rsidP="009C4A0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B0A5F" w:rsidRPr="000578F4" w:rsidRDefault="007B0A5F" w:rsidP="009C4A0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B0A5F" w:rsidRDefault="007B0A5F" w:rsidP="007B0A5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B0A5F" w:rsidRPr="00CA4CCE" w:rsidRDefault="007B0A5F" w:rsidP="007B0A5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B0A5F" w:rsidTr="009C4A01">
        <w:tc>
          <w:tcPr>
            <w:tcW w:w="2830" w:type="dxa"/>
          </w:tcPr>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B0A5F" w:rsidRPr="00200D24" w:rsidRDefault="007B0A5F" w:rsidP="009C4A01">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[3.1] - Коммунальное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Pr>
                <w:rFonts w:ascii="Times New Roman" w:eastAsia="SimSun" w:hAnsi="Times New Roman"/>
                <w:color w:val="000000"/>
                <w:sz w:val="24"/>
                <w:szCs w:val="24"/>
              </w:rPr>
              <w:t>о</w:t>
            </w:r>
            <w:r w:rsidRPr="00945E3A">
              <w:rPr>
                <w:rFonts w:ascii="Times New Roman" w:eastAsia="SimSun" w:hAnsi="Times New Roman"/>
                <w:color w:val="000000"/>
                <w:sz w:val="24"/>
                <w:szCs w:val="24"/>
              </w:rPr>
              <w:t>бъекты капитального строительства для обеспеч</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ния физических и юридич</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ских лиц коммунальными услугами, в частности: п</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ставки воды, тепла, электр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чества, газа, предоставления услуг связи, отвода канал</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hAnsi="Times New Roman"/>
                <w:sz w:val="24"/>
                <w:szCs w:val="24"/>
              </w:rPr>
              <w:t xml:space="preserve">- минимальная/максимальная площадь земельных участков   – </w:t>
            </w:r>
            <w:r w:rsidRPr="00945E3A">
              <w:rPr>
                <w:rFonts w:ascii="Times New Roman" w:hAnsi="Times New Roman"/>
                <w:b/>
                <w:sz w:val="24"/>
                <w:szCs w:val="24"/>
              </w:rPr>
              <w:t>10 /</w:t>
            </w:r>
            <w:r>
              <w:rPr>
                <w:rFonts w:ascii="Times New Roman" w:hAnsi="Times New Roman"/>
                <w:b/>
                <w:sz w:val="24"/>
                <w:szCs w:val="24"/>
              </w:rPr>
              <w:t>4</w:t>
            </w:r>
            <w:r w:rsidRPr="00945E3A">
              <w:rPr>
                <w:rFonts w:ascii="Times New Roman" w:hAnsi="Times New Roman"/>
                <w:b/>
                <w:sz w:val="24"/>
                <w:szCs w:val="24"/>
              </w:rPr>
              <w:t>00кв. м;</w:t>
            </w:r>
          </w:p>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4 м</w:t>
            </w:r>
            <w:r w:rsidRPr="00945E3A">
              <w:rPr>
                <w:rFonts w:ascii="Times New Roman" w:eastAsia="SimSun" w:hAnsi="Times New Roman"/>
                <w:color w:val="000000"/>
                <w:sz w:val="24"/>
                <w:szCs w:val="24"/>
              </w:rPr>
              <w:t>;</w:t>
            </w:r>
          </w:p>
          <w:p w:rsidR="007B0A5F" w:rsidRPr="00945E3A" w:rsidRDefault="007B0A5F" w:rsidP="009C4A01">
            <w:pPr>
              <w:rPr>
                <w:rFonts w:ascii="Times New Roman" w:hAnsi="Times New Roman"/>
                <w:sz w:val="24"/>
                <w:szCs w:val="24"/>
              </w:rPr>
            </w:pPr>
            <w:r w:rsidRPr="00945E3A">
              <w:rPr>
                <w:rFonts w:ascii="Times New Roman" w:hAnsi="Times New Roman"/>
                <w:sz w:val="24"/>
                <w:szCs w:val="24"/>
              </w:rPr>
              <w:t xml:space="preserve">- максимальное количество этажей здания, сооружения– </w:t>
            </w:r>
            <w:r w:rsidRPr="00945E3A">
              <w:rPr>
                <w:rFonts w:ascii="Times New Roman" w:hAnsi="Times New Roman"/>
                <w:b/>
                <w:sz w:val="24"/>
                <w:szCs w:val="24"/>
              </w:rPr>
              <w:t>1 этаж;</w:t>
            </w:r>
          </w:p>
          <w:p w:rsidR="007B0A5F" w:rsidRPr="00945E3A" w:rsidRDefault="007B0A5F" w:rsidP="009C4A01">
            <w:pPr>
              <w:autoSpaceDE w:val="0"/>
              <w:rPr>
                <w:rFonts w:ascii="Times New Roman" w:eastAsia="SimSun" w:hAnsi="Times New Roman"/>
                <w:color w:val="000000"/>
                <w:sz w:val="24"/>
                <w:szCs w:val="24"/>
              </w:rPr>
            </w:pPr>
            <w:r w:rsidRPr="00945E3A">
              <w:rPr>
                <w:rFonts w:ascii="Times New Roman" w:hAnsi="Times New Roman"/>
                <w:sz w:val="24"/>
                <w:szCs w:val="24"/>
              </w:rPr>
              <w:t xml:space="preserve">- максимальная высота здания, сооружения – не более </w:t>
            </w:r>
            <w:r w:rsidRPr="00945E3A">
              <w:rPr>
                <w:rFonts w:ascii="Times New Roman" w:hAnsi="Times New Roman"/>
                <w:b/>
                <w:sz w:val="24"/>
                <w:szCs w:val="24"/>
              </w:rPr>
              <w:t>20 м;</w:t>
            </w:r>
          </w:p>
          <w:p w:rsidR="007B0A5F" w:rsidRPr="00945E3A" w:rsidRDefault="007B0A5F" w:rsidP="009C4A01">
            <w:pPr>
              <w:autoSpaceDE w:val="0"/>
              <w:rPr>
                <w:rFonts w:ascii="Times New Roman" w:hAnsi="Times New Roman"/>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80%;</w:t>
            </w:r>
          </w:p>
          <w:p w:rsidR="007B0A5F" w:rsidRPr="00945E3A" w:rsidRDefault="007B0A5F" w:rsidP="009C4A01">
            <w:pPr>
              <w:rPr>
                <w:rFonts w:ascii="Times New Roman" w:hAnsi="Times New Roman"/>
                <w:sz w:val="24"/>
                <w:szCs w:val="24"/>
              </w:rPr>
            </w:pPr>
            <w:r w:rsidRPr="00945E3A">
              <w:rPr>
                <w:rFonts w:ascii="Times New Roman" w:hAnsi="Times New Roman"/>
                <w:sz w:val="24"/>
                <w:szCs w:val="24"/>
              </w:rPr>
              <w:t xml:space="preserve">- минимальные отступы до границ смежных земельных участков - </w:t>
            </w:r>
            <w:r w:rsidRPr="00945E3A">
              <w:rPr>
                <w:rFonts w:ascii="Times New Roman" w:hAnsi="Times New Roman"/>
                <w:b/>
                <w:sz w:val="24"/>
                <w:szCs w:val="24"/>
              </w:rPr>
              <w:t xml:space="preserve">1 м;  </w:t>
            </w:r>
          </w:p>
          <w:p w:rsidR="007B0A5F" w:rsidRPr="00945E3A" w:rsidRDefault="007B0A5F" w:rsidP="009C4A01">
            <w:pPr>
              <w:tabs>
                <w:tab w:val="left" w:pos="1134"/>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1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 xml:space="preserve">[4.6] – </w:t>
            </w:r>
            <w:r w:rsidRPr="00945E3A">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Pr>
                <w:rFonts w:ascii="Times New Roman" w:eastAsia="SimSun" w:hAnsi="Times New Roman"/>
                <w:color w:val="000000"/>
                <w:sz w:val="24"/>
                <w:szCs w:val="24"/>
              </w:rPr>
              <w:t>о</w:t>
            </w:r>
            <w:r w:rsidRPr="00945E3A">
              <w:rPr>
                <w:rFonts w:ascii="Times New Roman" w:eastAsia="SimSun" w:hAnsi="Times New Roman"/>
                <w:color w:val="000000"/>
                <w:sz w:val="24"/>
                <w:szCs w:val="24"/>
              </w:rPr>
              <w:t>бъекты капитального строительства, предназнач</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ны для устройства мест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щественного питания (рест</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раны, кафе, столовые, зак</w:t>
            </w:r>
            <w:r w:rsidRPr="00945E3A">
              <w:rPr>
                <w:rFonts w:ascii="Times New Roman" w:eastAsia="SimSun" w:hAnsi="Times New Roman"/>
                <w:color w:val="000000"/>
                <w:sz w:val="24"/>
                <w:szCs w:val="24"/>
              </w:rPr>
              <w:t>у</w:t>
            </w:r>
            <w:r w:rsidRPr="00945E3A">
              <w:rPr>
                <w:rFonts w:ascii="Times New Roman" w:eastAsia="SimSun" w:hAnsi="Times New Roman"/>
                <w:color w:val="000000"/>
                <w:sz w:val="24"/>
                <w:szCs w:val="24"/>
              </w:rPr>
              <w:t>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Pr>
                <w:rFonts w:ascii="Times New Roman" w:eastAsia="SimSun" w:hAnsi="Times New Roman"/>
                <w:b/>
                <w:color w:val="000000"/>
                <w:sz w:val="24"/>
                <w:szCs w:val="24"/>
              </w:rPr>
              <w:t>25</w:t>
            </w:r>
            <w:r w:rsidRPr="00945E3A">
              <w:rPr>
                <w:rFonts w:ascii="Times New Roman" w:eastAsia="SimSun" w:hAnsi="Times New Roman"/>
                <w:b/>
                <w:color w:val="000000"/>
                <w:sz w:val="24"/>
                <w:szCs w:val="24"/>
              </w:rPr>
              <w:t>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15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12 м</w:t>
            </w:r>
            <w:r w:rsidRPr="00945E3A">
              <w:rPr>
                <w:rFonts w:ascii="Times New Roman" w:eastAsia="SimSun" w:hAnsi="Times New Roman"/>
                <w:color w:val="000000"/>
                <w:sz w:val="24"/>
                <w:szCs w:val="24"/>
              </w:rPr>
              <w:t>;</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80%;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7B0A5F" w:rsidRPr="00945E3A" w:rsidRDefault="007B0A5F" w:rsidP="009C4A01">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[4.8] – Развлечения</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Pr>
                <w:rFonts w:ascii="Times New Roman" w:hAnsi="Times New Roman"/>
                <w:color w:val="000000"/>
                <w:sz w:val="24"/>
                <w:szCs w:val="24"/>
              </w:rPr>
              <w:t>о</w:t>
            </w:r>
            <w:r w:rsidRPr="00945E3A">
              <w:rPr>
                <w:rFonts w:ascii="Times New Roman" w:hAnsi="Times New Roman"/>
                <w:color w:val="000000"/>
                <w:sz w:val="24"/>
                <w:szCs w:val="24"/>
              </w:rPr>
              <w:t>бъекты капитального строительства, предназн</w:t>
            </w:r>
            <w:r w:rsidRPr="00945E3A">
              <w:rPr>
                <w:rFonts w:ascii="Times New Roman" w:hAnsi="Times New Roman"/>
                <w:color w:val="000000"/>
                <w:sz w:val="24"/>
                <w:szCs w:val="24"/>
              </w:rPr>
              <w:t>а</w:t>
            </w:r>
            <w:r w:rsidRPr="00945E3A">
              <w:rPr>
                <w:rFonts w:ascii="Times New Roman" w:hAnsi="Times New Roman"/>
                <w:color w:val="000000"/>
                <w:sz w:val="24"/>
                <w:szCs w:val="24"/>
              </w:rPr>
              <w:t>ченные для размещения: танцевальных площадок, а</w:t>
            </w:r>
            <w:r w:rsidRPr="00945E3A">
              <w:rPr>
                <w:rFonts w:ascii="Times New Roman" w:hAnsi="Times New Roman"/>
                <w:color w:val="000000"/>
                <w:sz w:val="24"/>
                <w:szCs w:val="24"/>
              </w:rPr>
              <w:t>т</w:t>
            </w:r>
            <w:r w:rsidRPr="00945E3A">
              <w:rPr>
                <w:rFonts w:ascii="Times New Roman" w:hAnsi="Times New Roman"/>
                <w:color w:val="000000"/>
                <w:sz w:val="24"/>
                <w:szCs w:val="24"/>
              </w:rPr>
              <w:t xml:space="preserve">тракционов, </w:t>
            </w:r>
            <w:r w:rsidRPr="00945E3A">
              <w:rPr>
                <w:rFonts w:ascii="Times New Roman" w:eastAsia="SimSun" w:hAnsi="Times New Roman"/>
                <w:color w:val="000000"/>
                <w:sz w:val="24"/>
                <w:szCs w:val="24"/>
              </w:rPr>
              <w:t>и игровых пл</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 /5000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6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10 м;</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90%;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7B0A5F" w:rsidRPr="00945E3A" w:rsidRDefault="007B0A5F" w:rsidP="009C4A01">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widowControl w:val="0"/>
              <w:rPr>
                <w:rFonts w:ascii="Times New Roman" w:hAnsi="Times New Roman"/>
                <w:sz w:val="24"/>
                <w:szCs w:val="24"/>
              </w:rPr>
            </w:pPr>
            <w:r w:rsidRPr="00945E3A">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Pr>
                <w:rFonts w:ascii="Times New Roman" w:eastAsia="SimSun" w:hAnsi="Times New Roman"/>
                <w:color w:val="000000"/>
                <w:sz w:val="24"/>
                <w:szCs w:val="24"/>
              </w:rPr>
              <w:t>р</w:t>
            </w:r>
            <w:r w:rsidRPr="00945E3A">
              <w:rPr>
                <w:rFonts w:ascii="Times New Roman" w:eastAsia="SimSun" w:hAnsi="Times New Roman"/>
                <w:color w:val="000000"/>
                <w:sz w:val="24"/>
                <w:szCs w:val="24"/>
              </w:rPr>
              <w:t>азмещение баз и палато</w:t>
            </w:r>
            <w:r w:rsidRPr="00945E3A">
              <w:rPr>
                <w:rFonts w:ascii="Times New Roman" w:eastAsia="SimSun" w:hAnsi="Times New Roman"/>
                <w:color w:val="000000"/>
                <w:sz w:val="24"/>
                <w:szCs w:val="24"/>
              </w:rPr>
              <w:t>ч</w:t>
            </w:r>
            <w:r w:rsidRPr="00945E3A">
              <w:rPr>
                <w:rFonts w:ascii="Times New Roman" w:eastAsia="SimSun" w:hAnsi="Times New Roman"/>
                <w:color w:val="000000"/>
                <w:sz w:val="24"/>
                <w:szCs w:val="24"/>
              </w:rPr>
              <w:t>ных лагерей для проведения походов и экскурсий по о</w:t>
            </w:r>
            <w:r w:rsidRPr="00945E3A">
              <w:rPr>
                <w:rFonts w:ascii="Times New Roman" w:eastAsia="SimSun" w:hAnsi="Times New Roman"/>
                <w:color w:val="000000"/>
                <w:sz w:val="24"/>
                <w:szCs w:val="24"/>
              </w:rPr>
              <w:t>з</w:t>
            </w:r>
            <w:r w:rsidRPr="00945E3A">
              <w:rPr>
                <w:rFonts w:ascii="Times New Roman" w:eastAsia="SimSun" w:hAnsi="Times New Roman"/>
                <w:color w:val="000000"/>
                <w:sz w:val="24"/>
                <w:szCs w:val="24"/>
              </w:rPr>
              <w:t>накомлению с природой, п</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ших и конных прогулок, ус</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ройство троп и дорожек, размещение щитов с позн</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вательными сведениями об окружающей природной ср</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де;</w:t>
            </w:r>
          </w:p>
          <w:p w:rsidR="007B0A5F" w:rsidRPr="00945E3A" w:rsidRDefault="007B0A5F" w:rsidP="009C4A01">
            <w:pPr>
              <w:ind w:firstLine="426"/>
              <w:rPr>
                <w:rFonts w:ascii="Times New Roman" w:hAnsi="Times New Roman"/>
                <w:sz w:val="24"/>
                <w:szCs w:val="24"/>
              </w:rPr>
            </w:pPr>
            <w:r w:rsidRPr="00945E3A">
              <w:rPr>
                <w:rFonts w:ascii="Times New Roman" w:eastAsia="SimSun" w:hAnsi="Times New Roman"/>
                <w:color w:val="000000"/>
                <w:sz w:val="24"/>
                <w:szCs w:val="24"/>
              </w:rPr>
              <w:t>осуществление необх</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димых природоохранных и природовосстановительных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2000/</w:t>
            </w:r>
            <w:r w:rsidRPr="00945E3A">
              <w:rPr>
                <w:rFonts w:ascii="Times New Roman" w:hAnsi="Times New Roman"/>
                <w:b/>
                <w:bCs/>
                <w:color w:val="000000"/>
                <w:sz w:val="24"/>
                <w:szCs w:val="24"/>
              </w:rPr>
              <w:t>20000 кв. м;</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7B0A5F" w:rsidRPr="00945E3A" w:rsidRDefault="007B0A5F" w:rsidP="009C4A01">
            <w:pPr>
              <w:rPr>
                <w:rFonts w:ascii="Times New Roman" w:eastAsia="SimSun" w:hAnsi="Times New Roman"/>
                <w:color w:val="000000"/>
                <w:sz w:val="24"/>
                <w:szCs w:val="24"/>
              </w:rPr>
            </w:pPr>
            <w:r w:rsidRPr="00945E3A">
              <w:rPr>
                <w:rFonts w:ascii="Times New Roman" w:hAnsi="Times New Roman"/>
                <w:color w:val="000000"/>
                <w:sz w:val="24"/>
                <w:szCs w:val="24"/>
              </w:rPr>
              <w:t xml:space="preserve">- </w:t>
            </w:r>
            <w:r w:rsidRPr="00945E3A">
              <w:rPr>
                <w:rFonts w:ascii="Times New Roman" w:eastAsia="SimSun" w:hAnsi="Times New Roman"/>
                <w:color w:val="000000"/>
                <w:sz w:val="24"/>
                <w:szCs w:val="24"/>
              </w:rPr>
              <w:t xml:space="preserve">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15 м;</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минимальные отступы от границ земельных участков - 3 м;</w:t>
            </w:r>
          </w:p>
          <w:p w:rsidR="007B0A5F" w:rsidRPr="00945E3A" w:rsidRDefault="007B0A5F" w:rsidP="009C4A01">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widowControl w:val="0"/>
              <w:rPr>
                <w:rFonts w:ascii="Times New Roman" w:hAnsi="Times New Roman"/>
                <w:sz w:val="24"/>
                <w:szCs w:val="24"/>
              </w:rPr>
            </w:pPr>
            <w:r w:rsidRPr="00945E3A">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Pr>
                <w:rFonts w:ascii="Times New Roman" w:eastAsia="SimSun" w:hAnsi="Times New Roman"/>
                <w:color w:val="000000"/>
                <w:sz w:val="24"/>
                <w:szCs w:val="24"/>
              </w:rPr>
              <w:t>р</w:t>
            </w:r>
            <w:r w:rsidRPr="00945E3A">
              <w:rPr>
                <w:rFonts w:ascii="Times New Roman" w:eastAsia="SimSun" w:hAnsi="Times New Roman"/>
                <w:color w:val="000000"/>
                <w:sz w:val="24"/>
                <w:szCs w:val="24"/>
              </w:rPr>
              <w:t>азмещение пансионатов, туристических гостиниц, кемпингов, домов отдыха, не оказывающих услуги по л</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чению, а также иных зданий, используемых с целью и</w:t>
            </w:r>
            <w:r w:rsidRPr="00945E3A">
              <w:rPr>
                <w:rFonts w:ascii="Times New Roman" w:eastAsia="SimSun" w:hAnsi="Times New Roman"/>
                <w:color w:val="000000"/>
                <w:sz w:val="24"/>
                <w:szCs w:val="24"/>
              </w:rPr>
              <w:t>з</w:t>
            </w:r>
            <w:r w:rsidRPr="00945E3A">
              <w:rPr>
                <w:rFonts w:ascii="Times New Roman" w:eastAsia="SimSun" w:hAnsi="Times New Roman"/>
                <w:color w:val="000000"/>
                <w:sz w:val="24"/>
                <w:szCs w:val="24"/>
              </w:rPr>
              <w:t>влечения предпринимател</w:t>
            </w:r>
            <w:r w:rsidRPr="00945E3A">
              <w:rPr>
                <w:rFonts w:ascii="Times New Roman" w:eastAsia="SimSun" w:hAnsi="Times New Roman"/>
                <w:color w:val="000000"/>
                <w:sz w:val="24"/>
                <w:szCs w:val="24"/>
              </w:rPr>
              <w:t>ь</w:t>
            </w:r>
            <w:r w:rsidRPr="00945E3A">
              <w:rPr>
                <w:rFonts w:ascii="Times New Roman" w:eastAsia="SimSun" w:hAnsi="Times New Roman"/>
                <w:color w:val="000000"/>
                <w:sz w:val="24"/>
                <w:szCs w:val="24"/>
              </w:rPr>
              <w:t>ской выгоды из предоставл</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ния жилого помещения для временного проживания в них;</w:t>
            </w:r>
          </w:p>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2000 /</w:t>
            </w:r>
            <w:r w:rsidRPr="00945E3A">
              <w:rPr>
                <w:rFonts w:ascii="Times New Roman" w:hAnsi="Times New Roman"/>
                <w:b/>
                <w:bCs/>
                <w:color w:val="000000"/>
                <w:sz w:val="24"/>
                <w:szCs w:val="24"/>
              </w:rPr>
              <w:t>20000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20 м;</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7B0A5F" w:rsidRPr="00945E3A" w:rsidRDefault="007B0A5F" w:rsidP="009C4A01">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widowControl w:val="0"/>
              <w:rPr>
                <w:rFonts w:ascii="Times New Roman" w:hAnsi="Times New Roman"/>
                <w:sz w:val="24"/>
                <w:szCs w:val="24"/>
              </w:rPr>
            </w:pPr>
            <w:r w:rsidRPr="00945E3A">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Pr>
                <w:rFonts w:ascii="Times New Roman" w:eastAsia="SimSun" w:hAnsi="Times New Roman"/>
                <w:color w:val="000000"/>
                <w:sz w:val="24"/>
                <w:szCs w:val="24"/>
              </w:rPr>
              <w:t>о</w:t>
            </w:r>
            <w:r w:rsidRPr="00945E3A">
              <w:rPr>
                <w:rFonts w:ascii="Times New Roman" w:eastAsia="SimSun" w:hAnsi="Times New Roman"/>
                <w:color w:val="000000"/>
                <w:sz w:val="24"/>
                <w:szCs w:val="24"/>
              </w:rPr>
              <w:t>бустройство мест охоты и рыбалки, в том числе разм</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щение дома охотника или рыболова, сооружений, н</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обходимых для восстановл</w:t>
            </w:r>
            <w:r w:rsidRPr="00945E3A">
              <w:rPr>
                <w:rFonts w:ascii="Times New Roman" w:eastAsia="SimSun" w:hAnsi="Times New Roman"/>
                <w:color w:val="000000"/>
                <w:sz w:val="24"/>
                <w:szCs w:val="24"/>
              </w:rPr>
              <w:t>е</w:t>
            </w:r>
            <w:r w:rsidRPr="00945E3A">
              <w:rPr>
                <w:rFonts w:ascii="Times New Roman" w:eastAsia="SimSun" w:hAnsi="Times New Roman"/>
                <w:color w:val="000000"/>
                <w:sz w:val="24"/>
                <w:szCs w:val="24"/>
              </w:rPr>
              <w:t>ния и поддержания погол</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вья зверей или количества рыбы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400/</w:t>
            </w:r>
            <w:r w:rsidRPr="00945E3A">
              <w:rPr>
                <w:rFonts w:ascii="Times New Roman" w:hAnsi="Times New Roman"/>
                <w:b/>
                <w:bCs/>
                <w:color w:val="000000"/>
                <w:sz w:val="24"/>
                <w:szCs w:val="24"/>
              </w:rPr>
              <w:t>10000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12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w:t>
            </w:r>
            <w:r w:rsidRPr="00945E3A">
              <w:rPr>
                <w:rFonts w:ascii="Times New Roman" w:eastAsia="SimSun" w:hAnsi="Times New Roman"/>
                <w:b/>
                <w:color w:val="000000"/>
                <w:sz w:val="24"/>
                <w:szCs w:val="24"/>
              </w:rPr>
              <w:t>– 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15 м;</w:t>
            </w:r>
          </w:p>
          <w:p w:rsidR="007B0A5F" w:rsidRPr="00945E3A" w:rsidRDefault="007B0A5F" w:rsidP="009C4A01">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60%</w:t>
            </w:r>
            <w:r w:rsidRPr="00945E3A">
              <w:rPr>
                <w:rFonts w:ascii="Times New Roman" w:hAnsi="Times New Roman"/>
                <w:color w:val="000000"/>
                <w:sz w:val="24"/>
                <w:szCs w:val="24"/>
              </w:rPr>
              <w:t>;</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7B0A5F" w:rsidRPr="00945E3A" w:rsidRDefault="007B0A5F" w:rsidP="009C4A01">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widowControl w:val="0"/>
              <w:rPr>
                <w:rFonts w:ascii="Times New Roman" w:hAnsi="Times New Roman"/>
                <w:sz w:val="24"/>
                <w:szCs w:val="24"/>
              </w:rPr>
            </w:pPr>
            <w:r w:rsidRPr="00945E3A">
              <w:rPr>
                <w:rFonts w:ascii="Times New Roman" w:eastAsia="SimSun" w:hAnsi="Times New Roman"/>
                <w:color w:val="000000"/>
                <w:sz w:val="24"/>
                <w:szCs w:val="24"/>
              </w:rPr>
              <w:t>[5.4] – Причалы для м</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hAnsi="Times New Roman"/>
                <w:sz w:val="24"/>
                <w:szCs w:val="24"/>
              </w:rPr>
            </w:pPr>
            <w:r>
              <w:rPr>
                <w:rFonts w:ascii="Times New Roman" w:eastAsia="SimSun" w:hAnsi="Times New Roman"/>
                <w:color w:val="000000"/>
                <w:sz w:val="24"/>
                <w:szCs w:val="24"/>
              </w:rPr>
              <w:t>р</w:t>
            </w:r>
            <w:r w:rsidRPr="00945E3A">
              <w:rPr>
                <w:rFonts w:ascii="Times New Roman" w:eastAsia="SimSun" w:hAnsi="Times New Roman"/>
                <w:color w:val="000000"/>
                <w:sz w:val="24"/>
                <w:szCs w:val="24"/>
              </w:rPr>
              <w:t>азмещение сооружений, предназначенных для прич</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ливания, хранения и обсл</w:t>
            </w:r>
            <w:r w:rsidRPr="00945E3A">
              <w:rPr>
                <w:rFonts w:ascii="Times New Roman" w:eastAsia="SimSun" w:hAnsi="Times New Roman"/>
                <w:color w:val="000000"/>
                <w:sz w:val="24"/>
                <w:szCs w:val="24"/>
              </w:rPr>
              <w:t>у</w:t>
            </w:r>
            <w:r w:rsidRPr="00945E3A">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sidRPr="00945E3A">
              <w:rPr>
                <w:rFonts w:ascii="Times New Roman" w:hAnsi="Times New Roman"/>
                <w:b/>
                <w:bCs/>
                <w:color w:val="000000"/>
                <w:sz w:val="24"/>
                <w:szCs w:val="24"/>
              </w:rPr>
              <w:t>10000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10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w:t>
            </w:r>
            <w:r w:rsidRPr="00945E3A">
              <w:rPr>
                <w:rFonts w:ascii="Times New Roman" w:eastAsia="SimSun" w:hAnsi="Times New Roman"/>
                <w:b/>
                <w:color w:val="000000"/>
                <w:sz w:val="24"/>
                <w:szCs w:val="24"/>
              </w:rPr>
              <w:t xml:space="preserve">- </w:t>
            </w:r>
            <w:r w:rsidRPr="00945E3A">
              <w:rPr>
                <w:rFonts w:ascii="Times New Roman" w:hAnsi="Times New Roman"/>
                <w:b/>
                <w:bCs/>
                <w:color w:val="000000"/>
                <w:sz w:val="24"/>
                <w:szCs w:val="24"/>
              </w:rPr>
              <w:t>20 м;</w:t>
            </w:r>
          </w:p>
          <w:p w:rsidR="007B0A5F" w:rsidRPr="00945E3A" w:rsidRDefault="007B0A5F" w:rsidP="009C4A01">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80%.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7B0A5F" w:rsidRPr="00945E3A" w:rsidRDefault="007B0A5F" w:rsidP="009C4A01">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7B0A5F" w:rsidTr="009C4A01">
        <w:tc>
          <w:tcPr>
            <w:tcW w:w="2830"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widowControl w:val="0"/>
              <w:rPr>
                <w:rFonts w:ascii="Times New Roman" w:hAnsi="Times New Roman"/>
                <w:sz w:val="24"/>
                <w:szCs w:val="24"/>
              </w:rPr>
            </w:pPr>
            <w:r w:rsidRPr="00945E3A">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Pr>
                <w:rFonts w:ascii="Times New Roman" w:eastAsia="SimSun" w:hAnsi="Times New Roman"/>
                <w:color w:val="000000"/>
                <w:sz w:val="24"/>
                <w:szCs w:val="24"/>
              </w:rPr>
              <w:t>о</w:t>
            </w:r>
            <w:r w:rsidRPr="00945E3A">
              <w:rPr>
                <w:rFonts w:ascii="Times New Roman" w:eastAsia="SimSun" w:hAnsi="Times New Roman"/>
                <w:color w:val="000000"/>
                <w:sz w:val="24"/>
                <w:szCs w:val="24"/>
              </w:rPr>
              <w:t>бустройство мест для игры в гольф или осуществления конных прогулок, в том чи</w:t>
            </w:r>
            <w:r w:rsidRPr="00945E3A">
              <w:rPr>
                <w:rFonts w:ascii="Times New Roman" w:eastAsia="SimSun" w:hAnsi="Times New Roman"/>
                <w:color w:val="000000"/>
                <w:sz w:val="24"/>
                <w:szCs w:val="24"/>
              </w:rPr>
              <w:t>с</w:t>
            </w:r>
            <w:r w:rsidRPr="00945E3A">
              <w:rPr>
                <w:rFonts w:ascii="Times New Roman" w:eastAsia="SimSun" w:hAnsi="Times New Roman"/>
                <w:color w:val="000000"/>
                <w:sz w:val="24"/>
                <w:szCs w:val="24"/>
              </w:rPr>
              <w:t>ле осуществление необход</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мых земляных работ и всп</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могательных сооружений;</w:t>
            </w:r>
          </w:p>
          <w:p w:rsidR="007B0A5F" w:rsidRPr="00945E3A" w:rsidRDefault="007B0A5F" w:rsidP="009C4A01">
            <w:pPr>
              <w:rPr>
                <w:rFonts w:ascii="Times New Roman" w:hAnsi="Times New Roman"/>
                <w:sz w:val="24"/>
                <w:szCs w:val="24"/>
              </w:rPr>
            </w:pPr>
            <w:r w:rsidRPr="00945E3A">
              <w:rPr>
                <w:rFonts w:ascii="Times New Roman" w:eastAsia="SimSun" w:hAnsi="Times New Roman"/>
                <w:color w:val="000000"/>
                <w:sz w:val="24"/>
                <w:szCs w:val="24"/>
              </w:rPr>
              <w:t>размещение конноспорти</w:t>
            </w:r>
            <w:r w:rsidRPr="00945E3A">
              <w:rPr>
                <w:rFonts w:ascii="Times New Roman" w:eastAsia="SimSun" w:hAnsi="Times New Roman"/>
                <w:color w:val="000000"/>
                <w:sz w:val="24"/>
                <w:szCs w:val="24"/>
              </w:rPr>
              <w:t>в</w:t>
            </w:r>
            <w:r w:rsidRPr="00945E3A">
              <w:rPr>
                <w:rFonts w:ascii="Times New Roman" w:eastAsia="SimSun" w:hAnsi="Times New Roman"/>
                <w:color w:val="000000"/>
                <w:sz w:val="24"/>
                <w:szCs w:val="24"/>
              </w:rPr>
              <w:t>ных манежей, не предусма</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ривающих устройство 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- 5000/</w:t>
            </w:r>
            <w:r w:rsidRPr="00945E3A">
              <w:rPr>
                <w:rFonts w:ascii="Times New Roman" w:hAnsi="Times New Roman"/>
                <w:b/>
                <w:bCs/>
                <w:color w:val="000000"/>
                <w:sz w:val="24"/>
                <w:szCs w:val="24"/>
              </w:rPr>
              <w:t>50000 кв.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50 м;</w:t>
            </w:r>
          </w:p>
          <w:p w:rsidR="007B0A5F" w:rsidRPr="00945E3A" w:rsidRDefault="007B0A5F" w:rsidP="009C4A01">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7B0A5F" w:rsidRPr="00945E3A" w:rsidRDefault="007B0A5F" w:rsidP="009C4A01">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10 м;</w:t>
            </w:r>
          </w:p>
          <w:p w:rsidR="007B0A5F" w:rsidRPr="00945E3A" w:rsidRDefault="007B0A5F" w:rsidP="009C4A01">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40%;</w:t>
            </w:r>
          </w:p>
          <w:p w:rsidR="007B0A5F" w:rsidRPr="00945E3A" w:rsidRDefault="007B0A5F" w:rsidP="009C4A01">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7B0A5F" w:rsidRPr="00945E3A" w:rsidRDefault="007B0A5F" w:rsidP="009C4A01">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bl>
    <w:p w:rsidR="007B0A5F" w:rsidRDefault="007B0A5F" w:rsidP="007B0A5F"/>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B0A5F" w:rsidRDefault="007B0A5F" w:rsidP="007B0A5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7B0A5F" w:rsidRPr="00252BFB" w:rsidTr="009C4A01">
        <w:tc>
          <w:tcPr>
            <w:tcW w:w="6941" w:type="dxa"/>
            <w:tcBorders>
              <w:top w:val="single" w:sz="4" w:space="0" w:color="000000"/>
              <w:left w:val="single" w:sz="4" w:space="0" w:color="000000"/>
              <w:bottom w:val="single" w:sz="4" w:space="0" w:color="000000"/>
            </w:tcBorders>
            <w:shd w:val="clear" w:color="auto" w:fill="auto"/>
            <w:vAlign w:val="center"/>
          </w:tcPr>
          <w:p w:rsidR="007B0A5F" w:rsidRPr="00252BFB" w:rsidRDefault="007B0A5F" w:rsidP="009C4A0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0A5F" w:rsidRPr="00252BFB" w:rsidRDefault="007B0A5F" w:rsidP="009C4A0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B0A5F" w:rsidRPr="00F6078A" w:rsidTr="009C4A01">
        <w:tc>
          <w:tcPr>
            <w:tcW w:w="6941" w:type="dxa"/>
          </w:tcPr>
          <w:p w:rsidR="007B0A5F" w:rsidRPr="00252BFB" w:rsidRDefault="007B0A5F" w:rsidP="009C4A0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7B0A5F" w:rsidRPr="00B67052" w:rsidRDefault="007B0A5F" w:rsidP="009C4A0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7B0A5F" w:rsidRDefault="007B0A5F" w:rsidP="009C4A0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B0A5F" w:rsidRPr="00FC5487" w:rsidRDefault="007B0A5F" w:rsidP="009C4A0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B0A5F" w:rsidRPr="00F6078A" w:rsidRDefault="007B0A5F" w:rsidP="009C4A01">
            <w:pPr>
              <w:tabs>
                <w:tab w:val="left" w:pos="-6204"/>
              </w:tabs>
              <w:rPr>
                <w:rFonts w:ascii="Times New Roman" w:eastAsia="SimSun" w:hAnsi="Times New Roman"/>
                <w:color w:val="000000"/>
                <w:sz w:val="24"/>
                <w:szCs w:val="24"/>
                <w:lang w:eastAsia="zh-CN"/>
              </w:rPr>
            </w:pPr>
          </w:p>
        </w:tc>
      </w:tr>
      <w:tr w:rsidR="007B0A5F" w:rsidRPr="00252BFB" w:rsidTr="009C4A01">
        <w:tc>
          <w:tcPr>
            <w:tcW w:w="6941" w:type="dxa"/>
          </w:tcPr>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B0A5F" w:rsidRPr="004E00BC" w:rsidRDefault="007B0A5F" w:rsidP="009C4A0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7B0A5F" w:rsidRDefault="007B0A5F" w:rsidP="009C4A0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7B0A5F" w:rsidRPr="00252BFB"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B0A5F" w:rsidRPr="00252BFB" w:rsidTr="009C4A01">
        <w:tc>
          <w:tcPr>
            <w:tcW w:w="6941" w:type="dxa"/>
          </w:tcPr>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7B0A5F" w:rsidRPr="00FB49C0"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7B0A5F" w:rsidRPr="00FB49C0"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7B0A5F"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7B0A5F" w:rsidRPr="00252BFB"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7B0A5F" w:rsidRPr="00FB49C0" w:rsidTr="009C4A01">
        <w:tc>
          <w:tcPr>
            <w:tcW w:w="6941" w:type="dxa"/>
          </w:tcPr>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7B0A5F"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B0A5F" w:rsidRPr="00FB49C0"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B0A5F" w:rsidRPr="00FB49C0" w:rsidRDefault="007B0A5F"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B0A5F" w:rsidRPr="00FB49C0" w:rsidTr="009C4A01">
        <w:tc>
          <w:tcPr>
            <w:tcW w:w="6941" w:type="dxa"/>
          </w:tcPr>
          <w:p w:rsidR="007B0A5F" w:rsidRDefault="007B0A5F"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7B0A5F" w:rsidRDefault="007B0A5F" w:rsidP="009C4A0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7B0A5F" w:rsidRPr="00FB49C0" w:rsidRDefault="007B0A5F" w:rsidP="009C4A0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7B0A5F" w:rsidRPr="00582E0E" w:rsidRDefault="007B0A5F" w:rsidP="007B0A5F">
      <w:pPr>
        <w:spacing w:line="240" w:lineRule="auto"/>
        <w:rPr>
          <w:rFonts w:ascii="Times New Roman" w:hAnsi="Times New Roman" w:cs="Times New Roman"/>
          <w:sz w:val="24"/>
          <w:szCs w:val="24"/>
        </w:rPr>
      </w:pP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B0A5F" w:rsidRPr="00E74EF3" w:rsidRDefault="007B0A5F" w:rsidP="007B0A5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B0A5F" w:rsidRPr="00E74EF3" w:rsidRDefault="007B0A5F" w:rsidP="007B0A5F">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Default="00077BD9"/>
    <w:p w:rsidR="00AB1652" w:rsidRPr="00AB1652" w:rsidRDefault="00AB1652" w:rsidP="00AB1652">
      <w:pPr>
        <w:spacing w:after="0" w:line="240" w:lineRule="auto"/>
        <w:ind w:firstLine="284"/>
        <w:jc w:val="center"/>
        <w:rPr>
          <w:rFonts w:ascii="Times New Roman" w:eastAsia="SimSun" w:hAnsi="Times New Roman" w:cs="Times New Roman"/>
          <w:i/>
          <w:iCs/>
          <w:color w:val="000000"/>
          <w:sz w:val="28"/>
          <w:szCs w:val="28"/>
          <w:lang w:eastAsia="zh-CN"/>
        </w:rPr>
      </w:pPr>
      <w:r w:rsidRPr="00AB1652">
        <w:rPr>
          <w:rFonts w:ascii="Times New Roman" w:eastAsia="Times New Roman" w:hAnsi="Times New Roman" w:cs="Times New Roman"/>
          <w:b/>
          <w:bCs/>
          <w:color w:val="000000"/>
          <w:sz w:val="28"/>
          <w:szCs w:val="28"/>
          <w:u w:val="single"/>
          <w:lang w:eastAsia="zh-CN"/>
        </w:rPr>
        <w:t>Р-К. Зона объектов санаторно-курортного назначения.</w:t>
      </w:r>
    </w:p>
    <w:p w:rsidR="00AB1652" w:rsidRPr="00AB1652" w:rsidRDefault="00AB1652" w:rsidP="00AB1652">
      <w:pPr>
        <w:spacing w:after="0" w:line="240" w:lineRule="auto"/>
        <w:ind w:firstLine="284"/>
        <w:rPr>
          <w:rFonts w:ascii="Times New Roman" w:eastAsia="SimSun" w:hAnsi="Times New Roman" w:cs="Times New Roman"/>
          <w:i/>
          <w:iCs/>
          <w:color w:val="000000"/>
          <w:sz w:val="28"/>
          <w:szCs w:val="28"/>
          <w:lang w:eastAsia="zh-CN"/>
        </w:rPr>
      </w:pPr>
      <w:r w:rsidRPr="00AB1652">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AB1652" w:rsidRPr="00662AB1" w:rsidRDefault="00AB1652" w:rsidP="00AB1652">
      <w:pPr>
        <w:widowControl w:val="0"/>
        <w:spacing w:after="0" w:line="240" w:lineRule="auto"/>
        <w:ind w:firstLine="426"/>
        <w:rPr>
          <w:rFonts w:ascii="Times New Roman" w:eastAsia="SimSun" w:hAnsi="Times New Roman" w:cs="Times New Roman"/>
          <w:i/>
          <w:iCs/>
          <w:color w:val="000000"/>
          <w:sz w:val="24"/>
          <w:szCs w:val="24"/>
          <w:lang w:eastAsia="zh-CN"/>
        </w:rPr>
      </w:pPr>
    </w:p>
    <w:p w:rsidR="00AB1652" w:rsidRDefault="00AB1652" w:rsidP="00AB1652">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AB1652" w:rsidTr="009C4A01">
        <w:tc>
          <w:tcPr>
            <w:tcW w:w="2830" w:type="dxa"/>
          </w:tcPr>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B1652" w:rsidRDefault="00AB1652" w:rsidP="009C4A01">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7C00" w:rsidTr="009C4A01">
        <w:tc>
          <w:tcPr>
            <w:tcW w:w="2830" w:type="dxa"/>
            <w:tcBorders>
              <w:top w:val="single" w:sz="4" w:space="0" w:color="000000"/>
              <w:left w:val="single" w:sz="4" w:space="0" w:color="000000"/>
              <w:bottom w:val="single" w:sz="4" w:space="0" w:color="000000"/>
            </w:tcBorders>
            <w:shd w:val="clear" w:color="auto" w:fill="auto"/>
          </w:tcPr>
          <w:p w:rsidR="00D97C00" w:rsidRPr="006A08F5" w:rsidRDefault="00D97C00" w:rsidP="006A08F5">
            <w:pPr>
              <w:rPr>
                <w:rFonts w:ascii="Times New Roman" w:hAnsi="Times New Roman"/>
                <w:sz w:val="24"/>
                <w:szCs w:val="24"/>
              </w:rPr>
            </w:pPr>
            <w:r w:rsidRPr="006A08F5">
              <w:rPr>
                <w:rFonts w:ascii="Times New Roman" w:eastAsia="SimSun" w:hAnsi="Times New Roman"/>
                <w:color w:val="000000"/>
                <w:sz w:val="24"/>
                <w:szCs w:val="24"/>
              </w:rPr>
              <w:t>[9.2] – Курортная</w:t>
            </w:r>
            <w:r w:rsidRPr="006A08F5">
              <w:rPr>
                <w:rFonts w:ascii="Times New Roman" w:hAnsi="Times New Roman"/>
                <w:sz w:val="24"/>
                <w:szCs w:val="24"/>
                <w:lang w:eastAsia="ru-RU"/>
              </w:rPr>
              <w:t xml:space="preserve"> де</w:t>
            </w:r>
            <w:r w:rsidRPr="006A08F5">
              <w:rPr>
                <w:rFonts w:ascii="Times New Roman" w:hAnsi="Times New Roman"/>
                <w:sz w:val="24"/>
                <w:szCs w:val="24"/>
                <w:lang w:eastAsia="ru-RU"/>
              </w:rPr>
              <w:t>я</w:t>
            </w:r>
            <w:r w:rsidRPr="006A08F5">
              <w:rPr>
                <w:rFonts w:ascii="Times New Roman" w:hAnsi="Times New Roman"/>
                <w:sz w:val="24"/>
                <w:szCs w:val="24"/>
                <w:lang w:eastAsia="ru-RU"/>
              </w:rPr>
              <w:t>тельность</w:t>
            </w:r>
          </w:p>
          <w:p w:rsidR="00D97C00" w:rsidRPr="006A08F5" w:rsidRDefault="00D97C00" w:rsidP="006A08F5">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7C00" w:rsidRPr="006A08F5" w:rsidRDefault="00D97C00" w:rsidP="0035218A">
            <w:pPr>
              <w:pStyle w:val="af8"/>
              <w:jc w:val="left"/>
              <w:rPr>
                <w:rFonts w:ascii="Times New Roman" w:hAnsi="Times New Roman" w:cs="Times New Roman"/>
                <w:sz w:val="24"/>
                <w:szCs w:val="24"/>
              </w:rPr>
            </w:pPr>
            <w:r w:rsidRPr="006A08F5">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w:t>
            </w:r>
            <w:r w:rsidRPr="006A08F5">
              <w:rPr>
                <w:rFonts w:ascii="Times New Roman" w:hAnsi="Times New Roman" w:cs="Times New Roman"/>
                <w:sz w:val="24"/>
                <w:szCs w:val="24"/>
              </w:rPr>
              <w:t>р</w:t>
            </w:r>
            <w:r w:rsidRPr="006A08F5">
              <w:rPr>
                <w:rFonts w:ascii="Times New Roman" w:hAnsi="Times New Roman" w:cs="Times New Roman"/>
                <w:sz w:val="24"/>
                <w:szCs w:val="24"/>
              </w:rPr>
              <w:t>сов (месторождения мин</w:t>
            </w:r>
            <w:r w:rsidRPr="006A08F5">
              <w:rPr>
                <w:rFonts w:ascii="Times New Roman" w:hAnsi="Times New Roman" w:cs="Times New Roman"/>
                <w:sz w:val="24"/>
                <w:szCs w:val="24"/>
              </w:rPr>
              <w:t>е</w:t>
            </w:r>
            <w:r w:rsidRPr="006A08F5">
              <w:rPr>
                <w:rFonts w:ascii="Times New Roman" w:hAnsi="Times New Roman" w:cs="Times New Roman"/>
                <w:sz w:val="24"/>
                <w:szCs w:val="24"/>
              </w:rPr>
              <w:t>ральных вод, лечебные грязи</w:t>
            </w:r>
            <w:r>
              <w:rPr>
                <w:rFonts w:ascii="Times New Roman" w:hAnsi="Times New Roman" w:cs="Times New Roman"/>
                <w:sz w:val="24"/>
                <w:szCs w:val="24"/>
              </w:rPr>
              <w:t>, рапой лиманов и озер, ос</w:t>
            </w:r>
            <w:r>
              <w:rPr>
                <w:rFonts w:ascii="Times New Roman" w:hAnsi="Times New Roman" w:cs="Times New Roman"/>
                <w:sz w:val="24"/>
                <w:szCs w:val="24"/>
              </w:rPr>
              <w:t>о</w:t>
            </w:r>
            <w:r>
              <w:rPr>
                <w:rFonts w:ascii="Times New Roman" w:hAnsi="Times New Roman" w:cs="Times New Roman"/>
                <w:sz w:val="24"/>
                <w:szCs w:val="24"/>
              </w:rPr>
              <w:t>бый климат и иные приро</w:t>
            </w:r>
            <w:r>
              <w:rPr>
                <w:rFonts w:ascii="Times New Roman" w:hAnsi="Times New Roman" w:cs="Times New Roman"/>
                <w:sz w:val="24"/>
                <w:szCs w:val="24"/>
              </w:rPr>
              <w:t>д</w:t>
            </w:r>
            <w:r>
              <w:rPr>
                <w:rFonts w:ascii="Times New Roman" w:hAnsi="Times New Roman" w:cs="Times New Roman"/>
                <w:sz w:val="24"/>
                <w:szCs w:val="24"/>
              </w:rPr>
              <w:t>ные факторы и условия, к</w:t>
            </w:r>
            <w:r>
              <w:rPr>
                <w:rFonts w:ascii="Times New Roman" w:hAnsi="Times New Roman" w:cs="Times New Roman"/>
                <w:sz w:val="24"/>
                <w:szCs w:val="24"/>
              </w:rPr>
              <w:t>о</w:t>
            </w:r>
            <w:r>
              <w:rPr>
                <w:rFonts w:ascii="Times New Roman" w:hAnsi="Times New Roman" w:cs="Times New Roman"/>
                <w:sz w:val="24"/>
                <w:szCs w:val="24"/>
              </w:rPr>
              <w:t>торые используются или м</w:t>
            </w:r>
            <w:r>
              <w:rPr>
                <w:rFonts w:ascii="Times New Roman" w:hAnsi="Times New Roman" w:cs="Times New Roman"/>
                <w:sz w:val="24"/>
                <w:szCs w:val="24"/>
              </w:rPr>
              <w:t>о</w:t>
            </w:r>
            <w:r>
              <w:rPr>
                <w:rFonts w:ascii="Times New Roman" w:hAnsi="Times New Roman" w:cs="Times New Roman"/>
                <w:sz w:val="24"/>
                <w:szCs w:val="24"/>
              </w:rPr>
              <w:t>гут использоваться для пр</w:t>
            </w:r>
            <w:r>
              <w:rPr>
                <w:rFonts w:ascii="Times New Roman" w:hAnsi="Times New Roman" w:cs="Times New Roman"/>
                <w:sz w:val="24"/>
                <w:szCs w:val="24"/>
              </w:rPr>
              <w:t>о</w:t>
            </w:r>
            <w:r>
              <w:rPr>
                <w:rFonts w:ascii="Times New Roman" w:hAnsi="Times New Roman" w:cs="Times New Roman"/>
                <w:sz w:val="24"/>
                <w:szCs w:val="24"/>
              </w:rPr>
              <w:t>филактики и лечения забол</w:t>
            </w:r>
            <w:r>
              <w:rPr>
                <w:rFonts w:ascii="Times New Roman" w:hAnsi="Times New Roman" w:cs="Times New Roman"/>
                <w:sz w:val="24"/>
                <w:szCs w:val="24"/>
              </w:rPr>
              <w:t>е</w:t>
            </w:r>
            <w:r>
              <w:rPr>
                <w:rFonts w:ascii="Times New Roman" w:hAnsi="Times New Roman" w:cs="Times New Roman"/>
                <w:sz w:val="24"/>
                <w:szCs w:val="24"/>
              </w:rPr>
              <w:t>ваний человека), а также с</w:t>
            </w:r>
            <w:r>
              <w:rPr>
                <w:rFonts w:ascii="Times New Roman" w:hAnsi="Times New Roman" w:cs="Times New Roman"/>
                <w:sz w:val="24"/>
                <w:szCs w:val="24"/>
              </w:rPr>
              <w:t>а</w:t>
            </w:r>
            <w:r>
              <w:rPr>
                <w:rFonts w:ascii="Times New Roman" w:hAnsi="Times New Roman" w:cs="Times New Roman"/>
                <w:sz w:val="24"/>
                <w:szCs w:val="24"/>
              </w:rPr>
              <w:t>нитарная охрана лечебно-оздоровительных местностей и курортов</w:t>
            </w:r>
          </w:p>
        </w:tc>
        <w:tc>
          <w:tcPr>
            <w:tcW w:w="8646" w:type="dxa"/>
            <w:vMerge w:val="restart"/>
            <w:tcBorders>
              <w:top w:val="single" w:sz="4" w:space="0" w:color="000000"/>
              <w:left w:val="single" w:sz="4" w:space="0" w:color="000000"/>
              <w:right w:val="single" w:sz="4" w:space="0" w:color="000000"/>
            </w:tcBorders>
            <w:shd w:val="clear" w:color="auto" w:fill="auto"/>
          </w:tcPr>
          <w:p w:rsidR="00D97C00" w:rsidRPr="006A08F5" w:rsidRDefault="00D97C00" w:rsidP="006A08F5">
            <w:pPr>
              <w:rPr>
                <w:rFonts w:ascii="Times New Roman" w:hAnsi="Times New Roman"/>
                <w:sz w:val="24"/>
                <w:szCs w:val="24"/>
              </w:rPr>
            </w:pPr>
            <w:r w:rsidRPr="006A08F5">
              <w:rPr>
                <w:rFonts w:ascii="Times New Roman" w:eastAsia="SimSun" w:hAnsi="Times New Roman"/>
                <w:color w:val="000000"/>
                <w:sz w:val="24"/>
                <w:szCs w:val="24"/>
              </w:rPr>
              <w:t xml:space="preserve">- минимальная/максимальная площадь земельных участков  – </w:t>
            </w:r>
            <w:r w:rsidRPr="006A08F5">
              <w:rPr>
                <w:rFonts w:ascii="Times New Roman" w:eastAsia="SimSun" w:hAnsi="Times New Roman"/>
                <w:b/>
                <w:color w:val="000000"/>
                <w:sz w:val="24"/>
                <w:szCs w:val="24"/>
              </w:rPr>
              <w:t>500/50000 кв. м</w:t>
            </w:r>
            <w:r w:rsidRPr="006A08F5">
              <w:rPr>
                <w:rFonts w:ascii="Times New Roman" w:eastAsia="SimSun" w:hAnsi="Times New Roman"/>
                <w:color w:val="000000"/>
                <w:sz w:val="24"/>
                <w:szCs w:val="24"/>
              </w:rPr>
              <w:t>;</w:t>
            </w:r>
          </w:p>
          <w:p w:rsidR="00D97C00" w:rsidRPr="006A08F5" w:rsidRDefault="00D97C00" w:rsidP="006A08F5">
            <w:pPr>
              <w:rPr>
                <w:rFonts w:ascii="Times New Roman" w:eastAsia="SimSun" w:hAnsi="Times New Roman"/>
                <w:color w:val="000000"/>
                <w:sz w:val="24"/>
                <w:szCs w:val="24"/>
              </w:rPr>
            </w:pPr>
            <w:r w:rsidRPr="006A08F5">
              <w:rPr>
                <w:rFonts w:ascii="Times New Roman" w:hAnsi="Times New Roman"/>
                <w:sz w:val="24"/>
                <w:szCs w:val="24"/>
              </w:rPr>
              <w:t xml:space="preserve">- минимальная ширина земельных участков вдоль фронта улицы (проезда) – </w:t>
            </w:r>
            <w:r w:rsidRPr="006A08F5">
              <w:rPr>
                <w:rFonts w:ascii="Times New Roman" w:hAnsi="Times New Roman"/>
                <w:b/>
                <w:sz w:val="24"/>
                <w:szCs w:val="24"/>
              </w:rPr>
              <w:t>20,0 м</w:t>
            </w:r>
            <w:r w:rsidRPr="006A08F5">
              <w:rPr>
                <w:rFonts w:ascii="Times New Roman" w:hAnsi="Times New Roman"/>
                <w:sz w:val="24"/>
                <w:szCs w:val="24"/>
              </w:rPr>
              <w:t xml:space="preserve">; </w:t>
            </w:r>
          </w:p>
          <w:p w:rsidR="00D97C00" w:rsidRPr="006A08F5" w:rsidRDefault="00D97C00" w:rsidP="006A08F5">
            <w:pPr>
              <w:rPr>
                <w:rFonts w:ascii="Times New Roman" w:hAnsi="Times New Roman"/>
                <w:sz w:val="24"/>
                <w:szCs w:val="24"/>
              </w:rPr>
            </w:pPr>
            <w:r w:rsidRPr="006A08F5">
              <w:rPr>
                <w:rFonts w:ascii="Times New Roman" w:eastAsia="SimSun" w:hAnsi="Times New Roman"/>
                <w:color w:val="000000"/>
                <w:sz w:val="24"/>
                <w:szCs w:val="24"/>
              </w:rPr>
              <w:t xml:space="preserve">- максимальное количество надземных этажей зданий – </w:t>
            </w:r>
            <w:r w:rsidRPr="006A08F5">
              <w:rPr>
                <w:rFonts w:ascii="Times New Roman" w:eastAsia="SimSun" w:hAnsi="Times New Roman"/>
                <w:b/>
                <w:color w:val="000000"/>
                <w:sz w:val="24"/>
                <w:szCs w:val="24"/>
              </w:rPr>
              <w:t>3 этажа</w:t>
            </w:r>
            <w:r w:rsidRPr="006A08F5">
              <w:rPr>
                <w:rFonts w:ascii="Times New Roman" w:eastAsia="SimSun" w:hAnsi="Times New Roman"/>
                <w:color w:val="000000"/>
                <w:sz w:val="24"/>
                <w:szCs w:val="24"/>
              </w:rPr>
              <w:t xml:space="preserve"> (включая ма</w:t>
            </w:r>
            <w:r w:rsidRPr="006A08F5">
              <w:rPr>
                <w:rFonts w:ascii="Times New Roman" w:eastAsia="SimSun" w:hAnsi="Times New Roman"/>
                <w:color w:val="000000"/>
                <w:sz w:val="24"/>
                <w:szCs w:val="24"/>
              </w:rPr>
              <w:t>н</w:t>
            </w:r>
            <w:r w:rsidRPr="006A08F5">
              <w:rPr>
                <w:rFonts w:ascii="Times New Roman" w:eastAsia="SimSun" w:hAnsi="Times New Roman"/>
                <w:color w:val="000000"/>
                <w:sz w:val="24"/>
                <w:szCs w:val="24"/>
              </w:rPr>
              <w:t>сардный этаж);</w:t>
            </w:r>
          </w:p>
          <w:p w:rsidR="00D97C00" w:rsidRPr="006A08F5" w:rsidRDefault="00D97C00" w:rsidP="006A08F5">
            <w:pPr>
              <w:rPr>
                <w:rFonts w:ascii="Times New Roman" w:eastAsia="SimSun" w:hAnsi="Times New Roman"/>
                <w:color w:val="000000"/>
                <w:sz w:val="24"/>
                <w:szCs w:val="24"/>
              </w:rPr>
            </w:pPr>
            <w:r w:rsidRPr="006A08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6A08F5">
              <w:rPr>
                <w:rFonts w:ascii="Times New Roman" w:hAnsi="Times New Roman"/>
                <w:b/>
                <w:sz w:val="24"/>
                <w:szCs w:val="24"/>
              </w:rPr>
              <w:t>20 м</w:t>
            </w:r>
            <w:r w:rsidRPr="006A08F5">
              <w:rPr>
                <w:rFonts w:ascii="Times New Roman" w:hAnsi="Times New Roman"/>
                <w:sz w:val="24"/>
                <w:szCs w:val="24"/>
              </w:rPr>
              <w:t>;</w:t>
            </w:r>
          </w:p>
          <w:p w:rsidR="00D97C00" w:rsidRPr="006A08F5" w:rsidRDefault="00D97C00" w:rsidP="006A08F5">
            <w:pPr>
              <w:keepLines/>
              <w:overflowPunct w:val="0"/>
              <w:autoSpaceDE w:val="0"/>
              <w:rPr>
                <w:rFonts w:ascii="Times New Roman" w:hAnsi="Times New Roman"/>
                <w:sz w:val="24"/>
                <w:szCs w:val="24"/>
              </w:rPr>
            </w:pPr>
            <w:r w:rsidRPr="006A08F5">
              <w:rPr>
                <w:rFonts w:ascii="Times New Roman" w:eastAsia="SimSun" w:hAnsi="Times New Roman"/>
                <w:color w:val="000000"/>
                <w:sz w:val="24"/>
                <w:szCs w:val="24"/>
              </w:rPr>
              <w:t xml:space="preserve">- максимальный процент застройки в границах земельного участка – </w:t>
            </w:r>
            <w:r w:rsidRPr="006A08F5">
              <w:rPr>
                <w:rFonts w:ascii="Times New Roman" w:eastAsia="SimSun" w:hAnsi="Times New Roman"/>
                <w:b/>
                <w:color w:val="000000"/>
                <w:sz w:val="24"/>
                <w:szCs w:val="24"/>
              </w:rPr>
              <w:t>50%</w:t>
            </w:r>
            <w:r w:rsidRPr="006A08F5">
              <w:rPr>
                <w:rFonts w:ascii="Times New Roman" w:eastAsia="SimSun" w:hAnsi="Times New Roman"/>
                <w:color w:val="000000"/>
                <w:sz w:val="24"/>
                <w:szCs w:val="24"/>
              </w:rPr>
              <w:t>;</w:t>
            </w:r>
          </w:p>
          <w:p w:rsidR="00D97C00" w:rsidRPr="006A08F5" w:rsidRDefault="00D97C00" w:rsidP="006A08F5">
            <w:pPr>
              <w:rPr>
                <w:rFonts w:ascii="Times New Roman" w:hAnsi="Times New Roman"/>
                <w:sz w:val="24"/>
                <w:szCs w:val="24"/>
              </w:rPr>
            </w:pPr>
            <w:r w:rsidRPr="006A08F5">
              <w:rPr>
                <w:rFonts w:ascii="Times New Roman" w:hAnsi="Times New Roman"/>
                <w:sz w:val="24"/>
                <w:szCs w:val="24"/>
              </w:rPr>
              <w:t xml:space="preserve">- минимальные отступы до границ смежных земельных участков - </w:t>
            </w:r>
            <w:r w:rsidRPr="006A08F5">
              <w:rPr>
                <w:rFonts w:ascii="Times New Roman" w:hAnsi="Times New Roman"/>
                <w:b/>
                <w:sz w:val="24"/>
                <w:szCs w:val="24"/>
              </w:rPr>
              <w:t>3 м;</w:t>
            </w:r>
          </w:p>
          <w:p w:rsidR="00D97C00" w:rsidRPr="006A08F5" w:rsidRDefault="00D97C00" w:rsidP="006A08F5">
            <w:pPr>
              <w:tabs>
                <w:tab w:val="left" w:pos="2520"/>
              </w:tabs>
              <w:rPr>
                <w:rFonts w:ascii="Times New Roman" w:hAnsi="Times New Roman"/>
                <w:sz w:val="24"/>
                <w:szCs w:val="24"/>
              </w:rPr>
            </w:pPr>
            <w:r w:rsidRPr="006A08F5">
              <w:rPr>
                <w:rFonts w:ascii="Times New Roman" w:hAnsi="Times New Roman"/>
                <w:sz w:val="24"/>
                <w:szCs w:val="24"/>
              </w:rPr>
              <w:t xml:space="preserve">- минимальный отступ от красной линии улиц/проездов - </w:t>
            </w:r>
            <w:r w:rsidRPr="006A08F5">
              <w:rPr>
                <w:rFonts w:ascii="Times New Roman" w:hAnsi="Times New Roman"/>
                <w:b/>
                <w:sz w:val="24"/>
                <w:szCs w:val="24"/>
              </w:rPr>
              <w:t>5 м.</w:t>
            </w:r>
          </w:p>
        </w:tc>
      </w:tr>
      <w:tr w:rsidR="00D97C00" w:rsidTr="009C4A01">
        <w:tc>
          <w:tcPr>
            <w:tcW w:w="2830" w:type="dxa"/>
            <w:tcBorders>
              <w:top w:val="single" w:sz="4" w:space="0" w:color="000000"/>
              <w:left w:val="single" w:sz="4" w:space="0" w:color="000000"/>
              <w:bottom w:val="single" w:sz="4" w:space="0" w:color="000000"/>
            </w:tcBorders>
            <w:shd w:val="clear" w:color="auto" w:fill="auto"/>
          </w:tcPr>
          <w:p w:rsidR="00D97C00" w:rsidRPr="006A08F5" w:rsidRDefault="00D97C00" w:rsidP="006A08F5">
            <w:pPr>
              <w:rPr>
                <w:rFonts w:ascii="Times New Roman" w:hAnsi="Times New Roman"/>
                <w:sz w:val="24"/>
                <w:szCs w:val="24"/>
              </w:rPr>
            </w:pPr>
            <w:r w:rsidRPr="006A08F5">
              <w:rPr>
                <w:rFonts w:ascii="Times New Roman" w:eastAsia="SimSun" w:hAnsi="Times New Roman"/>
                <w:color w:val="000000"/>
                <w:sz w:val="24"/>
                <w:szCs w:val="24"/>
              </w:rPr>
              <w:t xml:space="preserve">[9.2.1] – </w:t>
            </w:r>
            <w:bookmarkStart w:id="43" w:name="sub_10921"/>
            <w:r w:rsidRPr="006A08F5">
              <w:rPr>
                <w:rFonts w:ascii="Times New Roman" w:hAnsi="Times New Roman"/>
                <w:sz w:val="24"/>
                <w:szCs w:val="24"/>
                <w:lang w:eastAsia="ru-RU"/>
              </w:rPr>
              <w:t>Санаторная де</w:t>
            </w:r>
            <w:r w:rsidRPr="006A08F5">
              <w:rPr>
                <w:rFonts w:ascii="Times New Roman" w:hAnsi="Times New Roman"/>
                <w:sz w:val="24"/>
                <w:szCs w:val="24"/>
                <w:lang w:eastAsia="ru-RU"/>
              </w:rPr>
              <w:t>я</w:t>
            </w:r>
            <w:r w:rsidRPr="006A08F5">
              <w:rPr>
                <w:rFonts w:ascii="Times New Roman" w:hAnsi="Times New Roman"/>
                <w:sz w:val="24"/>
                <w:szCs w:val="24"/>
                <w:lang w:eastAsia="ru-RU"/>
              </w:rPr>
              <w:t>тельность</w:t>
            </w:r>
            <w:bookmarkEnd w:id="43"/>
          </w:p>
          <w:p w:rsidR="00D97C00" w:rsidRPr="006A08F5" w:rsidRDefault="00D97C00" w:rsidP="006A08F5">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7C00" w:rsidRPr="006A08F5" w:rsidRDefault="00D97C00" w:rsidP="006A08F5">
            <w:pPr>
              <w:widowControl w:val="0"/>
              <w:autoSpaceDE w:val="0"/>
              <w:rPr>
                <w:rFonts w:ascii="Times New Roman" w:hAnsi="Times New Roman"/>
                <w:sz w:val="24"/>
                <w:szCs w:val="24"/>
                <w:lang w:eastAsia="ru-RU"/>
              </w:rPr>
            </w:pPr>
            <w:r>
              <w:rPr>
                <w:rFonts w:ascii="Times New Roman" w:hAnsi="Times New Roman"/>
                <w:sz w:val="24"/>
                <w:szCs w:val="24"/>
                <w:lang w:eastAsia="ru-RU"/>
              </w:rPr>
              <w:t>р</w:t>
            </w:r>
            <w:r w:rsidRPr="006A08F5">
              <w:rPr>
                <w:rFonts w:ascii="Times New Roman" w:hAnsi="Times New Roman"/>
                <w:sz w:val="24"/>
                <w:szCs w:val="24"/>
                <w:lang w:eastAsia="ru-RU"/>
              </w:rPr>
              <w:t>азмещение санаториев и профилакториев, обеспеч</w:t>
            </w:r>
            <w:r w:rsidRPr="006A08F5">
              <w:rPr>
                <w:rFonts w:ascii="Times New Roman" w:hAnsi="Times New Roman"/>
                <w:sz w:val="24"/>
                <w:szCs w:val="24"/>
                <w:lang w:eastAsia="ru-RU"/>
              </w:rPr>
              <w:t>и</w:t>
            </w:r>
            <w:r w:rsidRPr="006A08F5">
              <w:rPr>
                <w:rFonts w:ascii="Times New Roman" w:hAnsi="Times New Roman"/>
                <w:sz w:val="24"/>
                <w:szCs w:val="24"/>
                <w:lang w:eastAsia="ru-RU"/>
              </w:rPr>
              <w:t>вающих оказание услуги по лечению и оздоровлению н</w:t>
            </w:r>
            <w:r w:rsidRPr="006A08F5">
              <w:rPr>
                <w:rFonts w:ascii="Times New Roman" w:hAnsi="Times New Roman"/>
                <w:sz w:val="24"/>
                <w:szCs w:val="24"/>
                <w:lang w:eastAsia="ru-RU"/>
              </w:rPr>
              <w:t>а</w:t>
            </w:r>
            <w:r w:rsidRPr="006A08F5">
              <w:rPr>
                <w:rFonts w:ascii="Times New Roman" w:hAnsi="Times New Roman"/>
                <w:sz w:val="24"/>
                <w:szCs w:val="24"/>
                <w:lang w:eastAsia="ru-RU"/>
              </w:rPr>
              <w:t>селения;</w:t>
            </w:r>
          </w:p>
          <w:p w:rsidR="00D97C00" w:rsidRPr="006A08F5" w:rsidRDefault="00D97C00" w:rsidP="006A08F5">
            <w:pPr>
              <w:widowControl w:val="0"/>
              <w:autoSpaceDE w:val="0"/>
              <w:rPr>
                <w:rFonts w:ascii="Times New Roman" w:hAnsi="Times New Roman"/>
                <w:sz w:val="24"/>
                <w:szCs w:val="24"/>
              </w:rPr>
            </w:pPr>
            <w:r w:rsidRPr="006A08F5">
              <w:rPr>
                <w:rFonts w:ascii="Times New Roman" w:hAnsi="Times New Roman"/>
                <w:sz w:val="24"/>
                <w:szCs w:val="24"/>
                <w:lang w:eastAsia="ru-RU"/>
              </w:rPr>
              <w:t>обустройство лечебно-оздоровительных местностей (пляжи, бюветы, места доб</w:t>
            </w:r>
            <w:r w:rsidRPr="006A08F5">
              <w:rPr>
                <w:rFonts w:ascii="Times New Roman" w:hAnsi="Times New Roman"/>
                <w:sz w:val="24"/>
                <w:szCs w:val="24"/>
                <w:lang w:eastAsia="ru-RU"/>
              </w:rPr>
              <w:t>ы</w:t>
            </w:r>
            <w:r w:rsidRPr="006A08F5">
              <w:rPr>
                <w:rFonts w:ascii="Times New Roman" w:hAnsi="Times New Roman"/>
                <w:sz w:val="24"/>
                <w:szCs w:val="24"/>
                <w:lang w:eastAsia="ru-RU"/>
              </w:rPr>
              <w:t>чи целебной грязи);</w:t>
            </w:r>
          </w:p>
          <w:p w:rsidR="00D97C00" w:rsidRPr="006A08F5" w:rsidRDefault="00D97C00" w:rsidP="006A08F5">
            <w:pPr>
              <w:pStyle w:val="af8"/>
              <w:jc w:val="left"/>
              <w:rPr>
                <w:rFonts w:ascii="Times New Roman" w:hAnsi="Times New Roman" w:cs="Times New Roman"/>
                <w:sz w:val="24"/>
                <w:szCs w:val="24"/>
              </w:rPr>
            </w:pPr>
            <w:r w:rsidRPr="006A08F5">
              <w:rPr>
                <w:rFonts w:ascii="Times New Roman" w:hAnsi="Times New Roman" w:cs="Times New Roman"/>
                <w:sz w:val="24"/>
                <w:szCs w:val="24"/>
              </w:rPr>
              <w:t>размещение лечебно-оздоровительных лагерей</w:t>
            </w:r>
          </w:p>
        </w:tc>
        <w:tc>
          <w:tcPr>
            <w:tcW w:w="8646" w:type="dxa"/>
            <w:vMerge/>
            <w:tcBorders>
              <w:left w:val="single" w:sz="4" w:space="0" w:color="000000"/>
              <w:bottom w:val="single" w:sz="4" w:space="0" w:color="000000"/>
              <w:right w:val="single" w:sz="4" w:space="0" w:color="000000"/>
            </w:tcBorders>
            <w:shd w:val="clear" w:color="auto" w:fill="auto"/>
          </w:tcPr>
          <w:p w:rsidR="00D97C00" w:rsidRPr="006A08F5" w:rsidRDefault="00D97C00" w:rsidP="006A08F5">
            <w:pPr>
              <w:tabs>
                <w:tab w:val="left" w:pos="2520"/>
              </w:tabs>
              <w:rPr>
                <w:rFonts w:ascii="Times New Roman" w:hAnsi="Times New Roman"/>
                <w:sz w:val="24"/>
                <w:szCs w:val="24"/>
              </w:rPr>
            </w:pPr>
          </w:p>
        </w:tc>
      </w:tr>
      <w:tr w:rsidR="00AB1652" w:rsidTr="009C4A01">
        <w:tc>
          <w:tcPr>
            <w:tcW w:w="2830" w:type="dxa"/>
            <w:tcBorders>
              <w:top w:val="single" w:sz="4" w:space="0" w:color="000000"/>
              <w:left w:val="single" w:sz="4" w:space="0" w:color="000000"/>
              <w:bottom w:val="single" w:sz="4" w:space="0" w:color="000000"/>
            </w:tcBorders>
            <w:shd w:val="clear" w:color="auto" w:fill="auto"/>
          </w:tcPr>
          <w:p w:rsidR="00AB1652" w:rsidRPr="000578F4" w:rsidRDefault="00AB1652" w:rsidP="009C4A0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B1652" w:rsidRPr="000578F4" w:rsidRDefault="00AB1652" w:rsidP="009C4A0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B1652" w:rsidRPr="000578F4" w:rsidRDefault="00AB1652" w:rsidP="009C4A01">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B1652" w:rsidRPr="000578F4" w:rsidRDefault="00AB1652" w:rsidP="009C4A0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B1652" w:rsidRPr="000578F4" w:rsidRDefault="00AB1652" w:rsidP="009C4A0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AB1652" w:rsidRDefault="00AB1652" w:rsidP="00AB1652">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A239B" w:rsidRDefault="005A239B" w:rsidP="00AB1652">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A239B" w:rsidRDefault="005A239B" w:rsidP="00AB1652">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A239B" w:rsidRDefault="005A239B" w:rsidP="00AB1652">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A239B" w:rsidRDefault="005A239B" w:rsidP="00AB1652">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B1652" w:rsidRPr="00CA4CCE" w:rsidRDefault="00AB1652" w:rsidP="00AB1652">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AB1652" w:rsidTr="009C4A01">
        <w:tc>
          <w:tcPr>
            <w:tcW w:w="2830" w:type="dxa"/>
          </w:tcPr>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B1652" w:rsidRPr="00200D24" w:rsidRDefault="00AB1652" w:rsidP="009C4A01">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B1652" w:rsidTr="009C4A01">
        <w:tc>
          <w:tcPr>
            <w:tcW w:w="2830" w:type="dxa"/>
            <w:tcBorders>
              <w:top w:val="single" w:sz="4" w:space="0" w:color="000000"/>
              <w:left w:val="single" w:sz="4" w:space="0" w:color="000000"/>
              <w:bottom w:val="single" w:sz="4" w:space="0" w:color="000000"/>
            </w:tcBorders>
            <w:shd w:val="clear" w:color="auto" w:fill="auto"/>
          </w:tcPr>
          <w:p w:rsidR="00AB1652" w:rsidRPr="00945E3A" w:rsidRDefault="00180CB8" w:rsidP="00180CB8">
            <w:pPr>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AB1652" w:rsidRPr="00945E3A" w:rsidRDefault="00180CB8" w:rsidP="00180CB8">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B1652" w:rsidRPr="00945E3A" w:rsidRDefault="00180CB8" w:rsidP="00180CB8">
            <w:pPr>
              <w:tabs>
                <w:tab w:val="left" w:pos="1134"/>
              </w:tabs>
              <w:jc w:val="center"/>
              <w:rPr>
                <w:rFonts w:ascii="Times New Roman" w:hAnsi="Times New Roman"/>
                <w:sz w:val="24"/>
                <w:szCs w:val="24"/>
              </w:rPr>
            </w:pPr>
            <w:r>
              <w:rPr>
                <w:rFonts w:ascii="Times New Roman" w:hAnsi="Times New Roman"/>
                <w:sz w:val="24"/>
                <w:szCs w:val="24"/>
              </w:rPr>
              <w:t>-</w:t>
            </w:r>
          </w:p>
        </w:tc>
      </w:tr>
    </w:tbl>
    <w:p w:rsidR="00AB1652" w:rsidRDefault="00AB1652" w:rsidP="00AB1652"/>
    <w:p w:rsidR="00AB1652" w:rsidRDefault="00AB1652" w:rsidP="00AB165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B1652" w:rsidRDefault="00AB1652" w:rsidP="00AB165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B1652" w:rsidRDefault="00AB1652" w:rsidP="00AB165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B1652" w:rsidRPr="00252BFB" w:rsidTr="009C4A01">
        <w:tc>
          <w:tcPr>
            <w:tcW w:w="6941" w:type="dxa"/>
            <w:tcBorders>
              <w:top w:val="single" w:sz="4" w:space="0" w:color="000000"/>
              <w:left w:val="single" w:sz="4" w:space="0" w:color="000000"/>
              <w:bottom w:val="single" w:sz="4" w:space="0" w:color="000000"/>
            </w:tcBorders>
            <w:shd w:val="clear" w:color="auto" w:fill="auto"/>
            <w:vAlign w:val="center"/>
          </w:tcPr>
          <w:p w:rsidR="00AB1652" w:rsidRPr="00252BFB" w:rsidRDefault="00AB1652" w:rsidP="009C4A0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1652" w:rsidRPr="00252BFB" w:rsidRDefault="00AB1652" w:rsidP="009C4A0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B1652" w:rsidRPr="00F6078A" w:rsidTr="009C4A01">
        <w:tc>
          <w:tcPr>
            <w:tcW w:w="6941" w:type="dxa"/>
          </w:tcPr>
          <w:p w:rsidR="00AB1652" w:rsidRPr="00252BFB" w:rsidRDefault="00AB1652" w:rsidP="009C4A0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B1652" w:rsidRPr="00B67052" w:rsidRDefault="00AB1652" w:rsidP="009C4A0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AB1652" w:rsidRDefault="00AB1652" w:rsidP="009C4A01">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AB1652" w:rsidRPr="00FC5487" w:rsidRDefault="00AB1652" w:rsidP="009C4A0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B1652" w:rsidRPr="00F6078A" w:rsidRDefault="00AB1652" w:rsidP="009C4A01">
            <w:pPr>
              <w:tabs>
                <w:tab w:val="left" w:pos="-6204"/>
              </w:tabs>
              <w:rPr>
                <w:rFonts w:ascii="Times New Roman" w:eastAsia="SimSun" w:hAnsi="Times New Roman"/>
                <w:color w:val="000000"/>
                <w:sz w:val="24"/>
                <w:szCs w:val="24"/>
                <w:lang w:eastAsia="zh-CN"/>
              </w:rPr>
            </w:pPr>
          </w:p>
        </w:tc>
      </w:tr>
      <w:tr w:rsidR="00AB1652" w:rsidRPr="00252BFB" w:rsidTr="009C4A01">
        <w:tc>
          <w:tcPr>
            <w:tcW w:w="6941" w:type="dxa"/>
          </w:tcPr>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B1652" w:rsidRPr="004E00BC" w:rsidRDefault="00AB1652" w:rsidP="009C4A0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B1652" w:rsidRDefault="00AB1652" w:rsidP="009C4A0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B1652" w:rsidRPr="00252BFB"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B1652" w:rsidRPr="00252BFB" w:rsidTr="009C4A01">
        <w:tc>
          <w:tcPr>
            <w:tcW w:w="6941" w:type="dxa"/>
          </w:tcPr>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B1652" w:rsidRPr="00FB49C0"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AB1652" w:rsidRPr="00FB49C0"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B1652"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B1652" w:rsidRPr="00252BFB"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B1652" w:rsidRPr="00FB49C0" w:rsidTr="009C4A01">
        <w:tc>
          <w:tcPr>
            <w:tcW w:w="6941" w:type="dxa"/>
          </w:tcPr>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B1652"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B1652" w:rsidRPr="00FB49C0"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B1652" w:rsidRPr="00FB49C0" w:rsidRDefault="00AB1652" w:rsidP="009C4A0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B1652" w:rsidRPr="00FB49C0" w:rsidTr="009C4A01">
        <w:tc>
          <w:tcPr>
            <w:tcW w:w="6941" w:type="dxa"/>
          </w:tcPr>
          <w:p w:rsidR="00AB1652" w:rsidRDefault="00AB1652" w:rsidP="009C4A0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AB1652" w:rsidRDefault="00AB1652" w:rsidP="009C4A0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AB1652" w:rsidRPr="00FB49C0" w:rsidRDefault="00AB1652" w:rsidP="009C4A0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AB1652" w:rsidRPr="00582E0E" w:rsidRDefault="00AB1652" w:rsidP="00AB1652">
      <w:pPr>
        <w:spacing w:line="240" w:lineRule="auto"/>
        <w:rPr>
          <w:rFonts w:ascii="Times New Roman" w:hAnsi="Times New Roman" w:cs="Times New Roman"/>
          <w:sz w:val="24"/>
          <w:szCs w:val="24"/>
        </w:rPr>
      </w:pP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AB1652" w:rsidRPr="00E74EF3" w:rsidRDefault="00AB1652" w:rsidP="00AB1652">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B1652" w:rsidRPr="00E74EF3" w:rsidRDefault="00AB1652" w:rsidP="00AB1652">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сохранения экологически чистой окр</w:t>
      </w:r>
      <w:r w:rsidRPr="00757819">
        <w:rPr>
          <w:rFonts w:ascii="Times New Roman" w:eastAsia="Times New Roman" w:hAnsi="Times New Roman" w:cs="Times New Roman"/>
          <w:i/>
          <w:iCs/>
          <w:color w:val="000000"/>
          <w:sz w:val="28"/>
          <w:szCs w:val="28"/>
          <w:lang w:eastAsia="zh-CN"/>
        </w:rPr>
        <w:t>у</w:t>
      </w:r>
      <w:r w:rsidRPr="00757819">
        <w:rPr>
          <w:rFonts w:ascii="Times New Roman" w:eastAsia="Times New Roman" w:hAnsi="Times New Roman" w:cs="Times New Roman"/>
          <w:i/>
          <w:iCs/>
          <w:color w:val="000000"/>
          <w:sz w:val="28"/>
          <w:szCs w:val="28"/>
          <w:lang w:eastAsia="zh-CN"/>
        </w:rPr>
        <w:t xml:space="preserve">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размещения в них музеев, выставочных з</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лов, художественных гал</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рей, домов культуры, би</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лиотек, кинотеатров и кин</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размещение зданий и соор</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жений для размещения ци</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w:t>
            </w:r>
            <w:r w:rsidRPr="00385E47">
              <w:rPr>
                <w:rFonts w:ascii="Times New Roman" w:eastAsia="SimSun" w:hAnsi="Times New Roman"/>
                <w:color w:val="000000"/>
                <w:sz w:val="24"/>
                <w:szCs w:val="24"/>
              </w:rPr>
              <w:t>а</w:t>
            </w:r>
            <w:r w:rsidRPr="00385E47">
              <w:rPr>
                <w:rFonts w:ascii="Times New Roman" w:eastAsia="SimSun" w:hAnsi="Times New Roman"/>
                <w:color w:val="000000"/>
                <w:sz w:val="24"/>
                <w:szCs w:val="24"/>
              </w:rPr>
              <w:t>ченные для размещения: дискотек и танцевальных площадок, ночных клубов, аквапарков, боулинга, а</w:t>
            </w:r>
            <w:r w:rsidRPr="00385E47">
              <w:rPr>
                <w:rFonts w:ascii="Times New Roman" w:eastAsia="SimSun" w:hAnsi="Times New Roman"/>
                <w:color w:val="000000"/>
                <w:sz w:val="24"/>
                <w:szCs w:val="24"/>
              </w:rPr>
              <w:t>т</w:t>
            </w:r>
            <w:r w:rsidRPr="00385E47">
              <w:rPr>
                <w:rFonts w:ascii="Times New Roman" w:eastAsia="SimSun" w:hAnsi="Times New Roman"/>
                <w:color w:val="000000"/>
                <w:sz w:val="24"/>
                <w:szCs w:val="24"/>
              </w:rPr>
              <w:t>тракционов, ипподромов,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ровых автоматов (кроме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рового оборудования, и</w:t>
            </w:r>
            <w:r w:rsidRPr="00385E47">
              <w:rPr>
                <w:rFonts w:ascii="Times New Roman" w:eastAsia="SimSun" w:hAnsi="Times New Roman"/>
                <w:color w:val="000000"/>
                <w:sz w:val="24"/>
                <w:szCs w:val="24"/>
              </w:rPr>
              <w:t>с</w:t>
            </w:r>
            <w:r w:rsidRPr="00385E47">
              <w:rPr>
                <w:rFonts w:ascii="Times New Roman" w:eastAsia="SimSun" w:hAnsi="Times New Roman"/>
                <w:color w:val="000000"/>
                <w:sz w:val="24"/>
                <w:szCs w:val="24"/>
              </w:rPr>
              <w:t>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w:t>
            </w:r>
            <w:r w:rsidRPr="00385E47">
              <w:rPr>
                <w:rFonts w:ascii="Times New Roman" w:eastAsia="SimSun" w:hAnsi="Times New Roman"/>
                <w:color w:val="000000"/>
                <w:sz w:val="24"/>
                <w:szCs w:val="24"/>
              </w:rPr>
              <w:t>н</w:t>
            </w:r>
            <w:r w:rsidRPr="00385E47">
              <w:rPr>
                <w:rFonts w:ascii="Times New Roman" w:eastAsia="SimSun" w:hAnsi="Times New Roman"/>
                <w:color w:val="000000"/>
                <w:sz w:val="24"/>
                <w:szCs w:val="24"/>
              </w:rPr>
              <w:t>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w:t>
            </w:r>
            <w:r>
              <w:rPr>
                <w:rFonts w:ascii="Times New Roman" w:eastAsia="SimSun" w:hAnsi="Times New Roman"/>
                <w:color w:val="000000"/>
                <w:sz w:val="24"/>
                <w:szCs w:val="24"/>
              </w:rPr>
              <w:t>я</w:t>
            </w:r>
            <w:r>
              <w:rPr>
                <w:rFonts w:ascii="Times New Roman" w:eastAsia="SimSun" w:hAnsi="Times New Roman"/>
                <w:color w:val="000000"/>
                <w:sz w:val="24"/>
                <w:szCs w:val="24"/>
              </w:rPr>
              <w:t>тия спортом, физической культурой, пешими или ве</w:t>
            </w:r>
            <w:r>
              <w:rPr>
                <w:rFonts w:ascii="Times New Roman" w:eastAsia="SimSun" w:hAnsi="Times New Roman"/>
                <w:color w:val="000000"/>
                <w:sz w:val="24"/>
                <w:szCs w:val="24"/>
              </w:rPr>
              <w:t>р</w:t>
            </w:r>
            <w:r>
              <w:rPr>
                <w:rFonts w:ascii="Times New Roman" w:eastAsia="SimSun" w:hAnsi="Times New Roman"/>
                <w:color w:val="000000"/>
                <w:sz w:val="24"/>
                <w:szCs w:val="24"/>
              </w:rPr>
              <w:t>ховыми прогулками, отдыха и туризма, наблюдения за природой, пикников, охоты, рыбалки и иной деятельн</w:t>
            </w:r>
            <w:r>
              <w:rPr>
                <w:rFonts w:ascii="Times New Roman" w:eastAsia="SimSun" w:hAnsi="Times New Roman"/>
                <w:color w:val="000000"/>
                <w:sz w:val="24"/>
                <w:szCs w:val="24"/>
              </w:rPr>
              <w:t>о</w:t>
            </w:r>
            <w:r>
              <w:rPr>
                <w:rFonts w:ascii="Times New Roman" w:eastAsia="SimSun" w:hAnsi="Times New Roman"/>
                <w:color w:val="000000"/>
                <w:sz w:val="24"/>
                <w:szCs w:val="24"/>
              </w:rPr>
              <w:t>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w:t>
            </w:r>
            <w:r>
              <w:rPr>
                <w:rFonts w:ascii="Times New Roman" w:eastAsia="SimSun" w:hAnsi="Times New Roman"/>
                <w:color w:val="000000"/>
                <w:sz w:val="24"/>
                <w:szCs w:val="24"/>
              </w:rPr>
              <w:t>а</w:t>
            </w:r>
            <w:r>
              <w:rPr>
                <w:rFonts w:ascii="Times New Roman" w:eastAsia="SimSun" w:hAnsi="Times New Roman"/>
                <w:color w:val="000000"/>
                <w:sz w:val="24"/>
                <w:szCs w:val="24"/>
              </w:rPr>
              <w:t>ми, озерами, водохранил</w:t>
            </w:r>
            <w:r>
              <w:rPr>
                <w:rFonts w:ascii="Times New Roman" w:eastAsia="SimSun" w:hAnsi="Times New Roman"/>
                <w:color w:val="000000"/>
                <w:sz w:val="24"/>
                <w:szCs w:val="24"/>
              </w:rPr>
              <w:t>и</w:t>
            </w:r>
            <w:r>
              <w:rPr>
                <w:rFonts w:ascii="Times New Roman" w:eastAsia="SimSun" w:hAnsi="Times New Roman"/>
                <w:color w:val="000000"/>
                <w:sz w:val="24"/>
                <w:szCs w:val="24"/>
              </w:rPr>
              <w:t>щами, пляжами, береговыми полосами водных объектов 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содержание данного вида разрешенного использования включает в себя содержание видов разрешенного испол</w:t>
            </w:r>
            <w:r>
              <w:rPr>
                <w:rFonts w:ascii="Times New Roman" w:eastAsia="SimSun" w:hAnsi="Times New Roman"/>
                <w:color w:val="000000"/>
                <w:sz w:val="24"/>
                <w:szCs w:val="24"/>
              </w:rPr>
              <w:t>ь</w:t>
            </w:r>
            <w:r>
              <w:rPr>
                <w:rFonts w:ascii="Times New Roman" w:eastAsia="SimSun" w:hAnsi="Times New Roman"/>
                <w:color w:val="000000"/>
                <w:sz w:val="24"/>
                <w:szCs w:val="24"/>
              </w:rPr>
              <w:t>зования с кодами 5.1-5.5.</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тивных залов, бассейнов, устройство площадок для занятия спортом и физкул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мы, мотодромы, трамплины, трассы и спортивные стрел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бища), в том числе водным (причалы и сооружения, н</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обходимые для водных в</w:t>
            </w:r>
            <w:r w:rsidRPr="00A51DF2">
              <w:rPr>
                <w:rFonts w:ascii="Times New Roman" w:eastAsia="SimSun" w:hAnsi="Times New Roman"/>
                <w:color w:val="000000"/>
                <w:sz w:val="24"/>
                <w:szCs w:val="24"/>
              </w:rPr>
              <w:t>и</w:t>
            </w:r>
            <w:r w:rsidRPr="00A51DF2">
              <w:rPr>
                <w:rFonts w:ascii="Times New Roman" w:eastAsia="SimSun" w:hAnsi="Times New Roman"/>
                <w:color w:val="000000"/>
                <w:sz w:val="24"/>
                <w:szCs w:val="24"/>
              </w:rPr>
              <w:t>дов спорта и хранения соо</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t>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размещение баз и палато</w:t>
            </w:r>
            <w:r w:rsidRPr="00A51DF2">
              <w:rPr>
                <w:rFonts w:ascii="Times New Roman" w:eastAsia="SimSun" w:hAnsi="Times New Roman"/>
                <w:color w:val="000000"/>
                <w:sz w:val="24"/>
                <w:szCs w:val="24"/>
              </w:rPr>
              <w:t>ч</w:t>
            </w:r>
            <w:r w:rsidRPr="00A51DF2">
              <w:rPr>
                <w:rFonts w:ascii="Times New Roman" w:eastAsia="SimSun" w:hAnsi="Times New Roman"/>
                <w:color w:val="000000"/>
                <w:sz w:val="24"/>
                <w:szCs w:val="24"/>
              </w:rPr>
              <w:t>ных лагерей для проведения походов и экскурсий по о</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накомлению с природой, п</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ших и конных прогулок, ус</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t>ройство троп и дорожек, размещение щитов с позн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вательными сведениями об окружающей природной ср</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t>осуществление необходимых природоохранных и прир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довосстановительных мер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щение дома охотника или рыболова, сооружений, н</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обходимых для восстановл</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ния и поддержания погол</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[5.4] – Причалы для м</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ливания, хранения и обсл</w:t>
            </w:r>
            <w:r w:rsidRPr="00BF4CF0">
              <w:rPr>
                <w:rFonts w:ascii="Times New Roman" w:eastAsia="SimSun" w:hAnsi="Times New Roman"/>
                <w:color w:val="000000"/>
                <w:sz w:val="24"/>
                <w:szCs w:val="24"/>
              </w:rPr>
              <w:t>у</w:t>
            </w:r>
            <w:r w:rsidRPr="00BF4CF0">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обустройство мест для игры в гольф или осуществления конных прогулок, в том чи</w:t>
            </w:r>
            <w:r w:rsidRPr="00BF4CF0">
              <w:rPr>
                <w:rFonts w:ascii="Times New Roman" w:eastAsia="SimSun" w:hAnsi="Times New Roman"/>
                <w:color w:val="000000"/>
                <w:sz w:val="24"/>
                <w:szCs w:val="24"/>
              </w:rPr>
              <w:t>с</w:t>
            </w:r>
            <w:r w:rsidRPr="00BF4CF0">
              <w:rPr>
                <w:rFonts w:ascii="Times New Roman" w:eastAsia="SimSun" w:hAnsi="Times New Roman"/>
                <w:color w:val="000000"/>
                <w:sz w:val="24"/>
                <w:szCs w:val="24"/>
              </w:rPr>
              <w:t>ле осуществление необход</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мых земляных работ и всп</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w:t>
            </w:r>
            <w:r w:rsidRPr="00BF4CF0">
              <w:rPr>
                <w:rFonts w:ascii="Times New Roman" w:eastAsia="SimSun" w:hAnsi="Times New Roman"/>
                <w:color w:val="000000"/>
                <w:sz w:val="24"/>
                <w:szCs w:val="24"/>
              </w:rPr>
              <w:t>в</w:t>
            </w:r>
            <w:r w:rsidRPr="00BF4CF0">
              <w:rPr>
                <w:rFonts w:ascii="Times New Roman" w:eastAsia="SimSun" w:hAnsi="Times New Roman"/>
                <w:color w:val="000000"/>
                <w:sz w:val="24"/>
                <w:szCs w:val="24"/>
              </w:rPr>
              <w:t>ных манежей, не предусма</w:t>
            </w:r>
            <w:r w:rsidRPr="00BF4CF0">
              <w:rPr>
                <w:rFonts w:ascii="Times New Roman" w:eastAsia="SimSun" w:hAnsi="Times New Roman"/>
                <w:color w:val="000000"/>
                <w:sz w:val="24"/>
                <w:szCs w:val="24"/>
              </w:rPr>
              <w:t>т</w:t>
            </w:r>
            <w:r w:rsidRPr="00BF4CF0">
              <w:rPr>
                <w:rFonts w:ascii="Times New Roman" w:eastAsia="SimSun" w:hAnsi="Times New Roman"/>
                <w:color w:val="000000"/>
                <w:sz w:val="24"/>
                <w:szCs w:val="24"/>
              </w:rPr>
              <w:t>ривающих устройство тр</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AD2C0D">
              <w:rPr>
                <w:rFonts w:ascii="Times New Roman" w:eastAsia="SimSun" w:hAnsi="Times New Roman"/>
                <w:b/>
                <w:color w:val="000000"/>
                <w:sz w:val="24"/>
                <w:szCs w:val="24"/>
              </w:rPr>
              <w:t>2</w:t>
            </w:r>
            <w:r w:rsidRPr="00BF4CF0">
              <w:rPr>
                <w:rFonts w:ascii="Times New Roman" w:hAnsi="Times New Roman"/>
                <w:b/>
                <w:bCs/>
                <w:color w:val="000000"/>
                <w:sz w:val="24"/>
                <w:szCs w:val="24"/>
              </w:rPr>
              <w:t>50000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ны для устройства мест о</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щественного питания (рест</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раны, кафе, столовые, зак</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DF3F25">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160A0A" w:rsidRPr="00160A0A" w:rsidRDefault="00160A0A" w:rsidP="00160A0A">
      <w:pPr>
        <w:widowControl w:val="0"/>
        <w:spacing w:after="0" w:line="240" w:lineRule="auto"/>
        <w:ind w:firstLine="426"/>
        <w:jc w:val="center"/>
        <w:rPr>
          <w:rFonts w:ascii="Times New Roman" w:eastAsia="Times New Roman" w:hAnsi="Times New Roman" w:cs="Times New Roman"/>
          <w:i/>
          <w:iCs/>
          <w:color w:val="000000"/>
          <w:sz w:val="28"/>
          <w:szCs w:val="28"/>
          <w:lang w:eastAsia="ru-RU"/>
        </w:rPr>
      </w:pPr>
      <w:r w:rsidRPr="00160A0A">
        <w:rPr>
          <w:rFonts w:ascii="Times New Roman" w:eastAsia="SimSun" w:hAnsi="Times New Roman" w:cs="Times New Roman"/>
          <w:b/>
          <w:color w:val="000000"/>
          <w:sz w:val="28"/>
          <w:szCs w:val="28"/>
          <w:u w:val="single"/>
          <w:lang w:eastAsia="zh-CN"/>
        </w:rPr>
        <w:t>ЗКР. Зона комплексного развития</w:t>
      </w:r>
    </w:p>
    <w:p w:rsidR="00160A0A" w:rsidRPr="00160A0A" w:rsidRDefault="00160A0A" w:rsidP="00160A0A">
      <w:pPr>
        <w:widowControl w:val="0"/>
        <w:spacing w:after="0" w:line="240" w:lineRule="auto"/>
        <w:ind w:firstLine="426"/>
        <w:jc w:val="both"/>
        <w:rPr>
          <w:rFonts w:ascii="Times New Roman" w:eastAsia="Times New Roman" w:hAnsi="Times New Roman" w:cs="Times New Roman"/>
          <w:i/>
          <w:iCs/>
          <w:color w:val="000000"/>
          <w:sz w:val="28"/>
          <w:szCs w:val="28"/>
          <w:lang w:eastAsia="ru-RU"/>
        </w:rPr>
      </w:pPr>
    </w:p>
    <w:p w:rsidR="00160A0A" w:rsidRPr="00160A0A" w:rsidRDefault="00160A0A" w:rsidP="00224EAE">
      <w:pPr>
        <w:widowControl w:val="0"/>
        <w:spacing w:after="0" w:line="240" w:lineRule="auto"/>
        <w:ind w:firstLine="426"/>
        <w:jc w:val="center"/>
        <w:rPr>
          <w:rFonts w:ascii="Times New Roman" w:eastAsia="SimSun" w:hAnsi="Times New Roman" w:cs="Times New Roman"/>
          <w:i/>
          <w:iCs/>
          <w:color w:val="000000"/>
          <w:sz w:val="28"/>
          <w:szCs w:val="28"/>
          <w:lang w:eastAsia="zh-CN"/>
        </w:rPr>
      </w:pPr>
      <w:r w:rsidRPr="00160A0A">
        <w:rPr>
          <w:rFonts w:ascii="Times New Roman" w:eastAsia="Times New Roman" w:hAnsi="Times New Roman" w:cs="Times New Roman"/>
          <w:i/>
          <w:iCs/>
          <w:color w:val="000000"/>
          <w:sz w:val="28"/>
          <w:szCs w:val="28"/>
          <w:lang w:eastAsia="ru-RU"/>
        </w:rPr>
        <w:t>Зона предназначена для формирования территорий различного функционального назначени</w:t>
      </w:r>
      <w:r w:rsidR="00224EAE">
        <w:rPr>
          <w:rFonts w:ascii="Times New Roman" w:eastAsia="Times New Roman" w:hAnsi="Times New Roman" w:cs="Times New Roman"/>
          <w:i/>
          <w:iCs/>
          <w:color w:val="000000"/>
          <w:sz w:val="28"/>
          <w:szCs w:val="28"/>
          <w:lang w:eastAsia="ru-RU"/>
        </w:rPr>
        <w:t>я</w:t>
      </w:r>
      <w:r w:rsidRPr="00160A0A">
        <w:rPr>
          <w:rFonts w:ascii="Times New Roman" w:eastAsia="Times New Roman" w:hAnsi="Times New Roman" w:cs="Times New Roman"/>
          <w:i/>
          <w:iCs/>
          <w:color w:val="000000"/>
          <w:sz w:val="28"/>
          <w:szCs w:val="28"/>
          <w:lang w:eastAsia="ru-RU"/>
        </w:rPr>
        <w:t xml:space="preserve"> при перспективном градостроительном развитии согласно утвержденной  документации</w:t>
      </w:r>
      <w:r w:rsidR="00224EAE">
        <w:rPr>
          <w:rFonts w:ascii="Times New Roman" w:eastAsia="Times New Roman" w:hAnsi="Times New Roman" w:cs="Times New Roman"/>
          <w:i/>
          <w:iCs/>
          <w:color w:val="000000"/>
          <w:sz w:val="28"/>
          <w:szCs w:val="28"/>
          <w:lang w:eastAsia="ru-RU"/>
        </w:rPr>
        <w:t xml:space="preserve"> по планировке территории</w:t>
      </w:r>
    </w:p>
    <w:p w:rsidR="00160A0A" w:rsidRPr="000B0A33"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tbl>
      <w:tblPr>
        <w:tblStyle w:val="afa"/>
        <w:tblW w:w="14737" w:type="dxa"/>
        <w:tblLook w:val="04A0"/>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37FAF" w:rsidRDefault="00837FAF" w:rsidP="00A73E6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 - Для индивидуал</w:t>
            </w:r>
            <w:r w:rsidRPr="006C1519">
              <w:rPr>
                <w:rFonts w:ascii="Times New Roman" w:hAnsi="Times New Roman"/>
                <w:color w:val="000000"/>
                <w:sz w:val="24"/>
                <w:szCs w:val="24"/>
                <w:lang w:eastAsia="zh-CN"/>
              </w:rPr>
              <w:t>ь</w:t>
            </w:r>
            <w:r w:rsidRPr="006C1519">
              <w:rPr>
                <w:rFonts w:ascii="Times New Roman" w:hAnsi="Times New Roman"/>
                <w:color w:val="000000"/>
                <w:sz w:val="24"/>
                <w:szCs w:val="24"/>
                <w:lang w:eastAsia="zh-CN"/>
              </w:rPr>
              <w:t>ного жилищного стро</w:t>
            </w:r>
            <w:r w:rsidRPr="006C1519">
              <w:rPr>
                <w:rFonts w:ascii="Times New Roman" w:hAnsi="Times New Roman"/>
                <w:color w:val="000000"/>
                <w:sz w:val="24"/>
                <w:szCs w:val="24"/>
                <w:lang w:eastAsia="zh-CN"/>
              </w:rPr>
              <w:t>и</w:t>
            </w:r>
            <w:r w:rsidRPr="006C1519">
              <w:rPr>
                <w:rFonts w:ascii="Times New Roman" w:hAnsi="Times New Roman"/>
                <w:color w:val="000000"/>
                <w:sz w:val="24"/>
                <w:szCs w:val="24"/>
                <w:lang w:eastAsia="zh-CN"/>
              </w:rPr>
              <w:t>тельства</w:t>
            </w:r>
          </w:p>
        </w:tc>
        <w:tc>
          <w:tcPr>
            <w:tcW w:w="3261" w:type="dxa"/>
            <w:tcBorders>
              <w:top w:val="single" w:sz="4" w:space="0" w:color="000000"/>
              <w:left w:val="single" w:sz="4" w:space="0" w:color="000000"/>
              <w:bottom w:val="single" w:sz="4" w:space="0" w:color="000000"/>
            </w:tcBorders>
            <w:shd w:val="clear" w:color="auto" w:fill="auto"/>
          </w:tcPr>
          <w:p w:rsidR="00042496"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индивидуальные жилые дома</w:t>
            </w:r>
          </w:p>
          <w:p w:rsidR="00042496" w:rsidRDefault="00042496" w:rsidP="006C1519">
            <w:pPr>
              <w:rPr>
                <w:rFonts w:ascii="Times New Roman" w:hAnsi="Times New Roman"/>
                <w:color w:val="000000"/>
                <w:sz w:val="24"/>
                <w:szCs w:val="24"/>
                <w:lang w:eastAsia="zh-CN"/>
              </w:rPr>
            </w:pPr>
            <w:r>
              <w:rPr>
                <w:rFonts w:ascii="Times New Roman" w:hAnsi="Times New Roman"/>
                <w:color w:val="000000"/>
                <w:sz w:val="24"/>
                <w:szCs w:val="24"/>
                <w:lang w:eastAsia="zh-CN"/>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lang w:eastAsia="zh-CN"/>
              </w:rPr>
              <w:t>ь</w:t>
            </w:r>
            <w:r>
              <w:rPr>
                <w:rFonts w:ascii="Times New Roman" w:hAnsi="Times New Roman"/>
                <w:color w:val="000000"/>
                <w:sz w:val="24"/>
                <w:szCs w:val="24"/>
                <w:lang w:eastAsia="zh-CN"/>
              </w:rPr>
              <w:t>тур</w:t>
            </w:r>
          </w:p>
          <w:p w:rsidR="006C1519" w:rsidRPr="006C1519" w:rsidRDefault="00042496" w:rsidP="006C1519">
            <w:pPr>
              <w:rPr>
                <w:rFonts w:ascii="Times New Roman" w:hAnsi="Times New Roman"/>
                <w:sz w:val="24"/>
                <w:szCs w:val="24"/>
                <w:lang w:eastAsia="zh-CN"/>
              </w:rPr>
            </w:pPr>
            <w:r>
              <w:rPr>
                <w:rFonts w:ascii="Times New Roman" w:hAnsi="Times New Roman"/>
                <w:color w:val="000000"/>
                <w:sz w:val="24"/>
                <w:szCs w:val="24"/>
                <w:lang w:eastAsia="zh-CN"/>
              </w:rPr>
              <w:t>размещение индивидуальных гаражей и подсобных соор</w:t>
            </w:r>
            <w:r>
              <w:rPr>
                <w:rFonts w:ascii="Times New Roman" w:hAnsi="Times New Roman"/>
                <w:color w:val="000000"/>
                <w:sz w:val="24"/>
                <w:szCs w:val="24"/>
                <w:lang w:eastAsia="zh-CN"/>
              </w:rPr>
              <w:t>у</w:t>
            </w:r>
            <w:r>
              <w:rPr>
                <w:rFonts w:ascii="Times New Roman" w:hAnsi="Times New Roman"/>
                <w:color w:val="000000"/>
                <w:sz w:val="24"/>
                <w:szCs w:val="24"/>
                <w:lang w:eastAsia="zh-CN"/>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A64B88" w:rsidRDefault="006C1519" w:rsidP="006C1519">
            <w:pPr>
              <w:rPr>
                <w:rFonts w:ascii="Times New Roman" w:hAnsi="Times New Roman"/>
                <w:b/>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00180CB8">
              <w:rPr>
                <w:rFonts w:ascii="Times New Roman" w:hAnsi="Times New Roman"/>
                <w:b/>
                <w:sz w:val="24"/>
                <w:szCs w:val="24"/>
                <w:lang w:eastAsia="zh-CN"/>
              </w:rPr>
              <w:t>4</w:t>
            </w:r>
            <w:r w:rsidRPr="006C1519">
              <w:rPr>
                <w:rFonts w:ascii="Times New Roman" w:hAnsi="Times New Roman"/>
                <w:b/>
                <w:sz w:val="24"/>
                <w:szCs w:val="24"/>
                <w:lang w:eastAsia="zh-CN"/>
              </w:rPr>
              <w:t>00 /2500</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 xml:space="preserve">3 м;  </w:t>
            </w:r>
          </w:p>
          <w:p w:rsidR="006C1519" w:rsidRPr="006C1519" w:rsidRDefault="006C1519" w:rsidP="009F7058">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Pr>
                <w:rFonts w:ascii="Times New Roman" w:hAnsi="Times New Roman"/>
                <w:sz w:val="24"/>
                <w:szCs w:val="24"/>
                <w:lang w:eastAsia="zh-CN"/>
              </w:rPr>
              <w:t>м</w:t>
            </w:r>
            <w:r w:rsidRPr="006C1519">
              <w:rPr>
                <w:rFonts w:ascii="Times New Roman" w:hAnsi="Times New Roman"/>
                <w:sz w:val="24"/>
                <w:szCs w:val="24"/>
                <w:lang w:eastAsia="zh-CN"/>
              </w:rPr>
              <w:t>алоэтажные многокварти</w:t>
            </w:r>
            <w:r w:rsidRPr="006C1519">
              <w:rPr>
                <w:rFonts w:ascii="Times New Roman" w:hAnsi="Times New Roman"/>
                <w:sz w:val="24"/>
                <w:szCs w:val="24"/>
                <w:lang w:eastAsia="zh-CN"/>
              </w:rPr>
              <w:t>р</w:t>
            </w:r>
            <w:r w:rsidRPr="006C1519">
              <w:rPr>
                <w:rFonts w:ascii="Times New Roman" w:hAnsi="Times New Roman"/>
                <w:sz w:val="24"/>
                <w:szCs w:val="24"/>
                <w:lang w:eastAsia="zh-CN"/>
              </w:rPr>
              <w:t xml:space="preserve">ные жилые дома </w:t>
            </w:r>
            <w:r w:rsidRPr="006C1519">
              <w:rPr>
                <w:rFonts w:ascii="Times New Roman" w:hAnsi="Times New Roman"/>
                <w:color w:val="000000"/>
                <w:sz w:val="24"/>
                <w:szCs w:val="24"/>
                <w:lang w:eastAsia="zh-CN"/>
              </w:rPr>
              <w:t>(блокир</w:t>
            </w:r>
            <w:r w:rsidRPr="006C1519">
              <w:rPr>
                <w:rFonts w:ascii="Times New Roman" w:hAnsi="Times New Roman"/>
                <w:color w:val="000000"/>
                <w:sz w:val="24"/>
                <w:szCs w:val="24"/>
                <w:lang w:eastAsia="zh-CN"/>
              </w:rPr>
              <w:t>о</w:t>
            </w:r>
            <w:r w:rsidRPr="006C1519">
              <w:rPr>
                <w:rFonts w:ascii="Times New Roman" w:hAnsi="Times New Roman"/>
                <w:color w:val="000000"/>
                <w:sz w:val="24"/>
                <w:szCs w:val="24"/>
                <w:lang w:eastAsia="zh-CN"/>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 xml:space="preserve">- минимальная/максимальная площадь земельного участка – </w:t>
            </w:r>
            <w:r w:rsidRPr="006C1519">
              <w:rPr>
                <w:rFonts w:ascii="Times New Roman" w:eastAsia="SimSun" w:hAnsi="Times New Roman"/>
                <w:b/>
                <w:color w:val="000000"/>
                <w:sz w:val="24"/>
                <w:szCs w:val="24"/>
                <w:lang w:eastAsia="zh-CN"/>
              </w:rPr>
              <w:t>400/</w:t>
            </w:r>
            <w:r w:rsidR="00A64B88">
              <w:rPr>
                <w:rFonts w:ascii="Times New Roman" w:eastAsia="SimSun" w:hAnsi="Times New Roman"/>
                <w:b/>
                <w:color w:val="000000"/>
                <w:sz w:val="24"/>
                <w:szCs w:val="24"/>
                <w:lang w:eastAsia="zh-CN"/>
              </w:rPr>
              <w:t>1</w:t>
            </w:r>
            <w:r w:rsidRPr="006C1519">
              <w:rPr>
                <w:rFonts w:ascii="Times New Roman" w:eastAsia="SimSun" w:hAnsi="Times New Roman"/>
                <w:b/>
                <w:color w:val="000000"/>
                <w:sz w:val="24"/>
                <w:szCs w:val="24"/>
                <w:lang w:eastAsia="zh-CN"/>
              </w:rPr>
              <w:t>5000 кв.м</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hAnsi="Times New Roman"/>
                <w:color w:val="000000"/>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color w:val="000000"/>
                <w:sz w:val="24"/>
                <w:szCs w:val="24"/>
                <w:lang w:eastAsia="zh-CN"/>
              </w:rPr>
              <w:t>12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максимальное количество этажей здания –  </w:t>
            </w:r>
            <w:r w:rsidRPr="006C1519">
              <w:rPr>
                <w:rFonts w:ascii="Times New Roman" w:eastAsia="SimSun" w:hAnsi="Times New Roman"/>
                <w:b/>
                <w:color w:val="000000"/>
                <w:sz w:val="24"/>
                <w:szCs w:val="24"/>
                <w:lang w:eastAsia="zh-CN"/>
              </w:rPr>
              <w:t>4</w:t>
            </w:r>
            <w:r w:rsidRPr="00662474">
              <w:rPr>
                <w:rFonts w:ascii="Times New Roman" w:eastAsia="SimSun" w:hAnsi="Times New Roman"/>
                <w:b/>
                <w:color w:val="000000"/>
                <w:sz w:val="24"/>
                <w:szCs w:val="24"/>
                <w:lang w:eastAsia="zh-CN"/>
              </w:rPr>
              <w:t>этажа</w:t>
            </w:r>
            <w:r w:rsidRPr="006C1519">
              <w:rPr>
                <w:rFonts w:ascii="Times New Roman" w:eastAsia="SimSun" w:hAnsi="Times New Roman"/>
                <w:color w:val="000000"/>
                <w:sz w:val="24"/>
                <w:szCs w:val="24"/>
                <w:lang w:eastAsia="zh-CN"/>
              </w:rPr>
              <w:t xml:space="preserve"> (включая мансардный);</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w:t>
            </w:r>
            <w:r w:rsidRPr="006C1519">
              <w:rPr>
                <w:rFonts w:ascii="Times New Roman" w:hAnsi="Times New Roman"/>
                <w:color w:val="000000"/>
                <w:sz w:val="24"/>
                <w:szCs w:val="24"/>
                <w:lang w:eastAsia="zh-CN"/>
              </w:rPr>
              <w:t xml:space="preserve">максимальная высота зданий от уровня земли до верха перекрытия последнего этажа – не более </w:t>
            </w:r>
            <w:r w:rsidRPr="006C1519">
              <w:rPr>
                <w:rFonts w:ascii="Times New Roman" w:hAnsi="Times New Roman"/>
                <w:b/>
                <w:color w:val="000000"/>
                <w:sz w:val="24"/>
                <w:szCs w:val="24"/>
                <w:lang w:eastAsia="zh-CN"/>
              </w:rPr>
              <w:t>15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 xml:space="preserve">-максимальный процент застройки в границах земельного участка – </w:t>
            </w:r>
            <w:r w:rsidRPr="006C1519">
              <w:rPr>
                <w:rFonts w:ascii="Times New Roman" w:eastAsia="SimSun" w:hAnsi="Times New Roman"/>
                <w:b/>
                <w:color w:val="000000"/>
                <w:sz w:val="24"/>
                <w:szCs w:val="24"/>
                <w:lang w:eastAsia="zh-CN"/>
              </w:rPr>
              <w:t>60%</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xml:space="preserve">- минимальные отступы до границ смежных земельных участков - </w:t>
            </w:r>
            <w:r w:rsidRPr="006C1519">
              <w:rPr>
                <w:rFonts w:ascii="Times New Roman" w:hAnsi="Times New Roman"/>
                <w:b/>
                <w:color w:val="000000"/>
                <w:sz w:val="24"/>
                <w:szCs w:val="24"/>
                <w:lang w:eastAsia="zh-CN"/>
              </w:rPr>
              <w:t xml:space="preserve">3 м;  </w:t>
            </w:r>
          </w:p>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 xml:space="preserve">- минимальный отступ от красной линии улиц/проездов – </w:t>
            </w:r>
            <w:r w:rsidRPr="006C1519">
              <w:rPr>
                <w:rFonts w:ascii="Times New Roman" w:hAnsi="Times New Roman"/>
                <w:b/>
                <w:color w:val="000000"/>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[2.2] - Для ведения ли</w:t>
            </w:r>
            <w:r w:rsidRPr="006C1519">
              <w:rPr>
                <w:rFonts w:ascii="Times New Roman" w:hAnsi="Times New Roman"/>
                <w:color w:val="000000"/>
                <w:sz w:val="24"/>
                <w:szCs w:val="24"/>
                <w:lang w:eastAsia="zh-CN"/>
              </w:rPr>
              <w:t>ч</w:t>
            </w:r>
            <w:r w:rsidRPr="006C1519">
              <w:rPr>
                <w:rFonts w:ascii="Times New Roman" w:hAnsi="Times New Roman"/>
                <w:color w:val="000000"/>
                <w:sz w:val="24"/>
                <w:szCs w:val="24"/>
                <w:lang w:eastAsia="zh-CN"/>
              </w:rPr>
              <w:t>ного подсобного хозя</w:t>
            </w:r>
            <w:r w:rsidRPr="006C1519">
              <w:rPr>
                <w:rFonts w:ascii="Times New Roman" w:hAnsi="Times New Roman"/>
                <w:color w:val="000000"/>
                <w:sz w:val="24"/>
                <w:szCs w:val="24"/>
                <w:lang w:eastAsia="zh-CN"/>
              </w:rPr>
              <w:t>й</w:t>
            </w:r>
            <w:r w:rsidRPr="006C1519">
              <w:rPr>
                <w:rFonts w:ascii="Times New Roman" w:hAnsi="Times New Roman"/>
                <w:color w:val="000000"/>
                <w:sz w:val="24"/>
                <w:szCs w:val="24"/>
                <w:lang w:eastAsia="zh-CN"/>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6C1519" w:rsidRPr="006C1519" w:rsidRDefault="00680B64" w:rsidP="00680B64">
            <w:pPr>
              <w:rPr>
                <w:rFonts w:ascii="Times New Roman" w:hAnsi="Times New Roman"/>
                <w:sz w:val="24"/>
                <w:szCs w:val="24"/>
                <w:lang w:eastAsia="zh-CN"/>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Pr="006C1519">
              <w:rPr>
                <w:rFonts w:ascii="Times New Roman" w:hAnsi="Times New Roman"/>
                <w:b/>
                <w:sz w:val="24"/>
                <w:szCs w:val="24"/>
                <w:lang w:eastAsia="zh-CN"/>
              </w:rPr>
              <w:t>1000 /</w:t>
            </w:r>
            <w:r w:rsidR="00A64B88">
              <w:rPr>
                <w:rFonts w:ascii="Times New Roman" w:hAnsi="Times New Roman"/>
                <w:b/>
                <w:sz w:val="24"/>
                <w:szCs w:val="24"/>
                <w:lang w:eastAsia="zh-CN"/>
              </w:rPr>
              <w:t>35</w:t>
            </w:r>
            <w:r w:rsidRPr="006C1519">
              <w:rPr>
                <w:rFonts w:ascii="Times New Roman" w:hAnsi="Times New Roman"/>
                <w:b/>
                <w:sz w:val="24"/>
                <w:szCs w:val="24"/>
                <w:lang w:eastAsia="zh-CN"/>
              </w:rPr>
              <w:t>00</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 xml:space="preserve">5/3 м.  </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t>[</w:t>
            </w:r>
            <w:r w:rsidRPr="006C1519">
              <w:rPr>
                <w:rFonts w:ascii="Times New Roman" w:hAnsi="Times New Roman"/>
                <w:color w:val="000000"/>
                <w:sz w:val="24"/>
                <w:szCs w:val="24"/>
                <w:lang w:eastAsia="zh-CN"/>
              </w:rPr>
              <w:t>2.3</w:t>
            </w:r>
            <w:r w:rsidRPr="006C1519">
              <w:rPr>
                <w:rFonts w:ascii="Times New Roman" w:eastAsia="SimSun" w:hAnsi="Times New Roman"/>
                <w:color w:val="000000"/>
                <w:sz w:val="24"/>
                <w:szCs w:val="24"/>
                <w:lang w:eastAsia="zh-CN"/>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C368C4">
            <w:pPr>
              <w:rPr>
                <w:rFonts w:ascii="Times New Roman" w:hAnsi="Times New Roman"/>
                <w:sz w:val="24"/>
                <w:szCs w:val="24"/>
                <w:lang w:eastAsia="zh-CN"/>
              </w:rPr>
            </w:pPr>
            <w:r w:rsidRPr="006C1519">
              <w:rPr>
                <w:rFonts w:ascii="Times New Roman" w:hAnsi="Times New Roman"/>
                <w:color w:val="000000"/>
                <w:sz w:val="24"/>
                <w:szCs w:val="24"/>
                <w:lang w:eastAsia="zh-CN"/>
              </w:rPr>
              <w:t>жилые дома</w:t>
            </w:r>
            <w:r w:rsidR="00FC15CC">
              <w:rPr>
                <w:rFonts w:ascii="Times New Roman" w:hAnsi="Times New Roman"/>
                <w:color w:val="000000"/>
                <w:sz w:val="24"/>
                <w:szCs w:val="24"/>
                <w:lang w:eastAsia="zh-CN"/>
              </w:rPr>
              <w:t>, не предназн</w:t>
            </w:r>
            <w:r w:rsidR="00FC15CC">
              <w:rPr>
                <w:rFonts w:ascii="Times New Roman" w:hAnsi="Times New Roman"/>
                <w:color w:val="000000"/>
                <w:sz w:val="24"/>
                <w:szCs w:val="24"/>
                <w:lang w:eastAsia="zh-CN"/>
              </w:rPr>
              <w:t>а</w:t>
            </w:r>
            <w:r w:rsidR="00FC15CC">
              <w:rPr>
                <w:rFonts w:ascii="Times New Roman" w:hAnsi="Times New Roman"/>
                <w:color w:val="000000"/>
                <w:sz w:val="24"/>
                <w:szCs w:val="24"/>
                <w:lang w:eastAsia="zh-CN"/>
              </w:rPr>
              <w:t>ченные для раздела на ква</w:t>
            </w:r>
            <w:r w:rsidR="00FC15CC">
              <w:rPr>
                <w:rFonts w:ascii="Times New Roman" w:hAnsi="Times New Roman"/>
                <w:color w:val="000000"/>
                <w:sz w:val="24"/>
                <w:szCs w:val="24"/>
                <w:lang w:eastAsia="zh-CN"/>
              </w:rPr>
              <w:t>р</w:t>
            </w:r>
            <w:r w:rsidR="00FC15CC">
              <w:rPr>
                <w:rFonts w:ascii="Times New Roman" w:hAnsi="Times New Roman"/>
                <w:color w:val="000000"/>
                <w:sz w:val="24"/>
                <w:szCs w:val="24"/>
                <w:lang w:eastAsia="zh-CN"/>
              </w:rPr>
              <w:t>тиры, имеющие одну или н</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сколько общих стен с сосе</w:t>
            </w:r>
            <w:r w:rsidR="00FC15CC">
              <w:rPr>
                <w:rFonts w:ascii="Times New Roman" w:hAnsi="Times New Roman"/>
                <w:color w:val="000000"/>
                <w:sz w:val="24"/>
                <w:szCs w:val="24"/>
                <w:lang w:eastAsia="zh-CN"/>
              </w:rPr>
              <w:t>д</w:t>
            </w:r>
            <w:r w:rsidR="00FC15CC">
              <w:rPr>
                <w:rFonts w:ascii="Times New Roman" w:hAnsi="Times New Roman"/>
                <w:color w:val="000000"/>
                <w:sz w:val="24"/>
                <w:szCs w:val="24"/>
                <w:lang w:eastAsia="zh-CN"/>
              </w:rPr>
              <w:t>ними жилыми домами при общем количестве совм</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щенных  домовне более д</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сяти и каждый из которых предназначен для прожив</w:t>
            </w:r>
            <w:r w:rsidR="00FC15CC">
              <w:rPr>
                <w:rFonts w:ascii="Times New Roman" w:hAnsi="Times New Roman"/>
                <w:color w:val="000000"/>
                <w:sz w:val="24"/>
                <w:szCs w:val="24"/>
                <w:lang w:eastAsia="zh-CN"/>
              </w:rPr>
              <w:t>а</w:t>
            </w:r>
            <w:r w:rsidR="00FC15CC">
              <w:rPr>
                <w:rFonts w:ascii="Times New Roman" w:hAnsi="Times New Roman"/>
                <w:color w:val="000000"/>
                <w:sz w:val="24"/>
                <w:szCs w:val="24"/>
                <w:lang w:eastAsia="zh-CN"/>
              </w:rPr>
              <w:t>ния одной семьи, имеет о</w:t>
            </w:r>
            <w:r w:rsidR="00FC15CC">
              <w:rPr>
                <w:rFonts w:ascii="Times New Roman" w:hAnsi="Times New Roman"/>
                <w:color w:val="000000"/>
                <w:sz w:val="24"/>
                <w:szCs w:val="24"/>
                <w:lang w:eastAsia="zh-CN"/>
              </w:rPr>
              <w:t>б</w:t>
            </w:r>
            <w:r w:rsidR="00FC15CC">
              <w:rPr>
                <w:rFonts w:ascii="Times New Roman" w:hAnsi="Times New Roman"/>
                <w:color w:val="000000"/>
                <w:sz w:val="24"/>
                <w:szCs w:val="24"/>
                <w:lang w:eastAsia="zh-CN"/>
              </w:rPr>
              <w:t>щую стену (общие стены)без проемов с соседним блоком или соседними блоками, ра</w:t>
            </w:r>
            <w:r w:rsidR="00FC15CC">
              <w:rPr>
                <w:rFonts w:ascii="Times New Roman" w:hAnsi="Times New Roman"/>
                <w:color w:val="000000"/>
                <w:sz w:val="24"/>
                <w:szCs w:val="24"/>
                <w:lang w:eastAsia="zh-CN"/>
              </w:rPr>
              <w:t>с</w:t>
            </w:r>
            <w:r w:rsidR="00FC15CC">
              <w:rPr>
                <w:rFonts w:ascii="Times New Roman" w:hAnsi="Times New Roman"/>
                <w:color w:val="000000"/>
                <w:sz w:val="24"/>
                <w:szCs w:val="24"/>
                <w:lang w:eastAsia="zh-CN"/>
              </w:rPr>
              <w:t>положен на отдельном з</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мельном участке и имеет в</w:t>
            </w:r>
            <w:r w:rsidR="00FC15CC">
              <w:rPr>
                <w:rFonts w:ascii="Times New Roman" w:hAnsi="Times New Roman"/>
                <w:color w:val="000000"/>
                <w:sz w:val="24"/>
                <w:szCs w:val="24"/>
                <w:lang w:eastAsia="zh-CN"/>
              </w:rPr>
              <w:t>ы</w:t>
            </w:r>
            <w:r w:rsidR="00FC15CC">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минимальная/максимальная площадь </w:t>
            </w:r>
            <w:r w:rsidRPr="006C1519">
              <w:rPr>
                <w:rFonts w:ascii="Times New Roman" w:eastAsia="SimSun" w:hAnsi="Times New Roman"/>
                <w:color w:val="000000"/>
                <w:sz w:val="24"/>
                <w:szCs w:val="24"/>
                <w:lang w:eastAsia="zh-CN"/>
              </w:rPr>
              <w:t xml:space="preserve">участков на один автономный блок – </w:t>
            </w:r>
            <w:r w:rsidR="00180CB8">
              <w:rPr>
                <w:rFonts w:ascii="Times New Roman" w:eastAsia="SimSun" w:hAnsi="Times New Roman"/>
                <w:b/>
                <w:color w:val="000000"/>
                <w:sz w:val="24"/>
                <w:szCs w:val="24"/>
                <w:lang w:eastAsia="zh-CN"/>
              </w:rPr>
              <w:t>4</w:t>
            </w:r>
            <w:r w:rsidRPr="006C1519">
              <w:rPr>
                <w:rFonts w:ascii="Times New Roman" w:eastAsia="SimSun" w:hAnsi="Times New Roman"/>
                <w:b/>
                <w:color w:val="000000"/>
                <w:sz w:val="24"/>
                <w:szCs w:val="24"/>
                <w:lang w:eastAsia="zh-CN"/>
              </w:rPr>
              <w:t>00/</w:t>
            </w:r>
            <w:r w:rsidR="00A64B88">
              <w:rPr>
                <w:rFonts w:ascii="Times New Roman" w:eastAsia="SimSun" w:hAnsi="Times New Roman"/>
                <w:b/>
                <w:color w:val="000000"/>
                <w:sz w:val="24"/>
                <w:szCs w:val="24"/>
                <w:lang w:eastAsia="zh-CN"/>
              </w:rPr>
              <w:t>250</w:t>
            </w:r>
            <w:r w:rsidRPr="006C1519">
              <w:rPr>
                <w:rFonts w:ascii="Times New Roman" w:eastAsia="SimSun" w:hAnsi="Times New Roman"/>
                <w:b/>
                <w:color w:val="000000"/>
                <w:sz w:val="24"/>
                <w:szCs w:val="24"/>
                <w:lang w:eastAsia="zh-CN"/>
              </w:rPr>
              <w:t>0 кв. м</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6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sz w:val="24"/>
                <w:szCs w:val="24"/>
                <w:lang w:eastAsia="zh-CN"/>
              </w:rPr>
              <w:t xml:space="preserve">- максимальный процент застройки в границах земельного участка – </w:t>
            </w:r>
            <w:r w:rsidRPr="006C1519">
              <w:rPr>
                <w:rFonts w:ascii="Times New Roman" w:eastAsia="SimSun" w:hAnsi="Times New Roman"/>
                <w:b/>
                <w:sz w:val="24"/>
                <w:szCs w:val="24"/>
                <w:lang w:eastAsia="zh-CN"/>
              </w:rPr>
              <w:t>60%</w:t>
            </w:r>
            <w:r w:rsidRPr="006C1519">
              <w:rPr>
                <w:rFonts w:ascii="Times New Roman" w:eastAsia="SimSun" w:hAnsi="Times New Roman"/>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xml:space="preserve">- минимальные отступы от границ крайних земельных участков в блокировке - </w:t>
            </w:r>
            <w:r w:rsidRPr="006C1519">
              <w:rPr>
                <w:rFonts w:ascii="Times New Roman" w:hAnsi="Times New Roman"/>
                <w:b/>
                <w:color w:val="000000"/>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color w:val="000000"/>
                <w:sz w:val="24"/>
                <w:szCs w:val="24"/>
                <w:lang w:eastAsia="zh-CN"/>
              </w:rPr>
              <w:t>- минимальные отступы от границ земельных участков между автономными бл</w:t>
            </w:r>
            <w:r w:rsidRPr="006C1519">
              <w:rPr>
                <w:rFonts w:ascii="Times New Roman" w:hAnsi="Times New Roman"/>
                <w:color w:val="000000"/>
                <w:sz w:val="24"/>
                <w:szCs w:val="24"/>
                <w:lang w:eastAsia="zh-CN"/>
              </w:rPr>
              <w:t>о</w:t>
            </w:r>
            <w:r w:rsidRPr="006C1519">
              <w:rPr>
                <w:rFonts w:ascii="Times New Roman" w:hAnsi="Times New Roman"/>
                <w:color w:val="000000"/>
                <w:sz w:val="24"/>
                <w:szCs w:val="24"/>
                <w:lang w:eastAsia="zh-CN"/>
              </w:rPr>
              <w:t xml:space="preserve">ками внутри блокировки- </w:t>
            </w:r>
            <w:r w:rsidRPr="006C1519">
              <w:rPr>
                <w:rFonts w:ascii="Times New Roman" w:hAnsi="Times New Roman"/>
                <w:b/>
                <w:color w:val="000000"/>
                <w:sz w:val="24"/>
                <w:szCs w:val="24"/>
                <w:lang w:eastAsia="zh-CN"/>
              </w:rPr>
              <w:t>0 м</w:t>
            </w:r>
            <w:r w:rsidRPr="006C1519">
              <w:rPr>
                <w:rFonts w:ascii="Times New Roma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t>[</w:t>
            </w:r>
            <w:r w:rsidRPr="006C1519">
              <w:rPr>
                <w:rFonts w:ascii="Times New Roman" w:hAnsi="Times New Roman"/>
                <w:color w:val="000000"/>
                <w:sz w:val="24"/>
                <w:szCs w:val="24"/>
                <w:lang w:eastAsia="zh-CN"/>
              </w:rPr>
              <w:t>2.7.1</w:t>
            </w:r>
            <w:r w:rsidRPr="006C1519">
              <w:rPr>
                <w:rFonts w:ascii="Times New Roman" w:eastAsia="SimSun" w:hAnsi="Times New Roman"/>
                <w:color w:val="000000"/>
                <w:sz w:val="24"/>
                <w:szCs w:val="24"/>
                <w:lang w:eastAsia="zh-CN"/>
              </w:rPr>
              <w:t>] - Объекты гара</w:t>
            </w:r>
            <w:r w:rsidRPr="006C1519">
              <w:rPr>
                <w:rFonts w:ascii="Times New Roman" w:eastAsia="SimSun" w:hAnsi="Times New Roman"/>
                <w:color w:val="000000"/>
                <w:sz w:val="24"/>
                <w:szCs w:val="24"/>
                <w:lang w:eastAsia="zh-CN"/>
              </w:rPr>
              <w:t>ж</w:t>
            </w:r>
            <w:r w:rsidRPr="006C1519">
              <w:rPr>
                <w:rFonts w:ascii="Times New Roman" w:eastAsia="SimSun" w:hAnsi="Times New Roman"/>
                <w:color w:val="000000"/>
                <w:sz w:val="24"/>
                <w:szCs w:val="24"/>
                <w:lang w:eastAsia="zh-CN"/>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tabs>
                <w:tab w:val="left" w:pos="1134"/>
              </w:tabs>
              <w:rPr>
                <w:rFonts w:ascii="Times New Roman" w:hAnsi="Times New Roman"/>
                <w:sz w:val="24"/>
                <w:szCs w:val="24"/>
                <w:lang w:eastAsia="zh-CN"/>
              </w:rPr>
            </w:pPr>
            <w:r w:rsidRPr="006C1519">
              <w:rPr>
                <w:rFonts w:ascii="Times New Roman" w:eastAsia="SimSun" w:hAnsi="Times New Roman"/>
                <w:color w:val="000000"/>
                <w:sz w:val="24"/>
                <w:szCs w:val="24"/>
                <w:lang w:eastAsia="zh-CN"/>
              </w:rPr>
              <w:t>Отдельно стоящие и пр</w:t>
            </w:r>
            <w:r w:rsidRPr="006C1519">
              <w:rPr>
                <w:rFonts w:ascii="Times New Roman" w:eastAsia="SimSun" w:hAnsi="Times New Roman"/>
                <w:color w:val="000000"/>
                <w:sz w:val="24"/>
                <w:szCs w:val="24"/>
                <w:lang w:eastAsia="zh-CN"/>
              </w:rPr>
              <w:t>и</w:t>
            </w:r>
            <w:r w:rsidRPr="006C1519">
              <w:rPr>
                <w:rFonts w:ascii="Times New Roman" w:eastAsia="SimSun" w:hAnsi="Times New Roman"/>
                <w:color w:val="000000"/>
                <w:sz w:val="24"/>
                <w:szCs w:val="24"/>
                <w:lang w:eastAsia="zh-CN"/>
              </w:rPr>
              <w:t>строенные гаражи, в том числе подземные, предназн</w:t>
            </w:r>
            <w:r w:rsidRPr="006C1519">
              <w:rPr>
                <w:rFonts w:ascii="Times New Roman" w:eastAsia="SimSun" w:hAnsi="Times New Roman"/>
                <w:color w:val="000000"/>
                <w:sz w:val="24"/>
                <w:szCs w:val="24"/>
                <w:lang w:eastAsia="zh-CN"/>
              </w:rPr>
              <w:t>а</w:t>
            </w:r>
            <w:r w:rsidRPr="006C1519">
              <w:rPr>
                <w:rFonts w:ascii="Times New Roman" w:eastAsia="SimSun" w:hAnsi="Times New Roman"/>
                <w:color w:val="000000"/>
                <w:sz w:val="24"/>
                <w:szCs w:val="24"/>
                <w:lang w:eastAsia="zh-CN"/>
              </w:rPr>
              <w:t>ченные для хранения личн</w:t>
            </w:r>
            <w:r w:rsidRPr="006C1519">
              <w:rPr>
                <w:rFonts w:ascii="Times New Roman" w:eastAsia="SimSun" w:hAnsi="Times New Roman"/>
                <w:color w:val="000000"/>
                <w:sz w:val="24"/>
                <w:szCs w:val="24"/>
                <w:lang w:eastAsia="zh-CN"/>
              </w:rPr>
              <w:t>о</w:t>
            </w:r>
            <w:r w:rsidRPr="006C1519">
              <w:rPr>
                <w:rFonts w:ascii="Times New Roman" w:eastAsia="SimSun" w:hAnsi="Times New Roman"/>
                <w:color w:val="000000"/>
                <w:sz w:val="24"/>
                <w:szCs w:val="24"/>
                <w:lang w:eastAsia="zh-CN"/>
              </w:rPr>
              <w:t>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16E9F" w:rsidRPr="00494C0E" w:rsidRDefault="00B16E9F" w:rsidP="00B16E9F">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20/100 кв. м</w:t>
            </w:r>
            <w:r w:rsidRPr="00494C0E">
              <w:rPr>
                <w:rFonts w:ascii="Times New Roman" w:eastAsia="SimSun" w:hAnsi="Times New Roman"/>
                <w:color w:val="000000" w:themeColor="text1"/>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B16E9F" w:rsidRDefault="00B16E9F" w:rsidP="00B16E9F">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B16E9F" w:rsidRPr="00494C0E" w:rsidRDefault="00B16E9F" w:rsidP="00B16E9F">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p>
          <w:p w:rsidR="00B16E9F" w:rsidRDefault="00B16E9F" w:rsidP="00B16E9F">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 минимальный отступ от красной линии улиц/проездов - </w:t>
            </w:r>
            <w:r>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p>
          <w:p w:rsidR="00B16E9F" w:rsidRPr="00494C0E" w:rsidRDefault="00B16E9F" w:rsidP="00B16E9F">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 гаражей по красной линии</w:t>
            </w:r>
            <w:r w:rsidRPr="00494C0E">
              <w:rPr>
                <w:rFonts w:ascii="Times New Roman" w:eastAsia="SimSun" w:hAnsi="Times New Roman"/>
                <w:color w:val="000000" w:themeColor="text1"/>
                <w:sz w:val="24"/>
                <w:szCs w:val="24"/>
              </w:rPr>
              <w:t>без устройства распашных ворот при условии с</w:t>
            </w:r>
            <w:r>
              <w:rPr>
                <w:rFonts w:ascii="Times New Roman" w:eastAsia="SimSun" w:hAnsi="Times New Roman"/>
                <w:color w:val="000000" w:themeColor="text1"/>
                <w:sz w:val="24"/>
                <w:szCs w:val="24"/>
              </w:rPr>
              <w:t>облюдения</w:t>
            </w:r>
            <w:r w:rsidRPr="00494C0E">
              <w:rPr>
                <w:rFonts w:ascii="Times New Roman" w:eastAsia="SimSun" w:hAnsi="Times New Roman"/>
                <w:color w:val="000000" w:themeColor="text1"/>
                <w:sz w:val="24"/>
                <w:szCs w:val="24"/>
              </w:rPr>
              <w:t xml:space="preserve"> норм безопасности дорожного движения и бе</w:t>
            </w:r>
            <w:r w:rsidRPr="00494C0E">
              <w:rPr>
                <w:rFonts w:ascii="Times New Roman" w:eastAsia="SimSun" w:hAnsi="Times New Roman"/>
                <w:color w:val="000000" w:themeColor="text1"/>
                <w:sz w:val="24"/>
                <w:szCs w:val="24"/>
              </w:rPr>
              <w:t>с</w:t>
            </w:r>
            <w:r w:rsidRPr="00494C0E">
              <w:rPr>
                <w:rFonts w:ascii="Times New Roman" w:eastAsia="SimSun" w:hAnsi="Times New Roman"/>
                <w:color w:val="000000" w:themeColor="text1"/>
                <w:sz w:val="24"/>
                <w:szCs w:val="24"/>
              </w:rPr>
              <w:t>препятственного прохода пешеходов по тротуару.</w:t>
            </w:r>
          </w:p>
          <w:p w:rsidR="006C1519" w:rsidRPr="005F4B94" w:rsidRDefault="00B16E9F" w:rsidP="00B16E9F">
            <w:pPr>
              <w:tabs>
                <w:tab w:val="left" w:pos="2520"/>
              </w:tabs>
              <w:rPr>
                <w:rFonts w:ascii="Times New Roman" w:hAnsi="Times New Roman"/>
                <w:sz w:val="24"/>
                <w:szCs w:val="24"/>
                <w:lang w:eastAsia="zh-CN"/>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37FAF" w:rsidRPr="000578F4" w:rsidRDefault="00837FAF" w:rsidP="00A73E6B">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837FAF" w:rsidRPr="000578F4" w:rsidRDefault="006C1519" w:rsidP="00A73E6B">
            <w:pPr>
              <w:rPr>
                <w:rFonts w:ascii="Times New Roman" w:hAnsi="Times New Roman"/>
                <w:sz w:val="24"/>
                <w:szCs w:val="24"/>
              </w:rPr>
            </w:pPr>
            <w:r>
              <w:rPr>
                <w:rFonts w:ascii="Times New Roman" w:eastAsia="SimSun" w:hAnsi="Times New Roman"/>
                <w:color w:val="000000"/>
                <w:sz w:val="24"/>
                <w:szCs w:val="24"/>
              </w:rPr>
              <w:t xml:space="preserve">- </w:t>
            </w:r>
            <w:r w:rsidR="00837FA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0578F4">
              <w:rPr>
                <w:rFonts w:ascii="Times New Roman" w:eastAsia="SimSun" w:hAnsi="Times New Roman"/>
                <w:b/>
                <w:color w:val="000000"/>
                <w:sz w:val="24"/>
                <w:szCs w:val="24"/>
              </w:rPr>
              <w:t>4 м</w:t>
            </w:r>
            <w:r w:rsidR="00837FAF" w:rsidRPr="000578F4">
              <w:rPr>
                <w:rFonts w:ascii="Times New Roman" w:eastAsia="SimSun" w:hAnsi="Times New Roman"/>
                <w:color w:val="000000"/>
                <w:sz w:val="24"/>
                <w:szCs w:val="24"/>
              </w:rPr>
              <w:t>;</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37FAF" w:rsidRPr="000578F4" w:rsidRDefault="00837FAF" w:rsidP="00A73E6B">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B16E9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837FAF" w:rsidRPr="009B5346" w:rsidRDefault="00837FAF" w:rsidP="00A73E6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1973AC" w:rsidRDefault="00837FAF" w:rsidP="00A73E6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837FAF" w:rsidRPr="001973AC" w:rsidRDefault="00837FAF" w:rsidP="00A73E6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837FAF" w:rsidRPr="001973AC" w:rsidRDefault="00837FAF" w:rsidP="00A73E6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837FAF" w:rsidRPr="001973AC" w:rsidRDefault="00837FAF" w:rsidP="00A73E6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837FAF" w:rsidRPr="009B5346" w:rsidRDefault="00837FAF" w:rsidP="00A73E6B">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участков  –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837FAF" w:rsidRPr="00842810" w:rsidRDefault="00837FAF" w:rsidP="00A73E6B">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837FAF" w:rsidRPr="00842810" w:rsidRDefault="00837FAF" w:rsidP="00A73E6B">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837FAF" w:rsidRPr="00842810" w:rsidRDefault="00837FAF" w:rsidP="00A73E6B">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837FAF" w:rsidRPr="00842810" w:rsidRDefault="00837FAF" w:rsidP="00A73E6B">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A73E6B" w:rsidTr="00A73E6B">
        <w:tc>
          <w:tcPr>
            <w:tcW w:w="2830"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B7D5B">
              <w:rPr>
                <w:rFonts w:ascii="Times New Roman" w:eastAsia="SimSun" w:hAnsi="Times New Roman"/>
                <w:b/>
                <w:color w:val="000000"/>
                <w:sz w:val="24"/>
                <w:szCs w:val="24"/>
                <w:lang w:eastAsia="zh-CN"/>
              </w:rPr>
              <w:t>400/</w:t>
            </w:r>
            <w:r w:rsidR="00602A23" w:rsidRPr="00602A23">
              <w:rPr>
                <w:rFonts w:ascii="Times New Roman" w:eastAsia="SimSun" w:hAnsi="Times New Roman"/>
                <w:b/>
                <w:color w:val="000000"/>
                <w:sz w:val="24"/>
                <w:szCs w:val="24"/>
                <w:lang w:eastAsia="zh-CN"/>
              </w:rPr>
              <w:t>50</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A73E6B" w:rsidRDefault="00A73E6B" w:rsidP="00A73E6B">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00602A23" w:rsidRPr="00E3290D">
              <w:rPr>
                <w:rFonts w:ascii="Times New Roman" w:eastAsia="SimSun" w:hAnsi="Times New Roman"/>
                <w:color w:val="000000"/>
                <w:sz w:val="24"/>
                <w:szCs w:val="24"/>
              </w:rPr>
              <w:t>максимальное количество надземных этажей зданий</w:t>
            </w:r>
            <w:r w:rsidRPr="005B7D5B">
              <w:rPr>
                <w:rFonts w:ascii="Times New Roman" w:eastAsia="Times New Roman" w:hAnsi="Times New Roman"/>
                <w:sz w:val="24"/>
                <w:szCs w:val="24"/>
                <w:lang w:eastAsia="zh-CN"/>
              </w:rPr>
              <w:t xml:space="preserve"> - </w:t>
            </w:r>
            <w:r w:rsidRPr="005B7D5B">
              <w:rPr>
                <w:rFonts w:ascii="Times New Roman" w:eastAsia="Times New Roman" w:hAnsi="Times New Roman"/>
                <w:b/>
                <w:sz w:val="24"/>
                <w:szCs w:val="24"/>
                <w:lang w:eastAsia="zh-CN"/>
              </w:rPr>
              <w:t>4</w:t>
            </w:r>
            <w:r w:rsidRPr="00602A23">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A73E6B" w:rsidRPr="005B7D5B" w:rsidRDefault="00A73E6B" w:rsidP="00A73E6B">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73E6B" w:rsidRPr="00200D24" w:rsidRDefault="00A73E6B" w:rsidP="00A73E6B">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участков  –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8D57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8D57F4" w:rsidRDefault="00837FAF" w:rsidP="00A73E6B">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837FAF" w:rsidRPr="008D57F4" w:rsidRDefault="00841659"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8D57F4">
              <w:rPr>
                <w:rFonts w:ascii="Times New Roman" w:eastAsia="SimSun" w:hAnsi="Times New Roman"/>
                <w:b/>
                <w:color w:val="000000"/>
                <w:sz w:val="24"/>
                <w:szCs w:val="24"/>
              </w:rPr>
              <w:t>20 м</w:t>
            </w:r>
            <w:r w:rsidR="00837FAF"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837FAF" w:rsidRPr="008D57F4" w:rsidRDefault="00837FAF" w:rsidP="00A73E6B">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837FAF" w:rsidRPr="008D57F4" w:rsidRDefault="00837FAF" w:rsidP="00A73E6B">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участков  –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E3290D"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837FAF" w:rsidRDefault="00837FAF" w:rsidP="00A73E6B">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837FAF" w:rsidRDefault="00837FAF" w:rsidP="00A73E6B">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участков  –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7D3451" w:rsidRDefault="00837FAF" w:rsidP="00A73E6B">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837FAF" w:rsidRPr="007D3451" w:rsidRDefault="00837FAF" w:rsidP="00A73E6B">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837FAF" w:rsidRPr="007D3451" w:rsidRDefault="00837FAF" w:rsidP="00A73E6B">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837FAF" w:rsidRPr="007D3451" w:rsidRDefault="00837FAF" w:rsidP="00A73E6B">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837FAF" w:rsidRPr="005148F1" w:rsidRDefault="00837FAF" w:rsidP="00A73E6B">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837FAF" w:rsidRPr="00E3290D" w:rsidRDefault="00837FAF" w:rsidP="00A73E6B">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837FAF" w:rsidRPr="005C360E" w:rsidRDefault="00662474"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837FAF" w:rsidRPr="005C360E" w:rsidRDefault="00837FAF" w:rsidP="00A73E6B">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C360E"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473A99" w:rsidRDefault="00837FAF" w:rsidP="00A73E6B">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837FAF" w:rsidRPr="00473A99" w:rsidRDefault="00837FAF" w:rsidP="00A73E6B">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837FAF" w:rsidRPr="00473A99" w:rsidRDefault="00837FAF" w:rsidP="00A73E6B">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837FAF" w:rsidRPr="005C360E" w:rsidRDefault="00837FAF" w:rsidP="00A73E6B">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3800E6" w:rsidTr="00A73E6B">
        <w:tc>
          <w:tcPr>
            <w:tcW w:w="2830"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00E6" w:rsidRPr="005C360E" w:rsidRDefault="003800E6" w:rsidP="003800E6">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3800E6"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3800E6" w:rsidRPr="005C360E" w:rsidRDefault="003800E6" w:rsidP="003800E6">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3800E6" w:rsidRPr="005C360E" w:rsidRDefault="003800E6" w:rsidP="003800E6">
            <w:pPr>
              <w:rPr>
                <w:rFonts w:ascii="Times New Roman" w:hAnsi="Times New Roman"/>
                <w:sz w:val="24"/>
                <w:szCs w:val="24"/>
              </w:rPr>
            </w:pPr>
            <w:r>
              <w:rPr>
                <w:rFonts w:ascii="Times New Roman" w:hAnsi="Times New Roman"/>
                <w:color w:val="000000"/>
                <w:sz w:val="24"/>
                <w:szCs w:val="24"/>
              </w:rPr>
              <w:t xml:space="preserve">- </w:t>
            </w:r>
            <w:r w:rsidRPr="005C360E">
              <w:rPr>
                <w:rFonts w:ascii="Times New Roman" w:hAnsi="Times New Roman"/>
                <w:color w:val="000000"/>
                <w:sz w:val="24"/>
                <w:szCs w:val="24"/>
              </w:rPr>
              <w:t xml:space="preserve">минимальные отступы от границ земельных участков - </w:t>
            </w:r>
            <w:r w:rsidRPr="005C360E">
              <w:rPr>
                <w:rFonts w:ascii="Times New Roman" w:hAnsi="Times New Roman"/>
                <w:b/>
                <w:color w:val="000000"/>
                <w:sz w:val="24"/>
                <w:szCs w:val="24"/>
              </w:rPr>
              <w:t>3 м</w:t>
            </w:r>
            <w:r w:rsidRPr="005C360E">
              <w:rPr>
                <w:rFonts w:ascii="Times New Roman" w:hAnsi="Times New Roman"/>
                <w:color w:val="000000"/>
                <w:sz w:val="24"/>
                <w:szCs w:val="24"/>
              </w:rPr>
              <w:t>;</w:t>
            </w:r>
          </w:p>
          <w:p w:rsidR="003800E6" w:rsidRPr="005C360E" w:rsidRDefault="003800E6" w:rsidP="003800E6">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9682F" w:rsidTr="00A73E6B">
        <w:tc>
          <w:tcPr>
            <w:tcW w:w="2830"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autoSpaceDE w:val="0"/>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w:t>
            </w:r>
            <w:r w:rsidRPr="00DD396C">
              <w:rPr>
                <w:rFonts w:ascii="Times New Roman" w:hAnsi="Times New Roman"/>
                <w:color w:val="000000" w:themeColor="text1"/>
                <w:sz w:val="24"/>
                <w:szCs w:val="24"/>
              </w:rPr>
              <w:t>4.9.1</w:t>
            </w:r>
            <w:r w:rsidRPr="00DD396C">
              <w:rPr>
                <w:rFonts w:ascii="Times New Roman" w:eastAsia="SimSun" w:hAnsi="Times New Roman"/>
                <w:color w:val="000000" w:themeColor="text1"/>
                <w:sz w:val="24"/>
                <w:szCs w:val="24"/>
              </w:rPr>
              <w:t>] - Объекты прид</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tabs>
                <w:tab w:val="left" w:pos="1134"/>
              </w:tabs>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автомобильные мойки и пр</w:t>
            </w:r>
            <w:r w:rsidRPr="00DD396C">
              <w:rPr>
                <w:rFonts w:ascii="Times New Roman" w:eastAsia="SimSun" w:hAnsi="Times New Roman"/>
                <w:color w:val="000000" w:themeColor="text1"/>
                <w:sz w:val="24"/>
                <w:szCs w:val="24"/>
              </w:rPr>
              <w:t>а</w:t>
            </w:r>
            <w:r w:rsidRPr="00DD396C">
              <w:rPr>
                <w:rFonts w:ascii="Times New Roman" w:eastAsia="SimSun" w:hAnsi="Times New Roman"/>
                <w:color w:val="000000" w:themeColor="text1"/>
                <w:sz w:val="24"/>
                <w:szCs w:val="24"/>
              </w:rPr>
              <w:t>чечные для автомобильных принадлежностей, масте</w:t>
            </w:r>
            <w:r w:rsidRPr="00DD396C">
              <w:rPr>
                <w:rFonts w:ascii="Times New Roman" w:eastAsia="SimSun" w:hAnsi="Times New Roman"/>
                <w:color w:val="000000" w:themeColor="text1"/>
                <w:sz w:val="24"/>
                <w:szCs w:val="24"/>
              </w:rPr>
              <w:t>р</w:t>
            </w:r>
            <w:r w:rsidRPr="00DD396C">
              <w:rPr>
                <w:rFonts w:ascii="Times New Roman" w:eastAsia="SimSun" w:hAnsi="Times New Roman"/>
                <w:color w:val="000000" w:themeColor="text1"/>
                <w:sz w:val="24"/>
                <w:szCs w:val="24"/>
              </w:rPr>
              <w:t>ские, предназначенные для ремонта и обслуживания а</w:t>
            </w:r>
            <w:r w:rsidRPr="00DD396C">
              <w:rPr>
                <w:rFonts w:ascii="Times New Roman" w:eastAsia="SimSun" w:hAnsi="Times New Roman"/>
                <w:color w:val="000000" w:themeColor="text1"/>
                <w:sz w:val="24"/>
                <w:szCs w:val="24"/>
              </w:rPr>
              <w:t>в</w:t>
            </w:r>
            <w:r w:rsidRPr="00DD396C">
              <w:rPr>
                <w:rFonts w:ascii="Times New Roman" w:eastAsia="SimSun" w:hAnsi="Times New Roman"/>
                <w:color w:val="000000" w:themeColor="text1"/>
                <w:sz w:val="24"/>
                <w:szCs w:val="24"/>
              </w:rPr>
              <w:t xml:space="preserve">томобилей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9682F" w:rsidRPr="00DD396C"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минимальная/максимальная площадь земельных участков - </w:t>
            </w:r>
            <w:r w:rsidRPr="00DD396C">
              <w:rPr>
                <w:rFonts w:ascii="Times New Roman" w:eastAsia="SimSun" w:hAnsi="Times New Roman"/>
                <w:b/>
                <w:color w:val="000000" w:themeColor="text1"/>
                <w:sz w:val="24"/>
                <w:szCs w:val="24"/>
              </w:rPr>
              <w:t>400/15000 кв.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 ширина земельных участков вдоль фронта улицы (проезда) </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w:t>
            </w:r>
            <w:r w:rsidRPr="00DD396C">
              <w:rPr>
                <w:rFonts w:ascii="Times New Roman" w:eastAsia="SimSun" w:hAnsi="Times New Roman"/>
                <w:b/>
                <w:color w:val="000000" w:themeColor="text1"/>
                <w:sz w:val="24"/>
                <w:szCs w:val="24"/>
              </w:rPr>
              <w:t>10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максимальное количество надземных этажей зданий – </w:t>
            </w:r>
            <w:r w:rsidRPr="00DD396C">
              <w:rPr>
                <w:rFonts w:ascii="Times New Roman" w:eastAsia="SimSun" w:hAnsi="Times New Roman"/>
                <w:b/>
                <w:color w:val="000000" w:themeColor="text1"/>
                <w:sz w:val="24"/>
                <w:szCs w:val="24"/>
              </w:rPr>
              <w:t>1 этаж</w:t>
            </w:r>
            <w:r w:rsidRPr="00DD396C">
              <w:rPr>
                <w:rFonts w:ascii="Times New Roman" w:eastAsia="SimSun" w:hAnsi="Times New Roman"/>
                <w:color w:val="000000" w:themeColor="text1"/>
                <w:sz w:val="24"/>
                <w:szCs w:val="24"/>
              </w:rPr>
              <w:t>;</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DD396C">
              <w:rPr>
                <w:rFonts w:ascii="Times New Roman" w:eastAsia="SimSun" w:hAnsi="Times New Roman"/>
                <w:b/>
                <w:color w:val="000000" w:themeColor="text1"/>
                <w:sz w:val="24"/>
                <w:szCs w:val="24"/>
              </w:rPr>
              <w:t>8 м;</w:t>
            </w:r>
          </w:p>
          <w:p w:rsidR="0089682F" w:rsidRPr="00DD396C" w:rsidRDefault="0089682F" w:rsidP="0089682F">
            <w:pPr>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максимальный процент застройки в границах земельного участка </w:t>
            </w:r>
            <w:r w:rsidRPr="00DD396C">
              <w:rPr>
                <w:rFonts w:ascii="Times New Roman" w:eastAsia="SimSun" w:hAnsi="Times New Roman"/>
                <w:b/>
                <w:color w:val="000000" w:themeColor="text1"/>
                <w:sz w:val="24"/>
                <w:szCs w:val="24"/>
              </w:rPr>
              <w:t>– 60%;</w:t>
            </w:r>
          </w:p>
          <w:p w:rsidR="0089682F" w:rsidRPr="00DD396C" w:rsidRDefault="0089682F" w:rsidP="0089682F">
            <w:pPr>
              <w:rPr>
                <w:rFonts w:ascii="Times New Roman" w:hAnsi="Times New Roman"/>
                <w:color w:val="000000" w:themeColor="text1"/>
                <w:sz w:val="24"/>
                <w:szCs w:val="24"/>
              </w:rPr>
            </w:pPr>
            <w:r w:rsidRPr="00DD396C">
              <w:rPr>
                <w:rFonts w:ascii="Times New Roman" w:hAnsi="Times New Roman"/>
                <w:color w:val="000000" w:themeColor="text1"/>
                <w:sz w:val="24"/>
                <w:szCs w:val="24"/>
              </w:rPr>
              <w:t xml:space="preserve">- минимальные отступы от границ земельных участков - </w:t>
            </w:r>
            <w:r w:rsidRPr="00DD396C">
              <w:rPr>
                <w:rFonts w:ascii="Times New Roman" w:hAnsi="Times New Roman"/>
                <w:b/>
                <w:color w:val="000000" w:themeColor="text1"/>
                <w:sz w:val="24"/>
                <w:szCs w:val="24"/>
              </w:rPr>
              <w:t>3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hAnsi="Times New Roman"/>
                <w:color w:val="000000" w:themeColor="text1"/>
                <w:sz w:val="24"/>
                <w:szCs w:val="24"/>
              </w:rPr>
              <w:t xml:space="preserve">- минимальный отступ от красной линии улиц/проездов - </w:t>
            </w:r>
            <w:r w:rsidRPr="00DD396C">
              <w:rPr>
                <w:rFonts w:ascii="Times New Roman" w:hAnsi="Times New Roman"/>
                <w:b/>
                <w:color w:val="000000" w:themeColor="text1"/>
                <w:sz w:val="24"/>
                <w:szCs w:val="24"/>
              </w:rPr>
              <w:t>5 м.</w:t>
            </w:r>
          </w:p>
          <w:p w:rsidR="0089682F"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При размещении объектов малого бизнеса, относящихся к </w:t>
            </w:r>
            <w:r w:rsidRPr="00DD396C">
              <w:rPr>
                <w:rFonts w:ascii="Times New Roman" w:eastAsia="SimSun" w:hAnsi="Times New Roman"/>
                <w:color w:val="000000" w:themeColor="text1"/>
                <w:sz w:val="24"/>
                <w:szCs w:val="24"/>
                <w:lang w:val="en-US"/>
              </w:rPr>
              <w:t>IV</w:t>
            </w:r>
            <w:r w:rsidRPr="00DD396C">
              <w:rPr>
                <w:rFonts w:ascii="Times New Roman" w:eastAsia="SimSun" w:hAnsi="Times New Roman"/>
                <w:color w:val="000000" w:themeColor="text1"/>
                <w:sz w:val="24"/>
                <w:szCs w:val="24"/>
              </w:rPr>
              <w:t>-V классам опасн</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DD396C">
              <w:rPr>
                <w:rFonts w:ascii="Times New Roman" w:eastAsia="SimSun" w:hAnsi="Times New Roman"/>
                <w:color w:val="000000" w:themeColor="text1"/>
                <w:sz w:val="24"/>
                <w:szCs w:val="24"/>
              </w:rPr>
              <w:t>и</w:t>
            </w:r>
            <w:r w:rsidRPr="00DD396C">
              <w:rPr>
                <w:rFonts w:ascii="Times New Roman" w:eastAsia="SimSun" w:hAnsi="Times New Roman"/>
                <w:color w:val="000000" w:themeColor="text1"/>
                <w:sz w:val="24"/>
                <w:szCs w:val="24"/>
              </w:rPr>
              <w:t>даемого загрязнения атмосферного воздуха и физического воздействия на атм</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сферный воздух (шум, вибрация, электромагнитные излучения).</w:t>
            </w:r>
          </w:p>
          <w:p w:rsidR="0089682F" w:rsidRPr="00DD396C" w:rsidRDefault="0089682F" w:rsidP="0089682F">
            <w:pPr>
              <w:tabs>
                <w:tab w:val="left" w:pos="1134"/>
              </w:tabs>
              <w:rPr>
                <w:rFonts w:ascii="Times New Roman" w:hAnsi="Times New Roman"/>
                <w:color w:val="000000" w:themeColor="text1"/>
                <w:sz w:val="24"/>
                <w:szCs w:val="24"/>
              </w:rPr>
            </w:pPr>
            <w:r w:rsidRPr="00CF18B5">
              <w:rPr>
                <w:rFonts w:ascii="Times New Roman" w:eastAsia="SimSun" w:hAnsi="Times New Roman"/>
                <w:color w:val="000000" w:themeColor="text1"/>
                <w:sz w:val="24"/>
                <w:szCs w:val="24"/>
              </w:rPr>
              <w:t>Разрешение на строительство или реконструкцию объектов капитального стро</w:t>
            </w:r>
            <w:r w:rsidRPr="00CF18B5">
              <w:rPr>
                <w:rFonts w:ascii="Times New Roman" w:eastAsia="SimSun" w:hAnsi="Times New Roman"/>
                <w:color w:val="000000" w:themeColor="text1"/>
                <w:sz w:val="24"/>
                <w:szCs w:val="24"/>
              </w:rPr>
              <w:t>и</w:t>
            </w:r>
            <w:r w:rsidRPr="00CF18B5">
              <w:rPr>
                <w:rFonts w:ascii="Times New Roman" w:eastAsia="SimSun" w:hAnsi="Times New Roman"/>
                <w:color w:val="000000" w:themeColor="text1"/>
                <w:sz w:val="24"/>
                <w:szCs w:val="24"/>
              </w:rPr>
              <w:t>тельства в отношении которых необходимо установление санитарно-защитной зоны предоставляется после ее установления</w:t>
            </w:r>
            <w:r>
              <w:rPr>
                <w:rFonts w:ascii="Times New Roman" w:eastAsia="SimSun" w:hAnsi="Times New Roman"/>
                <w:color w:val="000000" w:themeColor="text1"/>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5148F1" w:rsidRDefault="00837FAF" w:rsidP="00A73E6B">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837FAF" w:rsidRPr="005148F1" w:rsidRDefault="00837FAF" w:rsidP="00A73E6B">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837FAF" w:rsidRPr="005148F1" w:rsidRDefault="00837FAF" w:rsidP="00A73E6B">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148F1"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37FAF" w:rsidRPr="005C360E" w:rsidRDefault="00837FAF" w:rsidP="00A73E6B">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37FAF" w:rsidRPr="005C360E" w:rsidRDefault="00837FAF" w:rsidP="00A73E6B">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837FAF" w:rsidRPr="000578F4" w:rsidRDefault="00837FAF" w:rsidP="00A73E6B">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837FAF" w:rsidRPr="000578F4" w:rsidRDefault="00837FAF" w:rsidP="00A73E6B">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837FAF" w:rsidRDefault="00837FAF" w:rsidP="00837FA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37FAF" w:rsidRPr="00CA4CCE" w:rsidRDefault="00837FAF" w:rsidP="00837FA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keepLines/>
              <w:widowControl w:val="0"/>
              <w:jc w:val="center"/>
              <w:rPr>
                <w:rFonts w:ascii="Times New Roman" w:hAnsi="Times New Roman"/>
                <w:sz w:val="24"/>
                <w:szCs w:val="24"/>
              </w:rPr>
            </w:pPr>
            <w:r>
              <w:rPr>
                <w:rFonts w:ascii="Times New Roman" w:hAnsi="Times New Roman"/>
                <w:sz w:val="24"/>
                <w:szCs w:val="24"/>
              </w:rPr>
              <w:t>не установлены</w:t>
            </w:r>
          </w:p>
        </w:tc>
        <w:tc>
          <w:tcPr>
            <w:tcW w:w="3261"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r>
    </w:tbl>
    <w:p w:rsidR="00837FAF" w:rsidRDefault="00837FAF" w:rsidP="00837FAF"/>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837FAF" w:rsidRPr="00252BFB" w:rsidTr="00A73E6B">
        <w:tc>
          <w:tcPr>
            <w:tcW w:w="6941" w:type="dxa"/>
            <w:tcBorders>
              <w:top w:val="single" w:sz="4" w:space="0" w:color="000000"/>
              <w:left w:val="single" w:sz="4" w:space="0" w:color="000000"/>
              <w:bottom w:val="single" w:sz="4" w:space="0" w:color="000000"/>
            </w:tcBorders>
            <w:shd w:val="clear" w:color="auto" w:fill="auto"/>
            <w:vAlign w:val="center"/>
          </w:tcPr>
          <w:p w:rsidR="00837FAF" w:rsidRPr="00252BFB" w:rsidRDefault="00837FAF" w:rsidP="00A73E6B">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FAF" w:rsidRPr="00252BFB" w:rsidRDefault="00837FAF" w:rsidP="00A73E6B">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37FAF" w:rsidRPr="00F6078A" w:rsidTr="00A73E6B">
        <w:tc>
          <w:tcPr>
            <w:tcW w:w="6941" w:type="dxa"/>
          </w:tcPr>
          <w:p w:rsidR="00837FAF" w:rsidRPr="00252BFB" w:rsidRDefault="00837FAF" w:rsidP="00A73E6B">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37FAF" w:rsidRPr="00B67052" w:rsidRDefault="00837FAF" w:rsidP="00A73E6B">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37FAF" w:rsidRPr="00F6078A" w:rsidRDefault="00837FAF" w:rsidP="00A73E6B">
            <w:pPr>
              <w:tabs>
                <w:tab w:val="left" w:pos="-6204"/>
              </w:tabs>
              <w:rPr>
                <w:rFonts w:ascii="Times New Roman" w:eastAsia="SimSun" w:hAnsi="Times New Roman"/>
                <w:color w:val="000000"/>
                <w:sz w:val="24"/>
                <w:szCs w:val="24"/>
                <w:lang w:eastAsia="zh-CN"/>
              </w:rPr>
            </w:pP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531C57" w:rsidRDefault="00531C57"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участков/красной линии –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37FAF" w:rsidRPr="004E00BC" w:rsidRDefault="00837FAF" w:rsidP="00A73E6B">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37FAF" w:rsidRPr="00D6467B" w:rsidTr="00A73E6B">
        <w:tc>
          <w:tcPr>
            <w:tcW w:w="6941" w:type="dxa"/>
          </w:tcPr>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837FAF" w:rsidRPr="00D6467B" w:rsidRDefault="00837FAF" w:rsidP="00A73E6B">
            <w:pPr>
              <w:tabs>
                <w:tab w:val="left" w:pos="2520"/>
              </w:tabs>
              <w:ind w:firstLine="426"/>
              <w:rPr>
                <w:rFonts w:ascii="Times New Roman" w:eastAsia="SimSun" w:hAnsi="Times New Roman"/>
                <w:color w:val="000000"/>
                <w:sz w:val="24"/>
                <w:szCs w:val="24"/>
                <w:lang w:eastAsia="zh-CN"/>
              </w:rPr>
            </w:pPr>
          </w:p>
        </w:tc>
        <w:tc>
          <w:tcPr>
            <w:tcW w:w="7619" w:type="dxa"/>
          </w:tcPr>
          <w:p w:rsidR="00837FAF" w:rsidRPr="00DD0FFE"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837FAF"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837FAF" w:rsidRPr="00D6467B"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Pr="00FB49C0"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FB49C0" w:rsidRDefault="00837FAF" w:rsidP="00A73E6B">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 приобъектные авт</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стоянки для парковки автомобилей работников и посетителей</w:t>
            </w:r>
          </w:p>
        </w:tc>
        <w:tc>
          <w:tcPr>
            <w:tcW w:w="7619" w:type="dxa"/>
          </w:tcPr>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FB49C0"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7A6F94" w:rsidRDefault="007A6F94"/>
    <w:p w:rsidR="005F4B94" w:rsidRPr="0045548A" w:rsidRDefault="005F4B94" w:rsidP="005F4B9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5F4B94" w:rsidRDefault="005F4B94" w:rsidP="00837FAF">
      <w:pPr>
        <w:rPr>
          <w:rFonts w:ascii="Times New Roman" w:hAnsi="Times New Roman" w:cs="Times New Roman"/>
          <w:sz w:val="24"/>
          <w:szCs w:val="24"/>
        </w:rPr>
      </w:pP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37FAF" w:rsidRDefault="00837FAF" w:rsidP="00837FAF">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37FAF" w:rsidRPr="00E74EF3" w:rsidRDefault="00837FAF" w:rsidP="00837FAF">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837FAF"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837FAF" w:rsidRPr="00E74EF3" w:rsidTr="00A73E6B">
        <w:trPr>
          <w:cantSplit/>
          <w:trHeight w:val="240"/>
        </w:trPr>
        <w:tc>
          <w:tcPr>
            <w:tcW w:w="1985" w:type="dxa"/>
            <w:vMerge w:val="restart"/>
            <w:tcBorders>
              <w:top w:val="single" w:sz="6" w:space="0" w:color="000000"/>
              <w:lef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837FAF" w:rsidRPr="00E74EF3" w:rsidTr="00A73E6B">
        <w:trPr>
          <w:cantSplit/>
          <w:trHeight w:val="360"/>
        </w:trPr>
        <w:tc>
          <w:tcPr>
            <w:tcW w:w="1985" w:type="dxa"/>
            <w:vMerge/>
            <w:tcBorders>
              <w:left w:val="single" w:sz="6" w:space="0" w:color="000000"/>
              <w:bottom w:val="single" w:sz="6" w:space="0" w:color="000000"/>
            </w:tcBorders>
            <w:shd w:val="clear" w:color="auto" w:fill="auto"/>
          </w:tcPr>
          <w:p w:rsidR="00837FAF" w:rsidRPr="00E74EF3" w:rsidRDefault="00837FAF" w:rsidP="00A73E6B">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837FAF" w:rsidRPr="00E74EF3" w:rsidRDefault="00837FAF" w:rsidP="00837FAF">
      <w:pPr>
        <w:tabs>
          <w:tab w:val="left" w:pos="-6204"/>
        </w:tabs>
        <w:spacing w:after="0" w:line="240" w:lineRule="auto"/>
        <w:ind w:firstLine="426"/>
        <w:rPr>
          <w:rFonts w:ascii="Times New Roman" w:eastAsia="Times New Roman" w:hAnsi="Times New Roman" w:cs="Times New Roman"/>
          <w:sz w:val="24"/>
          <w:szCs w:val="24"/>
          <w:lang w:eastAsia="zh-CN"/>
        </w:rPr>
      </w:pP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37FAF" w:rsidRPr="00E74EF3" w:rsidRDefault="00837FAF" w:rsidP="00837FAF">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p>
    <w:p w:rsidR="00837FAF" w:rsidRPr="00E74EF3" w:rsidRDefault="00837FAF" w:rsidP="00837FAF">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5A2D4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5A2D40" w:rsidRPr="00E74EF3">
        <w:rPr>
          <w:rFonts w:ascii="Times New Roman" w:eastAsia="SimSun" w:hAnsi="Times New Roman" w:cs="Times New Roman"/>
          <w:color w:val="000000"/>
          <w:sz w:val="24"/>
          <w:szCs w:val="24"/>
          <w:lang w:eastAsia="zh-CN"/>
        </w:rPr>
        <w:t>г</w:t>
      </w:r>
      <w:r w:rsidR="005A2D4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37FAF" w:rsidRPr="00E74EF3" w:rsidRDefault="00837FAF" w:rsidP="00837FAF">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37FAF" w:rsidRDefault="00837FAF" w:rsidP="00837FAF">
      <w:pPr>
        <w:spacing w:after="0" w:line="240" w:lineRule="auto"/>
        <w:ind w:firstLine="426"/>
        <w:rPr>
          <w:rFonts w:ascii="Times New Roman" w:eastAsia="Times New Roman" w:hAnsi="Times New Roman" w:cs="Times New Roman"/>
          <w:sz w:val="24"/>
          <w:szCs w:val="24"/>
          <w:u w:val="single"/>
          <w:lang w:eastAsia="zh-CN"/>
        </w:rPr>
      </w:pPr>
    </w:p>
    <w:p w:rsidR="00837FAF" w:rsidRPr="00E02FAC" w:rsidRDefault="00837FAF" w:rsidP="00837FAF">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837FAF" w:rsidRDefault="00837FAF" w:rsidP="00837FAF"/>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37FAF" w:rsidRDefault="00837FAF" w:rsidP="00837FAF">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F2207" w:rsidRDefault="004F220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8104A0" w:rsidRDefault="008104A0"/>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блокированными жилыми домами с 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открытых лестниц на перепадах рельефа рекомендуется принимать ширину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пами населения, следует применять нетравмирующие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21"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2"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3"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4"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5"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6"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8"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9"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30"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31"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32"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33"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4"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5"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6"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 xml:space="preserve">ществляется в соответствии с требованиями Градостроительного </w:t>
      </w:r>
      <w:hyperlink r:id="rId37"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8"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9"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приаэродромная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тов в пределах приаэродромной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8F2920">
      <w:pPr>
        <w:widowControl w:val="0"/>
        <w:autoSpaceDE w:val="0"/>
        <w:spacing w:after="0" w:line="240" w:lineRule="auto"/>
        <w:ind w:firstLine="567"/>
        <w:jc w:val="center"/>
        <w:rPr>
          <w:rFonts w:ascii="Times New Roman" w:eastAsia="Times New Roman" w:hAnsi="Times New Roman" w:cs="Times New Roman"/>
          <w:color w:val="000000"/>
          <w:sz w:val="24"/>
          <w:szCs w:val="24"/>
          <w:lang w:eastAsia="ru-RU"/>
        </w:rPr>
      </w:pPr>
    </w:p>
    <w:p w:rsidR="00C379A4" w:rsidRPr="00C379A4" w:rsidRDefault="00C379A4" w:rsidP="008F2920">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8F2920">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40"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41"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42"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43"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bookmarkStart w:id="49" w:name="_GoBack"/>
      <w:bookmarkEnd w:id="49"/>
    </w:p>
    <w:p w:rsidR="00C379A4" w:rsidRPr="00C379A4" w:rsidRDefault="00C379A4" w:rsidP="008F292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8F292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8F292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8F292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8F292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8F292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8F292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14D" w:rsidRDefault="0022414D" w:rsidP="0073789E">
      <w:pPr>
        <w:spacing w:after="0" w:line="240" w:lineRule="auto"/>
      </w:pPr>
      <w:r>
        <w:separator/>
      </w:r>
    </w:p>
  </w:endnote>
  <w:endnote w:type="continuationSeparator" w:id="1">
    <w:p w:rsidR="0022414D" w:rsidRDefault="0022414D" w:rsidP="00737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14D" w:rsidRDefault="0022414D" w:rsidP="0073789E">
      <w:pPr>
        <w:spacing w:after="0" w:line="240" w:lineRule="auto"/>
      </w:pPr>
      <w:r>
        <w:separator/>
      </w:r>
    </w:p>
  </w:footnote>
  <w:footnote w:type="continuationSeparator" w:id="1">
    <w:p w:rsidR="0022414D" w:rsidRDefault="0022414D" w:rsidP="007378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574140"/>
      <w:docPartObj>
        <w:docPartGallery w:val="Page Numbers (Top of Page)"/>
        <w:docPartUnique/>
      </w:docPartObj>
    </w:sdtPr>
    <w:sdtContent>
      <w:p w:rsidR="00D01221" w:rsidRDefault="00A819C0" w:rsidP="0073789E">
        <w:pPr>
          <w:pStyle w:val="af1"/>
          <w:jc w:val="center"/>
        </w:pPr>
        <w:r>
          <w:fldChar w:fldCharType="begin"/>
        </w:r>
        <w:r w:rsidR="00D01221">
          <w:instrText>PAGE   \* MERGEFORMAT</w:instrText>
        </w:r>
        <w:r>
          <w:fldChar w:fldCharType="separate"/>
        </w:r>
        <w:r w:rsidR="009D567F">
          <w:rPr>
            <w:noProof/>
          </w:rPr>
          <w:t>65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characterSpacingControl w:val="doNotCompress"/>
  <w:footnotePr>
    <w:footnote w:id="0"/>
    <w:footnote w:id="1"/>
  </w:footnotePr>
  <w:endnotePr>
    <w:endnote w:id="0"/>
    <w:endnote w:id="1"/>
  </w:endnotePr>
  <w:compat/>
  <w:rsids>
    <w:rsidRoot w:val="00F10F75"/>
    <w:rsid w:val="000023A9"/>
    <w:rsid w:val="00005191"/>
    <w:rsid w:val="00011C01"/>
    <w:rsid w:val="00022C17"/>
    <w:rsid w:val="00024914"/>
    <w:rsid w:val="00030B11"/>
    <w:rsid w:val="00035213"/>
    <w:rsid w:val="000371CF"/>
    <w:rsid w:val="00037A7D"/>
    <w:rsid w:val="00042496"/>
    <w:rsid w:val="00046F04"/>
    <w:rsid w:val="000578F4"/>
    <w:rsid w:val="00062210"/>
    <w:rsid w:val="0006460A"/>
    <w:rsid w:val="0007028C"/>
    <w:rsid w:val="00071C6B"/>
    <w:rsid w:val="00077BD9"/>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60A0A"/>
    <w:rsid w:val="001625BE"/>
    <w:rsid w:val="00165382"/>
    <w:rsid w:val="00170519"/>
    <w:rsid w:val="00173280"/>
    <w:rsid w:val="00177C0E"/>
    <w:rsid w:val="001809B9"/>
    <w:rsid w:val="00180CB8"/>
    <w:rsid w:val="00184746"/>
    <w:rsid w:val="00187F00"/>
    <w:rsid w:val="00191299"/>
    <w:rsid w:val="0019357C"/>
    <w:rsid w:val="001973AC"/>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15C7C"/>
    <w:rsid w:val="00221A9B"/>
    <w:rsid w:val="00222586"/>
    <w:rsid w:val="0022414D"/>
    <w:rsid w:val="00224EAE"/>
    <w:rsid w:val="0024686F"/>
    <w:rsid w:val="00252BFB"/>
    <w:rsid w:val="00254DED"/>
    <w:rsid w:val="002550FC"/>
    <w:rsid w:val="0025691D"/>
    <w:rsid w:val="00265A05"/>
    <w:rsid w:val="002667EA"/>
    <w:rsid w:val="00274E78"/>
    <w:rsid w:val="0029383C"/>
    <w:rsid w:val="00294F31"/>
    <w:rsid w:val="00295731"/>
    <w:rsid w:val="00295AF8"/>
    <w:rsid w:val="002A17DC"/>
    <w:rsid w:val="002A3DEF"/>
    <w:rsid w:val="002A71F3"/>
    <w:rsid w:val="002B0432"/>
    <w:rsid w:val="002C1AE2"/>
    <w:rsid w:val="002C620C"/>
    <w:rsid w:val="002D2B4D"/>
    <w:rsid w:val="002D75BC"/>
    <w:rsid w:val="002D7E48"/>
    <w:rsid w:val="002E4C29"/>
    <w:rsid w:val="002F52B8"/>
    <w:rsid w:val="00304F7C"/>
    <w:rsid w:val="00305A49"/>
    <w:rsid w:val="003063E5"/>
    <w:rsid w:val="003157C2"/>
    <w:rsid w:val="003302D1"/>
    <w:rsid w:val="00331432"/>
    <w:rsid w:val="003314B0"/>
    <w:rsid w:val="00331A44"/>
    <w:rsid w:val="0033310F"/>
    <w:rsid w:val="003427BC"/>
    <w:rsid w:val="00350BAC"/>
    <w:rsid w:val="00351D92"/>
    <w:rsid w:val="0035218A"/>
    <w:rsid w:val="00355C26"/>
    <w:rsid w:val="00360358"/>
    <w:rsid w:val="0036372E"/>
    <w:rsid w:val="0037350E"/>
    <w:rsid w:val="00373D8F"/>
    <w:rsid w:val="003752A5"/>
    <w:rsid w:val="003800E6"/>
    <w:rsid w:val="00384CC4"/>
    <w:rsid w:val="00385E47"/>
    <w:rsid w:val="003924E2"/>
    <w:rsid w:val="003B241D"/>
    <w:rsid w:val="003B2CE7"/>
    <w:rsid w:val="003C427B"/>
    <w:rsid w:val="003C64FA"/>
    <w:rsid w:val="003D07E8"/>
    <w:rsid w:val="003D3714"/>
    <w:rsid w:val="003E6B61"/>
    <w:rsid w:val="003F21E2"/>
    <w:rsid w:val="00401C35"/>
    <w:rsid w:val="00405DF3"/>
    <w:rsid w:val="0040650F"/>
    <w:rsid w:val="00412B46"/>
    <w:rsid w:val="00415F20"/>
    <w:rsid w:val="004174CD"/>
    <w:rsid w:val="00417B0F"/>
    <w:rsid w:val="00423716"/>
    <w:rsid w:val="004250DD"/>
    <w:rsid w:val="00427E77"/>
    <w:rsid w:val="004402A2"/>
    <w:rsid w:val="00440FAE"/>
    <w:rsid w:val="004435D9"/>
    <w:rsid w:val="0044457C"/>
    <w:rsid w:val="00445F6E"/>
    <w:rsid w:val="00452A73"/>
    <w:rsid w:val="0045548A"/>
    <w:rsid w:val="00457A8E"/>
    <w:rsid w:val="004651A0"/>
    <w:rsid w:val="00473A99"/>
    <w:rsid w:val="00473B51"/>
    <w:rsid w:val="004752E9"/>
    <w:rsid w:val="004816B1"/>
    <w:rsid w:val="00494C0E"/>
    <w:rsid w:val="00495D0E"/>
    <w:rsid w:val="004963DF"/>
    <w:rsid w:val="004A5B4D"/>
    <w:rsid w:val="004B0291"/>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39C7"/>
    <w:rsid w:val="00547B4C"/>
    <w:rsid w:val="00552AF7"/>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18F3"/>
    <w:rsid w:val="005A239B"/>
    <w:rsid w:val="005A2701"/>
    <w:rsid w:val="005A2703"/>
    <w:rsid w:val="005A2D40"/>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2236A"/>
    <w:rsid w:val="0062424F"/>
    <w:rsid w:val="00624435"/>
    <w:rsid w:val="00634009"/>
    <w:rsid w:val="00634CDE"/>
    <w:rsid w:val="00636FCF"/>
    <w:rsid w:val="00646F62"/>
    <w:rsid w:val="00647945"/>
    <w:rsid w:val="00656EE5"/>
    <w:rsid w:val="006576F4"/>
    <w:rsid w:val="00661339"/>
    <w:rsid w:val="00662474"/>
    <w:rsid w:val="00662AB1"/>
    <w:rsid w:val="0066372E"/>
    <w:rsid w:val="00663B79"/>
    <w:rsid w:val="006714E4"/>
    <w:rsid w:val="00673248"/>
    <w:rsid w:val="00680B64"/>
    <w:rsid w:val="006A08F5"/>
    <w:rsid w:val="006A176C"/>
    <w:rsid w:val="006A7CA3"/>
    <w:rsid w:val="006C1519"/>
    <w:rsid w:val="006C30BA"/>
    <w:rsid w:val="006C527A"/>
    <w:rsid w:val="006C7AC1"/>
    <w:rsid w:val="006D388B"/>
    <w:rsid w:val="006F26CC"/>
    <w:rsid w:val="006F5C0F"/>
    <w:rsid w:val="007000BA"/>
    <w:rsid w:val="00704205"/>
    <w:rsid w:val="00711717"/>
    <w:rsid w:val="00715665"/>
    <w:rsid w:val="007227B1"/>
    <w:rsid w:val="0072402F"/>
    <w:rsid w:val="007365F2"/>
    <w:rsid w:val="0073789E"/>
    <w:rsid w:val="00737C7F"/>
    <w:rsid w:val="0075290E"/>
    <w:rsid w:val="00757819"/>
    <w:rsid w:val="007606EC"/>
    <w:rsid w:val="007642C9"/>
    <w:rsid w:val="00764B51"/>
    <w:rsid w:val="00767759"/>
    <w:rsid w:val="007733B1"/>
    <w:rsid w:val="007864FC"/>
    <w:rsid w:val="0079742B"/>
    <w:rsid w:val="007A0F22"/>
    <w:rsid w:val="007A12CF"/>
    <w:rsid w:val="007A4A9A"/>
    <w:rsid w:val="007A6F94"/>
    <w:rsid w:val="007A7899"/>
    <w:rsid w:val="007B0A5F"/>
    <w:rsid w:val="007B4B76"/>
    <w:rsid w:val="007B4B8C"/>
    <w:rsid w:val="007C05A0"/>
    <w:rsid w:val="007D3451"/>
    <w:rsid w:val="007E2366"/>
    <w:rsid w:val="007E6367"/>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57BA4"/>
    <w:rsid w:val="00860E40"/>
    <w:rsid w:val="00861B19"/>
    <w:rsid w:val="00863978"/>
    <w:rsid w:val="00867ED2"/>
    <w:rsid w:val="008730DA"/>
    <w:rsid w:val="008739B3"/>
    <w:rsid w:val="00873A19"/>
    <w:rsid w:val="00890636"/>
    <w:rsid w:val="0089682F"/>
    <w:rsid w:val="008A1F9B"/>
    <w:rsid w:val="008B563E"/>
    <w:rsid w:val="008B6EF1"/>
    <w:rsid w:val="008C34E8"/>
    <w:rsid w:val="008C6516"/>
    <w:rsid w:val="008D220A"/>
    <w:rsid w:val="008D4B16"/>
    <w:rsid w:val="008D57F4"/>
    <w:rsid w:val="008E5145"/>
    <w:rsid w:val="008F26F0"/>
    <w:rsid w:val="008F2920"/>
    <w:rsid w:val="008F2E1A"/>
    <w:rsid w:val="008F63F2"/>
    <w:rsid w:val="00905629"/>
    <w:rsid w:val="009226CC"/>
    <w:rsid w:val="009321F7"/>
    <w:rsid w:val="00941798"/>
    <w:rsid w:val="00943063"/>
    <w:rsid w:val="009517CE"/>
    <w:rsid w:val="009626CC"/>
    <w:rsid w:val="00965C1A"/>
    <w:rsid w:val="00966D8F"/>
    <w:rsid w:val="00971099"/>
    <w:rsid w:val="009721BD"/>
    <w:rsid w:val="00991601"/>
    <w:rsid w:val="009A0C1B"/>
    <w:rsid w:val="009A64C3"/>
    <w:rsid w:val="009B5346"/>
    <w:rsid w:val="009C0E04"/>
    <w:rsid w:val="009C2D20"/>
    <w:rsid w:val="009C3224"/>
    <w:rsid w:val="009C4A01"/>
    <w:rsid w:val="009C5FA6"/>
    <w:rsid w:val="009D08FA"/>
    <w:rsid w:val="009D27DB"/>
    <w:rsid w:val="009D300A"/>
    <w:rsid w:val="009D4751"/>
    <w:rsid w:val="009D567F"/>
    <w:rsid w:val="009D78F2"/>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540B"/>
    <w:rsid w:val="00A77879"/>
    <w:rsid w:val="00A81302"/>
    <w:rsid w:val="00A819C0"/>
    <w:rsid w:val="00A857D7"/>
    <w:rsid w:val="00A871C7"/>
    <w:rsid w:val="00A90801"/>
    <w:rsid w:val="00A93ED6"/>
    <w:rsid w:val="00AA71A8"/>
    <w:rsid w:val="00AA7262"/>
    <w:rsid w:val="00AB0358"/>
    <w:rsid w:val="00AB0496"/>
    <w:rsid w:val="00AB1652"/>
    <w:rsid w:val="00AB65C5"/>
    <w:rsid w:val="00AC4BD0"/>
    <w:rsid w:val="00AD0060"/>
    <w:rsid w:val="00AD05C9"/>
    <w:rsid w:val="00AD0BAC"/>
    <w:rsid w:val="00AD1944"/>
    <w:rsid w:val="00AD2C0D"/>
    <w:rsid w:val="00AE6887"/>
    <w:rsid w:val="00AE785A"/>
    <w:rsid w:val="00AF401B"/>
    <w:rsid w:val="00AF7CFC"/>
    <w:rsid w:val="00B046E8"/>
    <w:rsid w:val="00B06F1B"/>
    <w:rsid w:val="00B11D9F"/>
    <w:rsid w:val="00B1202A"/>
    <w:rsid w:val="00B1345C"/>
    <w:rsid w:val="00B16E9F"/>
    <w:rsid w:val="00B23D45"/>
    <w:rsid w:val="00B318D9"/>
    <w:rsid w:val="00B35ACF"/>
    <w:rsid w:val="00B42450"/>
    <w:rsid w:val="00B54CD4"/>
    <w:rsid w:val="00B57205"/>
    <w:rsid w:val="00B574C0"/>
    <w:rsid w:val="00B656F0"/>
    <w:rsid w:val="00B67052"/>
    <w:rsid w:val="00B713B5"/>
    <w:rsid w:val="00B72827"/>
    <w:rsid w:val="00B738CC"/>
    <w:rsid w:val="00B74EDE"/>
    <w:rsid w:val="00B76D15"/>
    <w:rsid w:val="00B820CA"/>
    <w:rsid w:val="00B84743"/>
    <w:rsid w:val="00B92C65"/>
    <w:rsid w:val="00BA2EBE"/>
    <w:rsid w:val="00BB1BD7"/>
    <w:rsid w:val="00BB5CEE"/>
    <w:rsid w:val="00BB63BF"/>
    <w:rsid w:val="00BC2677"/>
    <w:rsid w:val="00BC4EA8"/>
    <w:rsid w:val="00BD47BD"/>
    <w:rsid w:val="00BD51C9"/>
    <w:rsid w:val="00BF1463"/>
    <w:rsid w:val="00BF235C"/>
    <w:rsid w:val="00BF4CF0"/>
    <w:rsid w:val="00BF61C7"/>
    <w:rsid w:val="00BF74A3"/>
    <w:rsid w:val="00C00EAF"/>
    <w:rsid w:val="00C02F7A"/>
    <w:rsid w:val="00C10AAA"/>
    <w:rsid w:val="00C1727C"/>
    <w:rsid w:val="00C20F45"/>
    <w:rsid w:val="00C2471B"/>
    <w:rsid w:val="00C24925"/>
    <w:rsid w:val="00C368C4"/>
    <w:rsid w:val="00C379A4"/>
    <w:rsid w:val="00C44F3F"/>
    <w:rsid w:val="00C45B42"/>
    <w:rsid w:val="00C462B3"/>
    <w:rsid w:val="00C528F9"/>
    <w:rsid w:val="00C5707F"/>
    <w:rsid w:val="00C66B2E"/>
    <w:rsid w:val="00C6776C"/>
    <w:rsid w:val="00C775B1"/>
    <w:rsid w:val="00C8568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D01221"/>
    <w:rsid w:val="00D1155C"/>
    <w:rsid w:val="00D11596"/>
    <w:rsid w:val="00D11A96"/>
    <w:rsid w:val="00D158E2"/>
    <w:rsid w:val="00D323D1"/>
    <w:rsid w:val="00D32794"/>
    <w:rsid w:val="00D3460E"/>
    <w:rsid w:val="00D3542D"/>
    <w:rsid w:val="00D35603"/>
    <w:rsid w:val="00D3717F"/>
    <w:rsid w:val="00D47DB8"/>
    <w:rsid w:val="00D60025"/>
    <w:rsid w:val="00D62EB0"/>
    <w:rsid w:val="00D643BD"/>
    <w:rsid w:val="00D6467B"/>
    <w:rsid w:val="00D70A27"/>
    <w:rsid w:val="00D72896"/>
    <w:rsid w:val="00D772BC"/>
    <w:rsid w:val="00D8270D"/>
    <w:rsid w:val="00D92A83"/>
    <w:rsid w:val="00D934F3"/>
    <w:rsid w:val="00D93E95"/>
    <w:rsid w:val="00D947B4"/>
    <w:rsid w:val="00D97C00"/>
    <w:rsid w:val="00DA0F90"/>
    <w:rsid w:val="00DA1ABA"/>
    <w:rsid w:val="00DA55E7"/>
    <w:rsid w:val="00DB3389"/>
    <w:rsid w:val="00DB7259"/>
    <w:rsid w:val="00DC485D"/>
    <w:rsid w:val="00DC5E35"/>
    <w:rsid w:val="00DD09B0"/>
    <w:rsid w:val="00DD0FFE"/>
    <w:rsid w:val="00DD396C"/>
    <w:rsid w:val="00DE0238"/>
    <w:rsid w:val="00DF0959"/>
    <w:rsid w:val="00DF3B28"/>
    <w:rsid w:val="00DF3F25"/>
    <w:rsid w:val="00E0071B"/>
    <w:rsid w:val="00E01A0E"/>
    <w:rsid w:val="00E02F5E"/>
    <w:rsid w:val="00E02FAC"/>
    <w:rsid w:val="00E0567E"/>
    <w:rsid w:val="00E06565"/>
    <w:rsid w:val="00E06BA4"/>
    <w:rsid w:val="00E06E19"/>
    <w:rsid w:val="00E072C4"/>
    <w:rsid w:val="00E140A2"/>
    <w:rsid w:val="00E16A42"/>
    <w:rsid w:val="00E16A69"/>
    <w:rsid w:val="00E3290D"/>
    <w:rsid w:val="00E40C33"/>
    <w:rsid w:val="00E41F74"/>
    <w:rsid w:val="00E4653A"/>
    <w:rsid w:val="00E526C1"/>
    <w:rsid w:val="00E65877"/>
    <w:rsid w:val="00E7083B"/>
    <w:rsid w:val="00E74E39"/>
    <w:rsid w:val="00E74EF3"/>
    <w:rsid w:val="00E8407A"/>
    <w:rsid w:val="00E95314"/>
    <w:rsid w:val="00EA12AE"/>
    <w:rsid w:val="00EA5DFF"/>
    <w:rsid w:val="00EB35C3"/>
    <w:rsid w:val="00EB3A34"/>
    <w:rsid w:val="00EC1766"/>
    <w:rsid w:val="00EC7C55"/>
    <w:rsid w:val="00ED1E7C"/>
    <w:rsid w:val="00ED2568"/>
    <w:rsid w:val="00ED4404"/>
    <w:rsid w:val="00ED5636"/>
    <w:rsid w:val="00EE1DC9"/>
    <w:rsid w:val="00EE5A3F"/>
    <w:rsid w:val="00EE6B40"/>
    <w:rsid w:val="00EF2161"/>
    <w:rsid w:val="00EF4E20"/>
    <w:rsid w:val="00F02968"/>
    <w:rsid w:val="00F04F47"/>
    <w:rsid w:val="00F10F75"/>
    <w:rsid w:val="00F325B8"/>
    <w:rsid w:val="00F5631B"/>
    <w:rsid w:val="00F6078A"/>
    <w:rsid w:val="00F64EAC"/>
    <w:rsid w:val="00F657BF"/>
    <w:rsid w:val="00F76B8D"/>
    <w:rsid w:val="00F820BC"/>
    <w:rsid w:val="00F944EE"/>
    <w:rsid w:val="00F968AC"/>
    <w:rsid w:val="00FA24B1"/>
    <w:rsid w:val="00FA3964"/>
    <w:rsid w:val="00FA3B4A"/>
    <w:rsid w:val="00FA6581"/>
    <w:rsid w:val="00FA7175"/>
    <w:rsid w:val="00FB49C0"/>
    <w:rsid w:val="00FC15CC"/>
    <w:rsid w:val="00FC36E3"/>
    <w:rsid w:val="00FC5487"/>
    <w:rsid w:val="00FC7259"/>
    <w:rsid w:val="00FC7852"/>
    <w:rsid w:val="00FD375F"/>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552AF7"/>
  </w:style>
  <w:style w:type="character" w:styleId="afb">
    <w:name w:val="FollowedHyperlink"/>
    <w:basedOn w:val="a0"/>
    <w:uiPriority w:val="99"/>
    <w:semiHidden/>
    <w:unhideWhenUsed/>
    <w:rsid w:val="00552AF7"/>
    <w:rPr>
      <w:color w:val="954F72" w:themeColor="followedHyperlink"/>
      <w:u w:val="single"/>
    </w:rPr>
  </w:style>
  <w:style w:type="paragraph" w:customStyle="1" w:styleId="msonormal0">
    <w:name w:val="msonormal"/>
    <w:basedOn w:val="a"/>
    <w:rsid w:val="00552AF7"/>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918489849">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6503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94050c1b72b36222ea765a98f890b52187a0838c/" TargetMode="External"/><Relationship Id="rId13" Type="http://schemas.openxmlformats.org/officeDocument/2006/relationships/header" Target="header1.xml"/><Relationship Id="rId18" Type="http://schemas.openxmlformats.org/officeDocument/2006/relationships/hyperlink" Target="https://www.garant.ru/products/ipo/prime/doc/71792700/" TargetMode="External"/><Relationship Id="rId26" Type="http://schemas.openxmlformats.org/officeDocument/2006/relationships/hyperlink" Target="consultantplus://offline/ref=04E1B6A4F415D5D297EDA138CE75B7355034F5EDD077AE37B00C582FAFB7FBF3819F5D28EEOELDG" TargetMode="External"/><Relationship Id="rId39" Type="http://schemas.openxmlformats.org/officeDocument/2006/relationships/hyperlink" Target="consultantplus://offline/ref=BDD3F9E5D2FF057032FF17195ACBFAF9BF9EA0AAD0ABBAD5A69C2E286BF6E67556E7129065A8FF8Eg3J2F"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D4A414A122283FAE00ECBE086382C336750F57AZE50F" TargetMode="External"/><Relationship Id="rId34" Type="http://schemas.openxmlformats.org/officeDocument/2006/relationships/hyperlink" Target="http://krasnodar.ru/content/603/" TargetMode="External"/><Relationship Id="rId42"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endnotes" Target="endnotes.xml"/><Relationship Id="rId12" Type="http://schemas.openxmlformats.org/officeDocument/2006/relationships/hyperlink" Target="http://www.consultant.ru/document/Cons_doc_LAW_217542/"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956B261DB76EC2E40552318B079232F40D4B444F102283FAE00ECBE086382C336750F578E5BA2C8AZE57F" TargetMode="External"/><Relationship Id="rId33" Type="http://schemas.openxmlformats.org/officeDocument/2006/relationships/hyperlink" Target="consultantplus://offline/ref=04E1B6A4F415D5D297EDA138CE75B7355034F5EDD077AE37B00C582FAFB7FBF3819F5D2EEFEA522CO1L2G" TargetMode="External"/><Relationship Id="rId38" Type="http://schemas.openxmlformats.org/officeDocument/2006/relationships/hyperlink" Target="consultantplus://offline/ref=60E626DC60AA35352B1B3F63C9CCA881119F1116958494CE53DDC9913AF2ED264157991ABA3E70HCAFN"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https://www.garant.ru/products/ipo/prime/doc/71792700/" TargetMode="External"/><Relationship Id="rId29" Type="http://schemas.openxmlformats.org/officeDocument/2006/relationships/hyperlink" Target="consultantplus://offline/ref=04E1B6A4F415D5D297EDA138CE75B7355034F5EDD077AE37B00C582FAFB7FBF3819F5D2DE7OELDG" TargetMode="External"/><Relationship Id="rId41" Type="http://schemas.openxmlformats.org/officeDocument/2006/relationships/hyperlink" Target="consultantplus://offline/ref=0B05C17F5A45C2CDEADE01151FA2C9697161997B1DC02EAB6FC614C18B8AD5987EE48A470661920Df9l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hyperlink" Target="consultantplus://offline/ref=956B261DB76EC2E40552318B079232F40D4A444E112283FAE00ECBE086Z358F" TargetMode="External"/><Relationship Id="rId32" Type="http://schemas.openxmlformats.org/officeDocument/2006/relationships/hyperlink" Target="consultantplus://offline/ref=04E1B6A4F415D5D297EDA138CE75B7355034F5EDD077AE37B00C582FAFB7FBF3819F5D2DE6OEL2G" TargetMode="External"/><Relationship Id="rId37" Type="http://schemas.openxmlformats.org/officeDocument/2006/relationships/hyperlink" Target="consultantplus://offline/ref=04E1B6A4F415D5D297EDA138CE75B7355035F7E6D072AE37B00C582FAFOBL7G" TargetMode="External"/><Relationship Id="rId40" Type="http://schemas.openxmlformats.org/officeDocument/2006/relationships/hyperlink" Target="consultantplus://offline/ref=0B05C17F5A45C2CDEADE01151FA2C9697161997B1DC02EAB6FC614C18B8AD5987EE48A470661930Df9l2H"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956B261DB76EC2E40552318B079232F40D4A414A122783FAE00ECBE086Z358F" TargetMode="External"/><Relationship Id="rId28" Type="http://schemas.openxmlformats.org/officeDocument/2006/relationships/hyperlink" Target="consultantplus://offline/ref=04E1B6A4F415D5D297EDA138CE75B7355034F5EDD077AE37B00C582FAFB7FBF3819F5D2EEFEA522CO1L2G" TargetMode="External"/><Relationship Id="rId36" Type="http://schemas.openxmlformats.org/officeDocument/2006/relationships/hyperlink" Target="consultantplus://offline/ref=04E1B6A4F415D5D297EDA138CE75B7355035F7E6D072AE37B00C582FAFOBL7G" TargetMode="External"/><Relationship Id="rId10" Type="http://schemas.openxmlformats.org/officeDocument/2006/relationships/hyperlink" Target="http://www.consultant.ru/document/Cons_doc_LAW_51040/b884020ea7453099ba8bc9ca021b84982cadea7d/" TargetMode="External"/><Relationship Id="rId19" Type="http://schemas.openxmlformats.org/officeDocument/2006/relationships/hyperlink" Target="https://www.garant.ru/products/ipo/prime/doc/71792700/" TargetMode="External"/><Relationship Id="rId31" Type="http://schemas.openxmlformats.org/officeDocument/2006/relationships/hyperlink" Target="http://krasnodar.ru/content/603/"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51040/fb76ce1fdb5356574b298a9dcdafcfc8fc6c937b/"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44E4545172FDEF0E857C7E2813773246019F979E5BA2FZ85B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consultantplus://offline/ref=04E1B6A4F415D5D297EDA138CE75B7355034F5EDD077AE37B00C582FAFB7FBF3819F5D2EEFEA522CO1L2G" TargetMode="External"/><Relationship Id="rId35" Type="http://schemas.openxmlformats.org/officeDocument/2006/relationships/hyperlink" Target="consultantplus://offline/ref=04E1B6A4F415D5D297EDA138CE75B7355034F5EDD077AE37B00C582FAFB7FBF3819F5D2DEBOELBG" TargetMode="External"/><Relationship Id="rId43" Type="http://schemas.openxmlformats.org/officeDocument/2006/relationships/hyperlink" Target="consultantplus://offline/ref=8A485FBF4486AAC03135E4AA3027F0071DC6257BD26ED1A9AEA18EF4B08FF320EDC6A03FD27C1151r2o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F7FAA-A1A5-42BB-A8BF-A7C56397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4036</TotalTime>
  <Pages>1</Pages>
  <Words>116532</Words>
  <Characters>664238</Characters>
  <Application>Microsoft Office Word</Application>
  <DocSecurity>0</DocSecurity>
  <Lines>5535</Lines>
  <Paragraphs>1558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779212</CharactersWithSpaces>
  <SharedDoc>false</SharedDoc>
  <HLinks>
    <vt:vector size="228" baseType="variant">
      <vt:variant>
        <vt:i4>6553703</vt:i4>
      </vt:variant>
      <vt:variant>
        <vt:i4>111</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108</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105</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102</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99</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96</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93</vt:i4>
      </vt:variant>
      <vt:variant>
        <vt:i4>0</vt:i4>
      </vt:variant>
      <vt:variant>
        <vt:i4>5</vt:i4>
      </vt:variant>
      <vt:variant>
        <vt:lpwstr>consultantplus://offline/ref=04E1B6A4F415D5D297EDA138CE75B7355035F7E6D072AE37B00C582FAFOBL7G</vt:lpwstr>
      </vt:variant>
      <vt:variant>
        <vt:lpwstr/>
      </vt:variant>
      <vt:variant>
        <vt:i4>1703938</vt:i4>
      </vt:variant>
      <vt:variant>
        <vt:i4>90</vt:i4>
      </vt:variant>
      <vt:variant>
        <vt:i4>0</vt:i4>
      </vt:variant>
      <vt:variant>
        <vt:i4>5</vt:i4>
      </vt:variant>
      <vt:variant>
        <vt:lpwstr>consultantplus://offline/ref=04E1B6A4F415D5D297EDA138CE75B7355035F7E6D072AE37B00C582FAFOBL7G</vt:lpwstr>
      </vt:variant>
      <vt:variant>
        <vt:lpwstr/>
      </vt:variant>
      <vt:variant>
        <vt:i4>1769559</vt:i4>
      </vt:variant>
      <vt:variant>
        <vt:i4>87</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84</vt:i4>
      </vt:variant>
      <vt:variant>
        <vt:i4>0</vt:i4>
      </vt:variant>
      <vt:variant>
        <vt:i4>5</vt:i4>
      </vt:variant>
      <vt:variant>
        <vt:lpwstr>http://krasnodar.ru/content/603/</vt:lpwstr>
      </vt:variant>
      <vt:variant>
        <vt:lpwstr/>
      </vt:variant>
      <vt:variant>
        <vt:i4>7929958</vt:i4>
      </vt:variant>
      <vt:variant>
        <vt:i4>81</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78</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75</vt:i4>
      </vt:variant>
      <vt:variant>
        <vt:i4>0</vt:i4>
      </vt:variant>
      <vt:variant>
        <vt:i4>5</vt:i4>
      </vt:variant>
      <vt:variant>
        <vt:lpwstr>http://krasnodar.ru/content/603/</vt:lpwstr>
      </vt:variant>
      <vt:variant>
        <vt:lpwstr/>
      </vt:variant>
      <vt:variant>
        <vt:i4>7929958</vt:i4>
      </vt:variant>
      <vt:variant>
        <vt:i4>72</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69</vt:i4>
      </vt:variant>
      <vt:variant>
        <vt:i4>0</vt:i4>
      </vt:variant>
      <vt:variant>
        <vt:i4>5</vt:i4>
      </vt:variant>
      <vt:variant>
        <vt:lpwstr/>
      </vt:variant>
      <vt:variant>
        <vt:lpwstr>Par92</vt:lpwstr>
      </vt:variant>
      <vt:variant>
        <vt:i4>1769476</vt:i4>
      </vt:variant>
      <vt:variant>
        <vt:i4>66</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63</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60</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57</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54</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51</vt:i4>
      </vt:variant>
      <vt:variant>
        <vt:i4>0</vt:i4>
      </vt:variant>
      <vt:variant>
        <vt:i4>5</vt:i4>
      </vt:variant>
      <vt:variant>
        <vt:lpwstr>consultantplus://offline/ref=956B261DB76EC2E40552318B079232F40D4A444E112283FAE00ECBE086Z358F</vt:lpwstr>
      </vt:variant>
      <vt:variant>
        <vt:lpwstr/>
      </vt:variant>
      <vt:variant>
        <vt:i4>5439583</vt:i4>
      </vt:variant>
      <vt:variant>
        <vt:i4>48</vt:i4>
      </vt:variant>
      <vt:variant>
        <vt:i4>0</vt:i4>
      </vt:variant>
      <vt:variant>
        <vt:i4>5</vt:i4>
      </vt:variant>
      <vt:variant>
        <vt:lpwstr>consultantplus://offline/ref=956B261DB76EC2E40552318B079232F40D4A414A122783FAE00ECBE086Z358F</vt:lpwstr>
      </vt:variant>
      <vt:variant>
        <vt:lpwstr/>
      </vt:variant>
      <vt:variant>
        <vt:i4>6226008</vt:i4>
      </vt:variant>
      <vt:variant>
        <vt:i4>45</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42</vt:i4>
      </vt:variant>
      <vt:variant>
        <vt:i4>0</vt:i4>
      </vt:variant>
      <vt:variant>
        <vt:i4>5</vt:i4>
      </vt:variant>
      <vt:variant>
        <vt:lpwstr/>
      </vt:variant>
      <vt:variant>
        <vt:lpwstr>Par17</vt:lpwstr>
      </vt:variant>
      <vt:variant>
        <vt:i4>3342399</vt:i4>
      </vt:variant>
      <vt:variant>
        <vt:i4>39</vt:i4>
      </vt:variant>
      <vt:variant>
        <vt:i4>0</vt:i4>
      </vt:variant>
      <vt:variant>
        <vt:i4>5</vt:i4>
      </vt:variant>
      <vt:variant>
        <vt:lpwstr>consultantplus://offline/ref=956B261DB76EC2E40552318B079232F40D4A414A122283FAE00ECBE086382C336750F57AZE50F</vt:lpwstr>
      </vt:variant>
      <vt:variant>
        <vt:lpwstr/>
      </vt:variant>
      <vt:variant>
        <vt:i4>3342449</vt:i4>
      </vt:variant>
      <vt:variant>
        <vt:i4>36</vt:i4>
      </vt:variant>
      <vt:variant>
        <vt:i4>0</vt:i4>
      </vt:variant>
      <vt:variant>
        <vt:i4>5</vt:i4>
      </vt:variant>
      <vt:variant>
        <vt:lpwstr>https://www.garant.ru/products/ipo/prime/doc/71792700/</vt:lpwstr>
      </vt:variant>
      <vt:variant>
        <vt:lpwstr>1014</vt:lpwstr>
      </vt:variant>
      <vt:variant>
        <vt:i4>3342449</vt:i4>
      </vt:variant>
      <vt:variant>
        <vt:i4>33</vt:i4>
      </vt:variant>
      <vt:variant>
        <vt:i4>0</vt:i4>
      </vt:variant>
      <vt:variant>
        <vt:i4>5</vt:i4>
      </vt:variant>
      <vt:variant>
        <vt:lpwstr>https://www.garant.ru/products/ipo/prime/doc/71792700/</vt:lpwstr>
      </vt:variant>
      <vt:variant>
        <vt:lpwstr>1014</vt:lpwstr>
      </vt:variant>
      <vt:variant>
        <vt:i4>3342449</vt:i4>
      </vt:variant>
      <vt:variant>
        <vt:i4>30</vt:i4>
      </vt:variant>
      <vt:variant>
        <vt:i4>0</vt:i4>
      </vt:variant>
      <vt:variant>
        <vt:i4>5</vt:i4>
      </vt:variant>
      <vt:variant>
        <vt:lpwstr>https://www.garant.ru/products/ipo/prime/doc/71792700/</vt:lpwstr>
      </vt:variant>
      <vt:variant>
        <vt:lpwstr>1014</vt:lpwstr>
      </vt:variant>
      <vt:variant>
        <vt:i4>2818067</vt:i4>
      </vt:variant>
      <vt:variant>
        <vt:i4>27</vt:i4>
      </vt:variant>
      <vt:variant>
        <vt:i4>0</vt:i4>
      </vt:variant>
      <vt:variant>
        <vt:i4>5</vt:i4>
      </vt:variant>
      <vt:variant>
        <vt:lpwstr/>
      </vt:variant>
      <vt:variant>
        <vt:lpwstr>sub_1031</vt:lpwstr>
      </vt:variant>
      <vt:variant>
        <vt:i4>3342449</vt:i4>
      </vt:variant>
      <vt:variant>
        <vt:i4>24</vt:i4>
      </vt:variant>
      <vt:variant>
        <vt:i4>0</vt:i4>
      </vt:variant>
      <vt:variant>
        <vt:i4>5</vt:i4>
      </vt:variant>
      <vt:variant>
        <vt:lpwstr>https://www.garant.ru/products/ipo/prime/doc/71792700/</vt:lpwstr>
      </vt:variant>
      <vt:variant>
        <vt:lpwstr>1014</vt:lpwstr>
      </vt:variant>
      <vt:variant>
        <vt:i4>3342449</vt:i4>
      </vt:variant>
      <vt:variant>
        <vt:i4>21</vt:i4>
      </vt:variant>
      <vt:variant>
        <vt:i4>0</vt:i4>
      </vt:variant>
      <vt:variant>
        <vt:i4>5</vt:i4>
      </vt:variant>
      <vt:variant>
        <vt:lpwstr>https://www.garant.ru/products/ipo/prime/doc/71792700/</vt:lpwstr>
      </vt:variant>
      <vt:variant>
        <vt:lpwstr>1014</vt:lpwstr>
      </vt:variant>
      <vt:variant>
        <vt:i4>3342449</vt:i4>
      </vt:variant>
      <vt:variant>
        <vt:i4>18</vt:i4>
      </vt:variant>
      <vt:variant>
        <vt:i4>0</vt:i4>
      </vt:variant>
      <vt:variant>
        <vt:i4>5</vt:i4>
      </vt:variant>
      <vt:variant>
        <vt:lpwstr>https://www.garant.ru/products/ipo/prime/doc/71792700/</vt:lpwstr>
      </vt:variant>
      <vt:variant>
        <vt:lpwstr>1014</vt:lpwstr>
      </vt:variant>
      <vt:variant>
        <vt:i4>3342449</vt:i4>
      </vt:variant>
      <vt:variant>
        <vt:i4>15</vt:i4>
      </vt:variant>
      <vt:variant>
        <vt:i4>0</vt:i4>
      </vt:variant>
      <vt:variant>
        <vt:i4>5</vt:i4>
      </vt:variant>
      <vt:variant>
        <vt:lpwstr>https://www.garant.ru/products/ipo/prime/doc/71792700/</vt:lpwstr>
      </vt:variant>
      <vt:variant>
        <vt:lpwstr>1014</vt:lpwstr>
      </vt:variant>
      <vt:variant>
        <vt:i4>6357016</vt:i4>
      </vt:variant>
      <vt:variant>
        <vt:i4>12</vt:i4>
      </vt:variant>
      <vt:variant>
        <vt:i4>0</vt:i4>
      </vt:variant>
      <vt:variant>
        <vt:i4>5</vt:i4>
      </vt:variant>
      <vt:variant>
        <vt:lpwstr>http://www.consultant.ru/document/Cons_doc_LAW_217542/</vt:lpwstr>
      </vt:variant>
      <vt:variant>
        <vt:lpwstr>dst100149</vt:lpwstr>
      </vt:variant>
      <vt:variant>
        <vt:i4>6553625</vt:i4>
      </vt:variant>
      <vt:variant>
        <vt:i4>9</vt:i4>
      </vt:variant>
      <vt:variant>
        <vt:i4>0</vt:i4>
      </vt:variant>
      <vt:variant>
        <vt:i4>5</vt:i4>
      </vt:variant>
      <vt:variant>
        <vt:lpwstr>http://www.consultant.ru/document/Cons_doc_LAW_217542/</vt:lpwstr>
      </vt:variant>
      <vt:variant>
        <vt:lpwstr>dst100014</vt:lpwstr>
      </vt:variant>
      <vt:variant>
        <vt:i4>852067</vt:i4>
      </vt:variant>
      <vt:variant>
        <vt:i4>6</vt:i4>
      </vt:variant>
      <vt:variant>
        <vt:i4>0</vt:i4>
      </vt:variant>
      <vt:variant>
        <vt:i4>5</vt:i4>
      </vt:variant>
      <vt:variant>
        <vt:lpwstr>http://www.consultant.ru/document/Cons_doc_LAW_51040/b884020ea7453099ba8bc9ca021b84982cadea7d/</vt:lpwstr>
      </vt:variant>
      <vt:variant>
        <vt:lpwstr>dst635</vt:lpwstr>
      </vt:variant>
      <vt:variant>
        <vt:i4>5963880</vt:i4>
      </vt:variant>
      <vt:variant>
        <vt:i4>3</vt:i4>
      </vt:variant>
      <vt:variant>
        <vt:i4>0</vt:i4>
      </vt:variant>
      <vt:variant>
        <vt:i4>5</vt:i4>
      </vt:variant>
      <vt:variant>
        <vt:lpwstr>http://www.consultant.ru/document/Cons_doc_LAW_51040/fb76ce1fdb5356574b298a9dcdafcfc8fc6c937b/</vt:lpwstr>
      </vt:variant>
      <vt:variant>
        <vt:lpwstr>dst1931</vt:lpwstr>
      </vt:variant>
      <vt:variant>
        <vt:i4>262249</vt:i4>
      </vt:variant>
      <vt:variant>
        <vt:i4>0</vt:i4>
      </vt:variant>
      <vt:variant>
        <vt:i4>0</vt:i4>
      </vt:variant>
      <vt:variant>
        <vt:i4>5</vt:i4>
      </vt:variant>
      <vt:variant>
        <vt:lpwstr>http://www.consultant.ru/document/Cons_doc_LAW_51040/94050c1b72b36222ea765a98f890b52187a0838c/</vt:lpwstr>
      </vt:variant>
      <vt:variant>
        <vt:lpwstr>dst184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Четверикова ВВ</dc:creator>
  <cp:lastModifiedBy>kurichenko</cp:lastModifiedBy>
  <cp:revision>2</cp:revision>
  <cp:lastPrinted>2018-05-10T06:46:00Z</cp:lastPrinted>
  <dcterms:created xsi:type="dcterms:W3CDTF">2017-12-21T09:12:00Z</dcterms:created>
  <dcterms:modified xsi:type="dcterms:W3CDTF">2018-07-25T10:26:00Z</dcterms:modified>
</cp:coreProperties>
</file>