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C6" w:rsidRDefault="00FF2BDE" w:rsidP="005F6B93">
      <w:pPr>
        <w:spacing w:after="0" w:line="240" w:lineRule="auto"/>
        <w:ind w:left="4253"/>
        <w:contextualSpacing/>
        <w:rPr>
          <w:bCs/>
          <w:lang w:bidi="ru-RU"/>
        </w:rPr>
      </w:pPr>
      <w:r w:rsidRPr="004E7DDE">
        <w:t>В организационный комитет по проведению публичных слушаний по тем</w:t>
      </w:r>
      <w:r w:rsidR="00D3388A">
        <w:t>ам</w:t>
      </w:r>
      <w:r w:rsidRPr="004E7DDE">
        <w:t xml:space="preserve"> </w:t>
      </w:r>
      <w:r w:rsidR="006A2CAA" w:rsidRPr="004E7DDE">
        <w:t>Обсуждение проекта решения Совета муниципального образования Красноармейский район «</w:t>
      </w:r>
      <w:r w:rsidR="00D3388A" w:rsidRPr="00062644">
        <w:rPr>
          <w:bCs/>
          <w:lang w:bidi="ru-RU"/>
        </w:rPr>
        <w:t xml:space="preserve">Об утверждении Положения о муниципальном контроле на автомобильном транспорте, </w:t>
      </w:r>
    </w:p>
    <w:p w:rsidR="00FB54C6" w:rsidRDefault="00D3388A" w:rsidP="005F6B93">
      <w:pPr>
        <w:spacing w:after="0" w:line="240" w:lineRule="auto"/>
        <w:ind w:left="4253"/>
        <w:contextualSpacing/>
        <w:rPr>
          <w:bCs/>
          <w:lang w:bidi="ru-RU"/>
        </w:rPr>
      </w:pPr>
      <w:r>
        <w:rPr>
          <w:bCs/>
          <w:lang w:bidi="ru-RU"/>
        </w:rPr>
        <w:t>г</w:t>
      </w:r>
      <w:r w:rsidRPr="00062644">
        <w:rPr>
          <w:bCs/>
          <w:lang w:bidi="ru-RU"/>
        </w:rPr>
        <w:t xml:space="preserve">ородском наземном электрическом </w:t>
      </w:r>
    </w:p>
    <w:p w:rsidR="00FB54C6" w:rsidRDefault="00D3388A" w:rsidP="005F6B93">
      <w:pPr>
        <w:spacing w:after="0" w:line="240" w:lineRule="auto"/>
        <w:ind w:left="4253"/>
        <w:contextualSpacing/>
        <w:rPr>
          <w:bCs/>
          <w:lang w:bidi="ru-RU"/>
        </w:rPr>
      </w:pPr>
      <w:r w:rsidRPr="00062644">
        <w:rPr>
          <w:bCs/>
          <w:lang w:bidi="ru-RU"/>
        </w:rPr>
        <w:t xml:space="preserve">транспорте и в дорожном хозяйстве вне </w:t>
      </w:r>
    </w:p>
    <w:p w:rsidR="00FB54C6" w:rsidRDefault="00D3388A" w:rsidP="005F6B93">
      <w:pPr>
        <w:spacing w:after="0" w:line="240" w:lineRule="auto"/>
        <w:ind w:left="4253"/>
        <w:contextualSpacing/>
        <w:rPr>
          <w:bCs/>
          <w:lang w:bidi="ru-RU"/>
        </w:rPr>
      </w:pPr>
      <w:r w:rsidRPr="00062644">
        <w:rPr>
          <w:bCs/>
          <w:lang w:bidi="ru-RU"/>
        </w:rPr>
        <w:t>границ населенных пунктов в г</w:t>
      </w:r>
      <w:r>
        <w:rPr>
          <w:bCs/>
          <w:lang w:bidi="ru-RU"/>
        </w:rPr>
        <w:t xml:space="preserve">раницах </w:t>
      </w:r>
    </w:p>
    <w:p w:rsidR="00FB54C6" w:rsidRDefault="00D3388A" w:rsidP="005F6B93">
      <w:pPr>
        <w:spacing w:after="0" w:line="240" w:lineRule="auto"/>
        <w:ind w:left="4253"/>
        <w:contextualSpacing/>
        <w:rPr>
          <w:bCs/>
          <w:lang w:bidi="ru-RU"/>
        </w:rPr>
      </w:pPr>
      <w:r>
        <w:rPr>
          <w:bCs/>
          <w:lang w:bidi="ru-RU"/>
        </w:rPr>
        <w:t>муниципального района</w:t>
      </w:r>
      <w:r w:rsidR="006A2CAA" w:rsidRPr="004E7DDE">
        <w:t>»</w:t>
      </w:r>
      <w:r>
        <w:t xml:space="preserve">, </w:t>
      </w:r>
      <w:r w:rsidRPr="004E7DDE">
        <w:t>«Обсуждение проекта решения Совета муниципального образования Красноармейский район</w:t>
      </w:r>
      <w:r w:rsidR="00BD7814">
        <w:t xml:space="preserve"> </w:t>
      </w:r>
      <w:r w:rsidRPr="00062644">
        <w:rPr>
          <w:bCs/>
          <w:lang w:bidi="ru-RU"/>
        </w:rPr>
        <w:t xml:space="preserve">«Об утверждении Положения о муниципальном жилищном контроле на территории </w:t>
      </w:r>
    </w:p>
    <w:p w:rsidR="00FB54C6" w:rsidRDefault="00D3388A" w:rsidP="005F6B93">
      <w:pPr>
        <w:spacing w:after="0" w:line="240" w:lineRule="auto"/>
        <w:ind w:left="4253"/>
        <w:contextualSpacing/>
        <w:rPr>
          <w:bCs/>
          <w:lang w:bidi="ru-RU"/>
        </w:rPr>
      </w:pPr>
      <w:r w:rsidRPr="00062644">
        <w:rPr>
          <w:bCs/>
          <w:lang w:bidi="ru-RU"/>
        </w:rPr>
        <w:t>муниципального обра</w:t>
      </w:r>
      <w:r>
        <w:rPr>
          <w:bCs/>
          <w:lang w:bidi="ru-RU"/>
        </w:rPr>
        <w:t xml:space="preserve">зования </w:t>
      </w:r>
    </w:p>
    <w:p w:rsidR="00FB54C6" w:rsidRDefault="00D3388A" w:rsidP="005F6B93">
      <w:pPr>
        <w:spacing w:after="0" w:line="240" w:lineRule="auto"/>
        <w:ind w:left="4253"/>
        <w:contextualSpacing/>
        <w:rPr>
          <w:lang w:bidi="ru-RU"/>
        </w:rPr>
      </w:pPr>
      <w:r>
        <w:rPr>
          <w:bCs/>
          <w:lang w:bidi="ru-RU"/>
        </w:rPr>
        <w:t xml:space="preserve">Красноармейский район», </w:t>
      </w:r>
      <w:r w:rsidRPr="004E7DDE">
        <w:t>«Обсуждение проекта решения Совета муниципального образования Красноармейский район</w:t>
      </w:r>
      <w:r>
        <w:t xml:space="preserve"> </w:t>
      </w:r>
      <w:r w:rsidRPr="00062644">
        <w:rPr>
          <w:lang w:bidi="ru-RU"/>
        </w:rPr>
        <w:t xml:space="preserve">«Об утверждении Положения о муниципальном земельном контроле на территории </w:t>
      </w:r>
    </w:p>
    <w:p w:rsidR="00FB54C6" w:rsidRDefault="00D3388A" w:rsidP="005F6B93">
      <w:pPr>
        <w:spacing w:after="0" w:line="240" w:lineRule="auto"/>
        <w:ind w:left="4253"/>
        <w:contextualSpacing/>
        <w:rPr>
          <w:lang w:bidi="ru-RU"/>
        </w:rPr>
      </w:pPr>
      <w:r w:rsidRPr="00062644">
        <w:rPr>
          <w:lang w:bidi="ru-RU"/>
        </w:rPr>
        <w:t xml:space="preserve">муниципального образования </w:t>
      </w:r>
    </w:p>
    <w:p w:rsidR="00FB54C6" w:rsidRDefault="00D3388A" w:rsidP="005F6B93">
      <w:pPr>
        <w:spacing w:after="0" w:line="240" w:lineRule="auto"/>
        <w:ind w:left="4253"/>
        <w:contextualSpacing/>
        <w:rPr>
          <w:lang w:bidi="ru-RU"/>
        </w:rPr>
      </w:pPr>
      <w:r w:rsidRPr="00062644">
        <w:rPr>
          <w:lang w:bidi="ru-RU"/>
        </w:rPr>
        <w:t>Красноармейский район»</w:t>
      </w:r>
      <w:r>
        <w:rPr>
          <w:lang w:bidi="ru-RU"/>
        </w:rPr>
        <w:t xml:space="preserve">, </w:t>
      </w:r>
    </w:p>
    <w:p w:rsidR="006A2CAA" w:rsidRPr="004E7DDE" w:rsidRDefault="006A2CAA" w:rsidP="005F6B93">
      <w:pPr>
        <w:spacing w:after="0" w:line="240" w:lineRule="auto"/>
        <w:ind w:left="4253"/>
        <w:contextualSpacing/>
      </w:pPr>
      <w:r w:rsidRPr="004E7DDE">
        <w:t>жителя Красноармейского района</w:t>
      </w:r>
      <w:r w:rsidR="000D6202">
        <w:t>:</w:t>
      </w:r>
    </w:p>
    <w:p w:rsidR="006A2CAA" w:rsidRPr="004E7DDE" w:rsidRDefault="006A2CAA" w:rsidP="005F6B93">
      <w:pPr>
        <w:spacing w:after="0" w:line="240" w:lineRule="auto"/>
        <w:ind w:left="4253"/>
        <w:contextualSpacing/>
      </w:pPr>
      <w:r w:rsidRPr="004E7DDE">
        <w:t>Курдюкова Юрия Витальевича</w:t>
      </w:r>
      <w:r w:rsidR="004E7DDE" w:rsidRPr="004E7DDE">
        <w:t>,</w:t>
      </w:r>
    </w:p>
    <w:p w:rsidR="000D6202" w:rsidRDefault="004E7DDE" w:rsidP="005F6B93">
      <w:pPr>
        <w:spacing w:after="0" w:line="240" w:lineRule="auto"/>
        <w:ind w:left="4253"/>
        <w:contextualSpacing/>
      </w:pPr>
      <w:r w:rsidRPr="004E7DDE">
        <w:t>п</w:t>
      </w:r>
      <w:r w:rsidR="006A2CAA" w:rsidRPr="004E7DDE">
        <w:t xml:space="preserve">роживающего по адресу: </w:t>
      </w:r>
    </w:p>
    <w:p w:rsidR="00FB54C6" w:rsidRDefault="006A2CAA" w:rsidP="005F6B93">
      <w:pPr>
        <w:spacing w:after="0" w:line="240" w:lineRule="auto"/>
        <w:ind w:left="4253"/>
        <w:contextualSpacing/>
      </w:pPr>
      <w:r w:rsidRPr="004E7DDE">
        <w:t xml:space="preserve">Красноармейский район, </w:t>
      </w:r>
    </w:p>
    <w:p w:rsidR="00C2438C" w:rsidRDefault="00FB54C6" w:rsidP="005F6B93">
      <w:pPr>
        <w:spacing w:after="0" w:line="240" w:lineRule="auto"/>
        <w:ind w:left="4253"/>
        <w:contextualSpacing/>
      </w:pPr>
      <w:r>
        <w:t>с</w:t>
      </w:r>
      <w:r w:rsidR="00A816CB" w:rsidRPr="004E7DDE">
        <w:t>таница Полтавская,</w:t>
      </w:r>
      <w:r w:rsidR="006A2CAA" w:rsidRPr="004E7DDE">
        <w:t xml:space="preserve"> </w:t>
      </w:r>
      <w:r w:rsidR="00A816CB" w:rsidRPr="004E7DDE">
        <w:t>ул. Набережная, 261</w:t>
      </w:r>
      <w:r w:rsidR="006A2CAA" w:rsidRPr="004E7DDE">
        <w:t>, паспорт</w:t>
      </w:r>
      <w:r w:rsidR="00A816CB" w:rsidRPr="004E7DDE">
        <w:t xml:space="preserve"> </w:t>
      </w:r>
      <w:r w:rsidR="00945593">
        <w:t xml:space="preserve">серия </w:t>
      </w:r>
      <w:r w:rsidR="00A816CB" w:rsidRPr="004E7DDE">
        <w:t xml:space="preserve">0315 </w:t>
      </w:r>
      <w:r w:rsidR="00945593">
        <w:t>№</w:t>
      </w:r>
      <w:r>
        <w:t xml:space="preserve"> </w:t>
      </w:r>
      <w:r w:rsidR="00A816CB" w:rsidRPr="004E7DDE">
        <w:t>130</w:t>
      </w:r>
      <w:r>
        <w:t xml:space="preserve">054, </w:t>
      </w:r>
      <w:r w:rsidR="00A816CB" w:rsidRPr="004E7DDE">
        <w:t>выданный ОУФМС России по Краснодарскому краю в Красноа</w:t>
      </w:r>
      <w:r w:rsidR="004E7DDE" w:rsidRPr="004E7DDE">
        <w:t>рмейском районе 20</w:t>
      </w:r>
      <w:r>
        <w:t xml:space="preserve"> мая </w:t>
      </w:r>
      <w:r w:rsidR="004E7DDE" w:rsidRPr="004E7DDE">
        <w:t>2015 года</w:t>
      </w:r>
    </w:p>
    <w:p w:rsidR="006428B5" w:rsidRPr="004E7DDE" w:rsidRDefault="006428B5" w:rsidP="005F6B93">
      <w:pPr>
        <w:spacing w:after="0" w:line="240" w:lineRule="auto"/>
        <w:ind w:left="4253"/>
        <w:contextualSpacing/>
      </w:pPr>
      <w:r>
        <w:t>тел. 8</w:t>
      </w:r>
      <w:r w:rsidR="00FB54C6">
        <w:t>-</w:t>
      </w:r>
      <w:r>
        <w:t>918</w:t>
      </w:r>
      <w:r w:rsidR="00FB54C6">
        <w:t>-</w:t>
      </w:r>
      <w:r>
        <w:t>4558296</w:t>
      </w:r>
    </w:p>
    <w:p w:rsidR="004E7DDE" w:rsidRPr="004E7DDE" w:rsidRDefault="004E7DDE" w:rsidP="005F6B93">
      <w:pPr>
        <w:spacing w:after="0" w:line="240" w:lineRule="auto"/>
        <w:contextualSpacing/>
        <w:jc w:val="center"/>
      </w:pPr>
    </w:p>
    <w:p w:rsidR="006A2CAA" w:rsidRPr="004E7DDE" w:rsidRDefault="000D6202" w:rsidP="005F6B93">
      <w:pPr>
        <w:spacing w:after="0" w:line="240" w:lineRule="auto"/>
        <w:contextualSpacing/>
      </w:pPr>
      <w:r>
        <w:t>П</w:t>
      </w:r>
      <w:r w:rsidR="006A2CAA" w:rsidRPr="004E7DDE">
        <w:t>редложения</w:t>
      </w:r>
    </w:p>
    <w:p w:rsidR="004E7DDE" w:rsidRPr="0053393F" w:rsidRDefault="004E7DDE" w:rsidP="0053393F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2CAA" w:rsidRPr="0053393F" w:rsidRDefault="006A2CAA" w:rsidP="0053393F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93F">
        <w:rPr>
          <w:rFonts w:ascii="Times New Roman" w:hAnsi="Times New Roman" w:cs="Times New Roman"/>
          <w:sz w:val="28"/>
          <w:szCs w:val="28"/>
        </w:rPr>
        <w:t xml:space="preserve">Ознакомившись </w:t>
      </w:r>
      <w:r w:rsidR="00773634" w:rsidRPr="0053393F">
        <w:rPr>
          <w:rFonts w:ascii="Times New Roman" w:hAnsi="Times New Roman" w:cs="Times New Roman"/>
          <w:sz w:val="28"/>
          <w:szCs w:val="28"/>
        </w:rPr>
        <w:t xml:space="preserve">с 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опубликованной в газете </w:t>
      </w:r>
      <w:r w:rsidR="009C4D3E" w:rsidRPr="0053393F">
        <w:rPr>
          <w:rFonts w:ascii="Times New Roman" w:hAnsi="Times New Roman" w:cs="Times New Roman"/>
          <w:sz w:val="28"/>
          <w:szCs w:val="28"/>
        </w:rPr>
        <w:t>«</w:t>
      </w:r>
      <w:r w:rsidR="00505BE3" w:rsidRPr="0053393F">
        <w:rPr>
          <w:rFonts w:ascii="Times New Roman" w:hAnsi="Times New Roman" w:cs="Times New Roman"/>
          <w:sz w:val="28"/>
          <w:szCs w:val="28"/>
        </w:rPr>
        <w:t>Голос правды</w:t>
      </w:r>
      <w:r w:rsidR="009C4D3E" w:rsidRPr="0053393F">
        <w:rPr>
          <w:rFonts w:ascii="Times New Roman" w:hAnsi="Times New Roman" w:cs="Times New Roman"/>
          <w:sz w:val="28"/>
          <w:szCs w:val="28"/>
        </w:rPr>
        <w:t>»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№</w:t>
      </w:r>
      <w:r w:rsidR="00E66422" w:rsidRPr="0053393F">
        <w:rPr>
          <w:rFonts w:ascii="Times New Roman" w:hAnsi="Times New Roman" w:cs="Times New Roman"/>
          <w:sz w:val="28"/>
          <w:szCs w:val="28"/>
        </w:rPr>
        <w:t xml:space="preserve"> 43</w:t>
      </w:r>
      <w:r w:rsidR="003E4F50" w:rsidRP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505BE3" w:rsidRPr="0053393F">
        <w:rPr>
          <w:rFonts w:ascii="Times New Roman" w:hAnsi="Times New Roman" w:cs="Times New Roman"/>
          <w:sz w:val="28"/>
          <w:szCs w:val="28"/>
        </w:rPr>
        <w:t>(12</w:t>
      </w:r>
      <w:r w:rsidR="00E66422" w:rsidRPr="0053393F">
        <w:rPr>
          <w:rFonts w:ascii="Times New Roman" w:hAnsi="Times New Roman" w:cs="Times New Roman"/>
          <w:sz w:val="28"/>
          <w:szCs w:val="28"/>
        </w:rPr>
        <w:t>873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) от </w:t>
      </w:r>
      <w:r w:rsidR="00E66422" w:rsidRPr="0053393F">
        <w:rPr>
          <w:rFonts w:ascii="Times New Roman" w:hAnsi="Times New Roman" w:cs="Times New Roman"/>
          <w:sz w:val="28"/>
          <w:szCs w:val="28"/>
        </w:rPr>
        <w:t>2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9 </w:t>
      </w:r>
      <w:r w:rsidR="00E66422" w:rsidRPr="0053393F">
        <w:rPr>
          <w:rFonts w:ascii="Times New Roman" w:hAnsi="Times New Roman" w:cs="Times New Roman"/>
          <w:sz w:val="28"/>
          <w:szCs w:val="28"/>
        </w:rPr>
        <w:t>октябр</w:t>
      </w:r>
      <w:r w:rsidR="00505BE3" w:rsidRPr="0053393F">
        <w:rPr>
          <w:rFonts w:ascii="Times New Roman" w:hAnsi="Times New Roman" w:cs="Times New Roman"/>
          <w:sz w:val="28"/>
          <w:szCs w:val="28"/>
        </w:rPr>
        <w:t>я 20</w:t>
      </w:r>
      <w:r w:rsidR="00E66422" w:rsidRPr="0053393F">
        <w:rPr>
          <w:rFonts w:ascii="Times New Roman" w:hAnsi="Times New Roman" w:cs="Times New Roman"/>
          <w:sz w:val="28"/>
          <w:szCs w:val="28"/>
        </w:rPr>
        <w:t>21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информацией организационного комитета 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по проведению публичных слушаний, </w:t>
      </w:r>
      <w:r w:rsidR="00B27AA9" w:rsidRPr="0053393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Красноармейский район от </w:t>
      </w:r>
      <w:r w:rsidR="0021275E" w:rsidRPr="0053393F">
        <w:rPr>
          <w:rFonts w:ascii="Times New Roman" w:hAnsi="Times New Roman" w:cs="Times New Roman"/>
          <w:sz w:val="28"/>
          <w:szCs w:val="28"/>
        </w:rPr>
        <w:t>26 октября 2021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1275E" w:rsidRPr="0053393F">
        <w:rPr>
          <w:rFonts w:ascii="Times New Roman" w:hAnsi="Times New Roman" w:cs="Times New Roman"/>
          <w:sz w:val="28"/>
          <w:szCs w:val="28"/>
        </w:rPr>
        <w:t>2010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«</w:t>
      </w:r>
      <w:r w:rsidR="009C4D3E" w:rsidRPr="00850D04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проектам решений Совета муниципального образования Красноармейский район об утверждении положений о видах муниципальных контролей, осуществляемых администрацией муниципального образования Красноармейский район</w:t>
      </w:r>
      <w:r w:rsidR="009668B7" w:rsidRPr="0053393F">
        <w:rPr>
          <w:rFonts w:ascii="Times New Roman" w:hAnsi="Times New Roman" w:cs="Times New Roman"/>
          <w:sz w:val="28"/>
          <w:szCs w:val="28"/>
        </w:rPr>
        <w:t>», официально опубликованн</w:t>
      </w:r>
      <w:r w:rsidR="001731BE" w:rsidRPr="0053393F">
        <w:rPr>
          <w:rFonts w:ascii="Times New Roman" w:hAnsi="Times New Roman" w:cs="Times New Roman"/>
          <w:sz w:val="28"/>
          <w:szCs w:val="28"/>
        </w:rPr>
        <w:t>ым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(обнародованн</w:t>
      </w:r>
      <w:r w:rsidR="00BD7814" w:rsidRPr="0053393F">
        <w:rPr>
          <w:rFonts w:ascii="Times New Roman" w:hAnsi="Times New Roman" w:cs="Times New Roman"/>
          <w:sz w:val="28"/>
          <w:szCs w:val="28"/>
        </w:rPr>
        <w:t>ы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м) в 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указанном печатном средстве массовой информации, а также в 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муниципальном сетевом издании – </w:t>
      </w:r>
      <w:r w:rsidR="00515BEF">
        <w:rPr>
          <w:rFonts w:ascii="Times New Roman" w:hAnsi="Times New Roman" w:cs="Times New Roman"/>
          <w:sz w:val="28"/>
          <w:szCs w:val="28"/>
        </w:rPr>
        <w:t xml:space="preserve">на </w:t>
      </w:r>
      <w:r w:rsidR="009C4D3E" w:rsidRPr="0053393F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Красноармейский район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9668B7" w:rsidRPr="00AB5639">
        <w:rPr>
          <w:rFonts w:ascii="Times New Roman" w:hAnsi="Times New Roman" w:cs="Times New Roman"/>
          <w:sz w:val="28"/>
          <w:szCs w:val="28"/>
        </w:rPr>
        <w:t>http://www.infokrm.ru/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(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полный </w:t>
      </w:r>
      <w:r w:rsidR="009668B7" w:rsidRPr="0053393F">
        <w:rPr>
          <w:rFonts w:ascii="Times New Roman" w:hAnsi="Times New Roman" w:cs="Times New Roman"/>
          <w:sz w:val="28"/>
          <w:szCs w:val="28"/>
        </w:rPr>
        <w:lastRenderedPageBreak/>
        <w:t xml:space="preserve">текст </w:t>
      </w:r>
      <w:r w:rsidR="009C4D3E" w:rsidRPr="0053393F">
        <w:rPr>
          <w:rFonts w:ascii="Times New Roman" w:hAnsi="Times New Roman" w:cs="Times New Roman"/>
          <w:sz w:val="28"/>
          <w:szCs w:val="28"/>
        </w:rPr>
        <w:t>постановлени</w:t>
      </w:r>
      <w:r w:rsidR="009C4D3E" w:rsidRPr="0053393F">
        <w:rPr>
          <w:rFonts w:ascii="Times New Roman" w:hAnsi="Times New Roman" w:cs="Times New Roman"/>
          <w:sz w:val="28"/>
          <w:szCs w:val="28"/>
        </w:rPr>
        <w:t>я</w:t>
      </w:r>
      <w:r w:rsidR="009C4D3E" w:rsidRPr="0053393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Красноармейский район 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со всеми приложениями </w:t>
      </w:r>
      <w:r w:rsidR="009C4D3E" w:rsidRPr="0053393F">
        <w:rPr>
          <w:rFonts w:ascii="Times New Roman" w:hAnsi="Times New Roman" w:cs="Times New Roman"/>
          <w:sz w:val="28"/>
          <w:szCs w:val="28"/>
        </w:rPr>
        <w:t>29 октября</w:t>
      </w:r>
      <w:r w:rsidR="006428B5" w:rsidRPr="0053393F">
        <w:rPr>
          <w:rFonts w:ascii="Times New Roman" w:hAnsi="Times New Roman" w:cs="Times New Roman"/>
          <w:sz w:val="28"/>
          <w:szCs w:val="28"/>
        </w:rPr>
        <w:t xml:space="preserve"> 20</w:t>
      </w:r>
      <w:r w:rsidR="009C4D3E" w:rsidRPr="0053393F">
        <w:rPr>
          <w:rFonts w:ascii="Times New Roman" w:hAnsi="Times New Roman" w:cs="Times New Roman"/>
          <w:sz w:val="28"/>
          <w:szCs w:val="28"/>
        </w:rPr>
        <w:t>21</w:t>
      </w:r>
      <w:r w:rsidR="006428B5" w:rsidRPr="005339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размещён в указанном муниципальном сетевом издании, а текст </w:t>
      </w:r>
      <w:r w:rsidR="00891B9E" w:rsidRPr="0053393F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Красноармейский район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без приложений официально опубликован в печатном издании – газете «Голос правды» </w:t>
      </w:r>
      <w:r w:rsidR="009C4D3E" w:rsidRPr="0053393F">
        <w:rPr>
          <w:rFonts w:ascii="Times New Roman" w:hAnsi="Times New Roman" w:cs="Times New Roman"/>
          <w:sz w:val="28"/>
          <w:szCs w:val="28"/>
        </w:rPr>
        <w:t>№ 43 (12873) от 29 октября 2021 года</w:t>
      </w:r>
      <w:r w:rsidR="009668B7" w:rsidRPr="0053393F">
        <w:rPr>
          <w:rFonts w:ascii="Times New Roman" w:hAnsi="Times New Roman" w:cs="Times New Roman"/>
          <w:sz w:val="28"/>
          <w:szCs w:val="28"/>
        </w:rPr>
        <w:t>,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а также с приложениями размещен на официальном сайте муниципального образования Красноармейский район в информационно-телекоммуникационной сети Интернет (</w:t>
      </w:r>
      <w:r w:rsidR="009668B7" w:rsidRPr="00AB5639">
        <w:rPr>
          <w:rFonts w:ascii="Times New Roman" w:hAnsi="Times New Roman" w:cs="Times New Roman"/>
          <w:sz w:val="28"/>
          <w:szCs w:val="28"/>
        </w:rPr>
        <w:t>www.krasnarm.ru</w:t>
      </w:r>
      <w:r w:rsidR="009668B7" w:rsidRPr="0053393F">
        <w:rPr>
          <w:rFonts w:ascii="Times New Roman" w:hAnsi="Times New Roman" w:cs="Times New Roman"/>
          <w:sz w:val="28"/>
          <w:szCs w:val="28"/>
        </w:rPr>
        <w:t>)</w:t>
      </w:r>
      <w:r w:rsidR="00A24408" w:rsidRPr="0053393F">
        <w:rPr>
          <w:rFonts w:ascii="Times New Roman" w:hAnsi="Times New Roman" w:cs="Times New Roman"/>
          <w:sz w:val="28"/>
          <w:szCs w:val="28"/>
        </w:rPr>
        <w:t xml:space="preserve">, 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5833EB" w:rsidRPr="0053393F">
        <w:rPr>
          <w:rFonts w:ascii="Times New Roman" w:hAnsi="Times New Roman" w:cs="Times New Roman"/>
          <w:sz w:val="28"/>
          <w:szCs w:val="28"/>
        </w:rPr>
        <w:t xml:space="preserve">с учетом положений части 7 статьи 28.3 Кодекса Российской Федерации об административных правонарушениях </w:t>
      </w:r>
      <w:r w:rsidR="00A24408" w:rsidRPr="0053393F">
        <w:rPr>
          <w:rFonts w:ascii="Times New Roman" w:hAnsi="Times New Roman" w:cs="Times New Roman"/>
          <w:sz w:val="28"/>
          <w:szCs w:val="28"/>
        </w:rPr>
        <w:t xml:space="preserve">уточнить отдельные положения </w:t>
      </w:r>
      <w:r w:rsidR="00505BE3" w:rsidRPr="0053393F">
        <w:rPr>
          <w:rFonts w:ascii="Times New Roman" w:hAnsi="Times New Roman" w:cs="Times New Roman"/>
          <w:sz w:val="28"/>
          <w:szCs w:val="28"/>
        </w:rPr>
        <w:t>опубликованн</w:t>
      </w:r>
      <w:r w:rsidR="00850D04" w:rsidRPr="0053393F">
        <w:rPr>
          <w:rFonts w:ascii="Times New Roman" w:hAnsi="Times New Roman" w:cs="Times New Roman"/>
          <w:sz w:val="28"/>
          <w:szCs w:val="28"/>
        </w:rPr>
        <w:t>ых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в качестве приложени</w:t>
      </w:r>
      <w:r w:rsidR="00850D04" w:rsidRPr="0053393F">
        <w:rPr>
          <w:rFonts w:ascii="Times New Roman" w:hAnsi="Times New Roman" w:cs="Times New Roman"/>
          <w:sz w:val="28"/>
          <w:szCs w:val="28"/>
        </w:rPr>
        <w:t>й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850D04" w:rsidRPr="0053393F">
        <w:rPr>
          <w:rFonts w:ascii="Times New Roman" w:hAnsi="Times New Roman" w:cs="Times New Roman"/>
          <w:sz w:val="28"/>
          <w:szCs w:val="28"/>
        </w:rPr>
        <w:t>1, 2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к указанному </w:t>
      </w:r>
      <w:r w:rsidR="00850D04" w:rsidRPr="0053393F">
        <w:rPr>
          <w:rFonts w:ascii="Times New Roman" w:hAnsi="Times New Roman" w:cs="Times New Roman"/>
          <w:sz w:val="28"/>
          <w:szCs w:val="28"/>
        </w:rPr>
        <w:t>постановлени</w:t>
      </w:r>
      <w:r w:rsidR="005833EB" w:rsidRPr="0053393F">
        <w:rPr>
          <w:rFonts w:ascii="Times New Roman" w:hAnsi="Times New Roman" w:cs="Times New Roman"/>
          <w:sz w:val="28"/>
          <w:szCs w:val="28"/>
        </w:rPr>
        <w:t>ю</w:t>
      </w:r>
      <w:r w:rsidR="00850D04" w:rsidRPr="0053393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Красноармейский район</w:t>
      </w:r>
      <w:r w:rsidR="00505BE3" w:rsidRPr="0053393F">
        <w:rPr>
          <w:rFonts w:ascii="Times New Roman" w:hAnsi="Times New Roman" w:cs="Times New Roman"/>
          <w:sz w:val="28"/>
          <w:szCs w:val="28"/>
        </w:rPr>
        <w:t xml:space="preserve"> </w:t>
      </w:r>
      <w:r w:rsidRPr="0053393F">
        <w:rPr>
          <w:rFonts w:ascii="Times New Roman" w:hAnsi="Times New Roman" w:cs="Times New Roman"/>
          <w:sz w:val="28"/>
          <w:szCs w:val="28"/>
        </w:rPr>
        <w:t>проект</w:t>
      </w:r>
      <w:r w:rsidR="00850D04" w:rsidRPr="0053393F">
        <w:rPr>
          <w:rFonts w:ascii="Times New Roman" w:hAnsi="Times New Roman" w:cs="Times New Roman"/>
          <w:sz w:val="28"/>
          <w:szCs w:val="28"/>
        </w:rPr>
        <w:t>ы</w:t>
      </w:r>
      <w:r w:rsidRPr="005339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850D04" w:rsidRPr="0053393F">
        <w:rPr>
          <w:rFonts w:ascii="Times New Roman" w:hAnsi="Times New Roman" w:cs="Times New Roman"/>
          <w:sz w:val="28"/>
          <w:szCs w:val="28"/>
        </w:rPr>
        <w:t>й</w:t>
      </w:r>
      <w:r w:rsidRPr="0053393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Красноармейский район </w:t>
      </w:r>
      <w:r w:rsidR="00850D04" w:rsidRPr="0053393F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района», «Об утверждении Положения о муниципальном жилищном контроле на территории муниципального образования Красноармейский район»</w:t>
      </w:r>
      <w:r w:rsidR="00556E6E" w:rsidRPr="0053393F">
        <w:rPr>
          <w:rFonts w:ascii="Times New Roman" w:hAnsi="Times New Roman" w:cs="Times New Roman"/>
          <w:sz w:val="28"/>
          <w:szCs w:val="28"/>
        </w:rPr>
        <w:t>,</w:t>
      </w:r>
      <w:r w:rsidR="009668B7" w:rsidRP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1731BE" w:rsidRPr="0053393F">
        <w:rPr>
          <w:rFonts w:ascii="Times New Roman" w:hAnsi="Times New Roman" w:cs="Times New Roman"/>
          <w:sz w:val="28"/>
          <w:szCs w:val="28"/>
        </w:rPr>
        <w:t>внести</w:t>
      </w:r>
      <w:r w:rsidR="00556E6E" w:rsidRPr="0053393F">
        <w:rPr>
          <w:rFonts w:ascii="Times New Roman" w:hAnsi="Times New Roman" w:cs="Times New Roman"/>
          <w:sz w:val="28"/>
          <w:szCs w:val="28"/>
        </w:rPr>
        <w:t xml:space="preserve"> в н</w:t>
      </w:r>
      <w:r w:rsidR="00850D04" w:rsidRPr="0053393F">
        <w:rPr>
          <w:rFonts w:ascii="Times New Roman" w:hAnsi="Times New Roman" w:cs="Times New Roman"/>
          <w:sz w:val="28"/>
          <w:szCs w:val="28"/>
        </w:rPr>
        <w:t>их</w:t>
      </w:r>
      <w:r w:rsidR="00556E6E" w:rsidRP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850D04" w:rsidRPr="0053393F">
        <w:rPr>
          <w:rFonts w:ascii="Times New Roman" w:hAnsi="Times New Roman" w:cs="Times New Roman"/>
          <w:sz w:val="28"/>
          <w:szCs w:val="28"/>
        </w:rPr>
        <w:t>следующие изменения.</w:t>
      </w:r>
    </w:p>
    <w:p w:rsidR="0053393F" w:rsidRPr="0053393F" w:rsidRDefault="005F6B93" w:rsidP="0053393F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93F">
        <w:rPr>
          <w:rFonts w:ascii="Times New Roman" w:hAnsi="Times New Roman" w:cs="Times New Roman"/>
          <w:sz w:val="28"/>
          <w:szCs w:val="28"/>
        </w:rPr>
        <w:t xml:space="preserve">1. </w:t>
      </w:r>
      <w:r w:rsidR="0053393F" w:rsidRPr="0053393F">
        <w:rPr>
          <w:rFonts w:ascii="Times New Roman" w:hAnsi="Times New Roman" w:cs="Times New Roman"/>
          <w:sz w:val="28"/>
          <w:szCs w:val="28"/>
        </w:rPr>
        <w:t xml:space="preserve">Пункт 8 </w:t>
      </w:r>
      <w:r w:rsidR="0053393F">
        <w:rPr>
          <w:rFonts w:ascii="Times New Roman" w:hAnsi="Times New Roman" w:cs="Times New Roman"/>
          <w:sz w:val="28"/>
          <w:szCs w:val="28"/>
        </w:rPr>
        <w:t>п</w:t>
      </w:r>
      <w:r w:rsidR="0053393F" w:rsidRPr="0053393F">
        <w:rPr>
          <w:rFonts w:ascii="Times New Roman" w:hAnsi="Times New Roman" w:cs="Times New Roman"/>
          <w:sz w:val="28"/>
          <w:szCs w:val="28"/>
        </w:rPr>
        <w:t>риложени</w:t>
      </w:r>
      <w:r w:rsidR="0053393F">
        <w:rPr>
          <w:rFonts w:ascii="Times New Roman" w:hAnsi="Times New Roman" w:cs="Times New Roman"/>
          <w:sz w:val="28"/>
          <w:szCs w:val="28"/>
        </w:rPr>
        <w:t>я</w:t>
      </w:r>
      <w:r w:rsidR="0053393F" w:rsidRPr="0053393F">
        <w:rPr>
          <w:rFonts w:ascii="Times New Roman" w:hAnsi="Times New Roman" w:cs="Times New Roman"/>
          <w:sz w:val="28"/>
          <w:szCs w:val="28"/>
        </w:rPr>
        <w:t xml:space="preserve"> 1</w:t>
      </w:r>
      <w:r w:rsid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53393F" w:rsidRPr="0053393F">
        <w:rPr>
          <w:rFonts w:ascii="Times New Roman" w:hAnsi="Times New Roman" w:cs="Times New Roman"/>
          <w:sz w:val="28"/>
          <w:szCs w:val="28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</w:t>
      </w:r>
      <w:r w:rsidR="005339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381"/>
      <w:bookmarkEnd w:id="0"/>
      <w:r w:rsidR="0053393F">
        <w:rPr>
          <w:rFonts w:ascii="Times New Roman" w:hAnsi="Times New Roman" w:cs="Times New Roman"/>
          <w:sz w:val="28"/>
          <w:szCs w:val="28"/>
        </w:rPr>
        <w:t>«К</w:t>
      </w:r>
      <w:r w:rsidR="0053393F" w:rsidRPr="0053393F">
        <w:rPr>
          <w:rFonts w:ascii="Times New Roman" w:hAnsi="Times New Roman" w:cs="Times New Roman"/>
          <w:sz w:val="28"/>
          <w:szCs w:val="28"/>
        </w:rPr>
        <w:t>ритерии</w:t>
      </w:r>
      <w:r w:rsid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53393F" w:rsidRPr="0053393F">
        <w:rPr>
          <w:rFonts w:ascii="Times New Roman" w:hAnsi="Times New Roman" w:cs="Times New Roman"/>
          <w:sz w:val="28"/>
          <w:szCs w:val="28"/>
        </w:rPr>
        <w:t>отнесения объектов контроля к определенной категории риска при осуществлении администрацией муниципального образования Красноармейский район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</w:t>
      </w:r>
      <w:r w:rsidR="0053393F">
        <w:rPr>
          <w:rFonts w:ascii="Times New Roman" w:hAnsi="Times New Roman" w:cs="Times New Roman"/>
          <w:sz w:val="28"/>
          <w:szCs w:val="28"/>
        </w:rPr>
        <w:t xml:space="preserve">» </w:t>
      </w:r>
      <w:r w:rsidR="007E2E54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7E2E54" w:rsidRPr="007E2E54">
        <w:rPr>
          <w:rFonts w:ascii="Times New Roman" w:hAnsi="Times New Roman"/>
          <w:sz w:val="28"/>
          <w:szCs w:val="28"/>
        </w:rPr>
        <w:t>частью 1 статьи 19.4, статьей 19.4.1,</w:t>
      </w:r>
      <w:r w:rsidR="007E2E54">
        <w:rPr>
          <w:rFonts w:ascii="Times New Roman" w:hAnsi="Times New Roman" w:cs="Times New Roman"/>
          <w:sz w:val="28"/>
          <w:szCs w:val="28"/>
        </w:rPr>
        <w:t>» после слов «</w:t>
      </w:r>
      <w:r w:rsidR="007E2E54" w:rsidRPr="0053393F">
        <w:rPr>
          <w:rFonts w:ascii="Times New Roman" w:hAnsi="Times New Roman"/>
          <w:sz w:val="28"/>
          <w:szCs w:val="28"/>
        </w:rPr>
        <w:t>частями 3, 6 статьи 12.31.1, 14.43,</w:t>
      </w:r>
      <w:r w:rsidR="007E2E54">
        <w:rPr>
          <w:rFonts w:ascii="Times New Roman" w:hAnsi="Times New Roman" w:cs="Times New Roman"/>
          <w:sz w:val="28"/>
          <w:szCs w:val="28"/>
        </w:rPr>
        <w:t>»</w:t>
      </w:r>
      <w:r w:rsidR="007E2E54">
        <w:rPr>
          <w:rFonts w:ascii="Times New Roman" w:hAnsi="Times New Roman" w:cs="Times New Roman"/>
          <w:sz w:val="28"/>
          <w:szCs w:val="28"/>
        </w:rPr>
        <w:t xml:space="preserve"> и </w:t>
      </w:r>
      <w:r w:rsidR="0053393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F6B93" w:rsidRPr="0053393F" w:rsidRDefault="0053393F" w:rsidP="005339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eastAsia="ar-SA"/>
        </w:rPr>
      </w:pPr>
      <w:r w:rsidRPr="0053393F">
        <w:t>«</w:t>
      </w:r>
      <w:bookmarkStart w:id="1" w:name="sub_1019"/>
      <w:r w:rsidRPr="0053393F">
        <w:t xml:space="preserve">8. К группе вероятности «3» объекты контроля, в отношении которых вступили в законную силу в течение 3 календарных лет, предшествующих дате принятия решения об отнесении деятельности контролируемого лица к категории риска, 15 и более решений (постановлений) о назначении административного наказания за правонарушения, предусмотренные статьями 11.21, 11.22, </w:t>
      </w:r>
      <w:hyperlink r:id="rId7" w:history="1">
        <w:r w:rsidRPr="0053393F">
          <w:t>12.21</w:t>
        </w:r>
      </w:hyperlink>
      <w:r w:rsidRPr="0053393F">
        <w:t xml:space="preserve">.3, 12.21.4, частями 3, 6 статьи 12.31.1, 14.43, </w:t>
      </w:r>
      <w:r w:rsidRPr="007E2E54">
        <w:t>частью 1 статьи 19.4, статьей 19.4.1,</w:t>
      </w:r>
      <w:r w:rsidRPr="0053393F">
        <w:t xml:space="preserve"> частью 1 статьи 19.5 и статьей 19.7 Кодекса Российской Федерации об административных правонарушениях (за исключением административного наказания в виде предупреждения).</w:t>
      </w:r>
      <w:bookmarkEnd w:id="1"/>
      <w:r w:rsidRPr="0053393F">
        <w:t>».</w:t>
      </w:r>
    </w:p>
    <w:p w:rsidR="0053393F" w:rsidRDefault="00D203EA" w:rsidP="0053393F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93F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GoBack"/>
      <w:r w:rsidR="0053393F" w:rsidRPr="0053393F">
        <w:rPr>
          <w:rFonts w:ascii="Times New Roman" w:hAnsi="Times New Roman" w:cs="Times New Roman"/>
          <w:sz w:val="28"/>
          <w:szCs w:val="28"/>
        </w:rPr>
        <w:t xml:space="preserve">Абзац пятый </w:t>
      </w:r>
      <w:r w:rsidR="0053393F">
        <w:rPr>
          <w:rFonts w:ascii="Times New Roman" w:hAnsi="Times New Roman" w:cs="Times New Roman"/>
          <w:sz w:val="28"/>
          <w:szCs w:val="28"/>
        </w:rPr>
        <w:t>п</w:t>
      </w:r>
      <w:r w:rsidR="0053393F" w:rsidRPr="0053393F">
        <w:rPr>
          <w:rFonts w:ascii="Times New Roman" w:hAnsi="Times New Roman" w:cs="Times New Roman"/>
          <w:sz w:val="28"/>
          <w:szCs w:val="28"/>
        </w:rPr>
        <w:t>риложени</w:t>
      </w:r>
      <w:r w:rsidR="0053393F">
        <w:rPr>
          <w:rFonts w:ascii="Times New Roman" w:hAnsi="Times New Roman" w:cs="Times New Roman"/>
          <w:sz w:val="28"/>
          <w:szCs w:val="28"/>
        </w:rPr>
        <w:t>я</w:t>
      </w:r>
      <w:r w:rsidR="0053393F" w:rsidRPr="0053393F">
        <w:rPr>
          <w:rFonts w:ascii="Times New Roman" w:hAnsi="Times New Roman" w:cs="Times New Roman"/>
          <w:sz w:val="28"/>
          <w:szCs w:val="28"/>
        </w:rPr>
        <w:t xml:space="preserve"> 1</w:t>
      </w:r>
      <w:r w:rsidR="0053393F">
        <w:rPr>
          <w:rFonts w:ascii="Times New Roman" w:hAnsi="Times New Roman" w:cs="Times New Roman"/>
          <w:sz w:val="28"/>
          <w:szCs w:val="28"/>
        </w:rPr>
        <w:t xml:space="preserve"> </w:t>
      </w:r>
      <w:r w:rsidR="0053393F" w:rsidRPr="0053393F">
        <w:rPr>
          <w:rFonts w:ascii="Times New Roman" w:hAnsi="Times New Roman" w:cs="Times New Roman"/>
          <w:sz w:val="28"/>
          <w:szCs w:val="28"/>
        </w:rPr>
        <w:t>к Положению о муниципальном жилищном контроле на территории муниципального образования Красноармейский район</w:t>
      </w:r>
      <w:r w:rsidR="0053393F">
        <w:rPr>
          <w:rFonts w:ascii="Times New Roman" w:hAnsi="Times New Roman" w:cs="Times New Roman"/>
          <w:sz w:val="28"/>
          <w:szCs w:val="28"/>
        </w:rPr>
        <w:t xml:space="preserve"> «</w:t>
      </w:r>
      <w:r w:rsidR="0053393F" w:rsidRPr="0053393F">
        <w:rPr>
          <w:rFonts w:ascii="Times New Roman" w:hAnsi="Times New Roman" w:cs="Times New Roman"/>
          <w:sz w:val="28"/>
          <w:szCs w:val="28"/>
        </w:rPr>
        <w:t>К</w:t>
      </w:r>
      <w:r w:rsidR="0053393F">
        <w:rPr>
          <w:rFonts w:ascii="Times New Roman" w:hAnsi="Times New Roman" w:cs="Times New Roman"/>
          <w:sz w:val="28"/>
          <w:szCs w:val="28"/>
        </w:rPr>
        <w:t xml:space="preserve">ритерии </w:t>
      </w:r>
      <w:r w:rsidR="0053393F" w:rsidRPr="0053393F">
        <w:rPr>
          <w:rFonts w:ascii="Times New Roman" w:hAnsi="Times New Roman" w:cs="Times New Roman"/>
          <w:sz w:val="28"/>
          <w:szCs w:val="28"/>
        </w:rPr>
        <w:t>отнесения используемых гражданами, юридическими лицами и (или) индивидуальными предпринимателями объектов контроля при осуществлении администрацией муниципального образования Красноармейский район муниципального жилищного контроля</w:t>
      </w:r>
      <w:r w:rsidR="0053393F">
        <w:rPr>
          <w:rFonts w:ascii="Times New Roman" w:hAnsi="Times New Roman" w:cs="Times New Roman"/>
          <w:sz w:val="28"/>
          <w:szCs w:val="28"/>
        </w:rPr>
        <w:t xml:space="preserve">» </w:t>
      </w:r>
      <w:r w:rsidR="007E2E54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7E2E54" w:rsidRPr="007E2E54">
        <w:rPr>
          <w:rFonts w:ascii="Times New Roman" w:hAnsi="Times New Roman"/>
          <w:sz w:val="28"/>
          <w:szCs w:val="28"/>
        </w:rPr>
        <w:t>частью 1 статьи 19.4, статьей 19.4.1,</w:t>
      </w:r>
      <w:r w:rsidR="007E2E54" w:rsidRPr="007E2E54">
        <w:rPr>
          <w:rFonts w:ascii="Times New Roman" w:hAnsi="Times New Roman" w:cs="Times New Roman"/>
          <w:sz w:val="28"/>
          <w:szCs w:val="28"/>
        </w:rPr>
        <w:t>»</w:t>
      </w:r>
      <w:r w:rsidR="007E2E54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7E2E54" w:rsidRPr="0053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(за исключением административных правонарушений, совершенных жилищно-строительными кооперативами, осуществля</w:t>
      </w:r>
      <w:r w:rsidR="007E2E54" w:rsidRPr="0053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ющими строительство многоквартирных домов),</w:t>
      </w:r>
      <w:r w:rsidR="007E2E54">
        <w:rPr>
          <w:rFonts w:ascii="Times New Roman" w:hAnsi="Times New Roman" w:cs="Times New Roman"/>
          <w:sz w:val="28"/>
          <w:szCs w:val="28"/>
        </w:rPr>
        <w:t xml:space="preserve">» и словами </w:t>
      </w:r>
      <w:r w:rsidR="007E2E54" w:rsidRPr="007E2E54">
        <w:rPr>
          <w:rFonts w:ascii="Times New Roman" w:hAnsi="Times New Roman" w:cs="Times New Roman"/>
          <w:sz w:val="28"/>
          <w:szCs w:val="28"/>
        </w:rPr>
        <w:t>«</w:t>
      </w:r>
      <w:r w:rsidR="007E2E54" w:rsidRPr="007E2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(за исключением наказания в виде предупреждения)</w:t>
      </w:r>
      <w:r w:rsidR="007E2E54">
        <w:rPr>
          <w:rFonts w:ascii="Times New Roman" w:hAnsi="Times New Roman" w:cs="Times New Roman"/>
          <w:sz w:val="28"/>
          <w:szCs w:val="28"/>
        </w:rPr>
        <w:t>» после слов «</w:t>
      </w:r>
      <w:r w:rsidR="007E2E54" w:rsidRPr="0053393F">
        <w:rPr>
          <w:rFonts w:ascii="Times New Roman" w:hAnsi="Times New Roman"/>
          <w:sz w:val="28"/>
          <w:szCs w:val="28"/>
        </w:rPr>
        <w:t>статьей 19.7</w:t>
      </w:r>
      <w:r w:rsidR="007E2E54" w:rsidRPr="0053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Кодекса Российской Федерации об административных правонарушениях</w:t>
      </w:r>
      <w:r w:rsidR="007E2E54">
        <w:rPr>
          <w:rFonts w:ascii="Times New Roman" w:hAnsi="Times New Roman" w:cs="Times New Roman"/>
          <w:sz w:val="28"/>
          <w:szCs w:val="28"/>
        </w:rPr>
        <w:t>»</w:t>
      </w:r>
      <w:r w:rsidR="007E2E54">
        <w:rPr>
          <w:rFonts w:ascii="Times New Roman" w:hAnsi="Times New Roman" w:cs="Times New Roman"/>
          <w:sz w:val="28"/>
          <w:szCs w:val="28"/>
        </w:rPr>
        <w:t xml:space="preserve">, </w:t>
      </w:r>
      <w:r w:rsidR="0053393F">
        <w:rPr>
          <w:rFonts w:ascii="Times New Roman" w:hAnsi="Times New Roman" w:cs="Times New Roman"/>
          <w:sz w:val="28"/>
          <w:szCs w:val="28"/>
        </w:rPr>
        <w:t>изложи</w:t>
      </w:r>
      <w:r w:rsidR="007E2E54">
        <w:rPr>
          <w:rFonts w:ascii="Times New Roman" w:hAnsi="Times New Roman" w:cs="Times New Roman"/>
          <w:sz w:val="28"/>
          <w:szCs w:val="28"/>
        </w:rPr>
        <w:t>в</w:t>
      </w:r>
      <w:r w:rsidR="0053393F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53393F" w:rsidRPr="007E2E54" w:rsidRDefault="0053393F" w:rsidP="0053393F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93F">
        <w:rPr>
          <w:rFonts w:ascii="Times New Roman" w:hAnsi="Times New Roman" w:cs="Times New Roman"/>
          <w:sz w:val="28"/>
          <w:szCs w:val="28"/>
        </w:rPr>
        <w:t>«</w:t>
      </w:r>
      <w:r w:rsidRPr="0053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группе вероятности «1» относится деятельность контролируемых лиц при наличии вступившего в законную силу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причинения вреда (ущерба) охраняемым законом ценностям при осуществлении муниципального жилищного контроля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предусмотренного статьями 7.21 - 7.23, частью 1 статьи 7.23.2, статьями 7.23.3, 9.5.1, статьей 9.13 (в части уклонения от исполнения требований к обеспечению доступности для инвалидов объектов муниципального жилищного фонда), частями 4, 5 и частью 12 (в части коллективных (общедомовых), индивидуальных и общих (для коммунальных квартир) приборов учета используемых энергетических ресурсов в многоквартирных домах, жилых домах) статьи 9.16, частями 1 - 4 статьи 9.23, частью 1 статьи 13.19</w:t>
      </w:r>
      <w:r w:rsidRPr="007E2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 (за исключением административных правонарушений, совершенных жилищно-строительными кооперативами, осуществляющими строительство многоквартирных домов), </w:t>
      </w:r>
      <w:r w:rsidRPr="007E2E54">
        <w:rPr>
          <w:rFonts w:ascii="Times New Roman" w:hAnsi="Times New Roman"/>
          <w:sz w:val="28"/>
          <w:szCs w:val="28"/>
        </w:rPr>
        <w:t>частью 1 статьи 19.4, статьей 19.4.1, частью 1 статьи 19.5 и статьей 19.7</w:t>
      </w:r>
      <w:r w:rsidRPr="007E2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Кодекса Российской Федерации об административных правонарушениях (за исключением наказания в виде предупреждения).</w:t>
      </w:r>
      <w:r w:rsidRPr="007E2E54">
        <w:rPr>
          <w:rFonts w:ascii="Times New Roman" w:hAnsi="Times New Roman" w:cs="Times New Roman"/>
          <w:sz w:val="28"/>
          <w:szCs w:val="28"/>
        </w:rPr>
        <w:t>»</w:t>
      </w:r>
      <w:bookmarkEnd w:id="2"/>
      <w:r w:rsidRPr="007E2E54">
        <w:rPr>
          <w:rFonts w:ascii="Times New Roman" w:hAnsi="Times New Roman" w:cs="Times New Roman"/>
          <w:sz w:val="28"/>
          <w:szCs w:val="28"/>
        </w:rPr>
        <w:t>.</w:t>
      </w:r>
    </w:p>
    <w:p w:rsidR="00903AD7" w:rsidRDefault="00903AD7" w:rsidP="005F6B93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право на выступление на публичных слушаниях </w:t>
      </w:r>
      <w:r w:rsidR="005F6B93">
        <w:rPr>
          <w:rFonts w:ascii="Times New Roman" w:hAnsi="Times New Roman" w:cs="Times New Roman"/>
          <w:sz w:val="28"/>
          <w:szCs w:val="28"/>
        </w:rPr>
        <w:t xml:space="preserve">    </w:t>
      </w:r>
      <w:r w:rsidR="00850D0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D04">
        <w:rPr>
          <w:rFonts w:ascii="Times New Roman" w:hAnsi="Times New Roman" w:cs="Times New Roman"/>
          <w:sz w:val="28"/>
          <w:szCs w:val="28"/>
        </w:rPr>
        <w:t>ноября 2021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D194E" w:rsidRDefault="001D194E" w:rsidP="005F6B93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2465" w:rsidRDefault="00982465" w:rsidP="005F6B93">
      <w:pPr>
        <w:pStyle w:val="ConsNormal"/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BE3" w:rsidRPr="004E7DDE" w:rsidRDefault="00982465" w:rsidP="005F6B93">
      <w:pPr>
        <w:pStyle w:val="ConsNormal"/>
        <w:suppressAutoHyphens w:val="0"/>
        <w:spacing w:after="0" w:line="240" w:lineRule="auto"/>
        <w:contextualSpacing/>
        <w:jc w:val="both"/>
        <w:rPr>
          <w:i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1072C">
        <w:rPr>
          <w:rFonts w:ascii="Times New Roman" w:hAnsi="Times New Roman" w:cs="Times New Roman"/>
          <w:sz w:val="28"/>
          <w:szCs w:val="28"/>
        </w:rPr>
        <w:t>7</w:t>
      </w:r>
      <w:r w:rsidR="00850D04">
        <w:rPr>
          <w:rFonts w:ascii="Times New Roman" w:hAnsi="Times New Roman" w:cs="Times New Roman"/>
          <w:sz w:val="28"/>
          <w:szCs w:val="28"/>
        </w:rPr>
        <w:t xml:space="preserve"> ноября 2021</w:t>
      </w:r>
      <w:r w:rsidR="001D194E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850D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D194E">
        <w:rPr>
          <w:rFonts w:ascii="Times New Roman" w:hAnsi="Times New Roman" w:cs="Times New Roman"/>
          <w:sz w:val="28"/>
          <w:szCs w:val="28"/>
        </w:rPr>
        <w:t xml:space="preserve">       </w:t>
      </w:r>
      <w:r w:rsidR="00850D04">
        <w:rPr>
          <w:rFonts w:ascii="Times New Roman" w:hAnsi="Times New Roman" w:cs="Times New Roman"/>
          <w:sz w:val="28"/>
          <w:szCs w:val="28"/>
        </w:rPr>
        <w:t xml:space="preserve">       __________ Ю.В. Курдюков</w:t>
      </w:r>
    </w:p>
    <w:sectPr w:rsidR="00505BE3" w:rsidRPr="004E7DDE" w:rsidSect="00D3388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455" w:rsidRDefault="00BC0455" w:rsidP="00107620">
      <w:pPr>
        <w:spacing w:after="0" w:line="240" w:lineRule="auto"/>
      </w:pPr>
      <w:r>
        <w:separator/>
      </w:r>
    </w:p>
  </w:endnote>
  <w:endnote w:type="continuationSeparator" w:id="0">
    <w:p w:rsidR="00BC0455" w:rsidRDefault="00BC0455" w:rsidP="0010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79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455" w:rsidRDefault="00BC0455" w:rsidP="00107620">
      <w:pPr>
        <w:spacing w:after="0" w:line="240" w:lineRule="auto"/>
      </w:pPr>
      <w:r>
        <w:separator/>
      </w:r>
    </w:p>
  </w:footnote>
  <w:footnote w:type="continuationSeparator" w:id="0">
    <w:p w:rsidR="00BC0455" w:rsidRDefault="00BC0455" w:rsidP="0010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2344"/>
      <w:docPartObj>
        <w:docPartGallery w:val="Page Numbers (Top of Page)"/>
        <w:docPartUnique/>
      </w:docPartObj>
    </w:sdtPr>
    <w:sdtEndPr/>
    <w:sdtContent>
      <w:p w:rsidR="00107620" w:rsidRDefault="00BC0455" w:rsidP="009C4D3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1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6CB"/>
    <w:rsid w:val="00004EBC"/>
    <w:rsid w:val="00022761"/>
    <w:rsid w:val="000B1690"/>
    <w:rsid w:val="000C74EE"/>
    <w:rsid w:val="000D6202"/>
    <w:rsid w:val="000F749B"/>
    <w:rsid w:val="00107620"/>
    <w:rsid w:val="001731BE"/>
    <w:rsid w:val="001D194E"/>
    <w:rsid w:val="0021275E"/>
    <w:rsid w:val="002D7C7F"/>
    <w:rsid w:val="003E4F50"/>
    <w:rsid w:val="004E7DDE"/>
    <w:rsid w:val="004F444E"/>
    <w:rsid w:val="00505BE3"/>
    <w:rsid w:val="00515BEF"/>
    <w:rsid w:val="0053393F"/>
    <w:rsid w:val="00556E6E"/>
    <w:rsid w:val="005774A8"/>
    <w:rsid w:val="005833EB"/>
    <w:rsid w:val="005B31A9"/>
    <w:rsid w:val="005F6B93"/>
    <w:rsid w:val="006428B5"/>
    <w:rsid w:val="00650411"/>
    <w:rsid w:val="00650A62"/>
    <w:rsid w:val="00676D16"/>
    <w:rsid w:val="006A2CAA"/>
    <w:rsid w:val="006E4F0A"/>
    <w:rsid w:val="006F1900"/>
    <w:rsid w:val="00773634"/>
    <w:rsid w:val="007C16A0"/>
    <w:rsid w:val="007E2E54"/>
    <w:rsid w:val="0081072C"/>
    <w:rsid w:val="00834CE8"/>
    <w:rsid w:val="00850D04"/>
    <w:rsid w:val="00871DEC"/>
    <w:rsid w:val="00891B9E"/>
    <w:rsid w:val="00903AD7"/>
    <w:rsid w:val="00945593"/>
    <w:rsid w:val="009668B7"/>
    <w:rsid w:val="00982465"/>
    <w:rsid w:val="00996BCD"/>
    <w:rsid w:val="009C4D3E"/>
    <w:rsid w:val="00A17D6A"/>
    <w:rsid w:val="00A24408"/>
    <w:rsid w:val="00A816CB"/>
    <w:rsid w:val="00AA391D"/>
    <w:rsid w:val="00AA54FE"/>
    <w:rsid w:val="00AB5639"/>
    <w:rsid w:val="00B27AA9"/>
    <w:rsid w:val="00BC0455"/>
    <w:rsid w:val="00BD7814"/>
    <w:rsid w:val="00C24322"/>
    <w:rsid w:val="00C2438C"/>
    <w:rsid w:val="00C76EEC"/>
    <w:rsid w:val="00D203EA"/>
    <w:rsid w:val="00D3388A"/>
    <w:rsid w:val="00DA54F0"/>
    <w:rsid w:val="00DD7CC6"/>
    <w:rsid w:val="00E66422"/>
    <w:rsid w:val="00F46679"/>
    <w:rsid w:val="00FB54C6"/>
    <w:rsid w:val="00FB73A9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C099"/>
  <w15:docId w15:val="{19045DBB-3085-419A-BA1D-3049C5E3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CAA"/>
    <w:pPr>
      <w:ind w:left="720"/>
      <w:contextualSpacing/>
    </w:pPr>
  </w:style>
  <w:style w:type="character" w:styleId="a4">
    <w:name w:val="Hyperlink"/>
    <w:basedOn w:val="a0"/>
    <w:rsid w:val="009668B7"/>
    <w:rPr>
      <w:color w:val="0000FF" w:themeColor="hyperlink"/>
      <w:u w:val="single"/>
    </w:rPr>
  </w:style>
  <w:style w:type="paragraph" w:styleId="a5">
    <w:name w:val="Subtitle"/>
    <w:basedOn w:val="a"/>
    <w:next w:val="a6"/>
    <w:link w:val="a7"/>
    <w:qFormat/>
    <w:rsid w:val="009668B7"/>
    <w:pPr>
      <w:spacing w:after="0" w:line="240" w:lineRule="auto"/>
      <w:jc w:val="center"/>
    </w:pPr>
    <w:rPr>
      <w:rFonts w:eastAsia="Times New Roman"/>
      <w:sz w:val="24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9668B7"/>
    <w:rPr>
      <w:rFonts w:eastAsia="Times New Roman"/>
      <w:sz w:val="24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9668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9668B7"/>
  </w:style>
  <w:style w:type="paragraph" w:customStyle="1" w:styleId="ConsNormal">
    <w:name w:val="ConsNormal"/>
    <w:rsid w:val="001731BE"/>
    <w:pPr>
      <w:widowControl w:val="0"/>
      <w:suppressAutoHyphens/>
    </w:pPr>
    <w:rPr>
      <w:rFonts w:ascii="Calibri" w:eastAsia="Arial Unicode MS" w:hAnsi="Calibri" w:cs="font279"/>
      <w:kern w:val="1"/>
      <w:sz w:val="22"/>
      <w:szCs w:val="22"/>
      <w:lang w:eastAsia="ar-SA"/>
    </w:rPr>
  </w:style>
  <w:style w:type="paragraph" w:styleId="a9">
    <w:name w:val="Plain Text"/>
    <w:basedOn w:val="a"/>
    <w:link w:val="aa"/>
    <w:rsid w:val="001731B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1731BE"/>
    <w:rPr>
      <w:rFonts w:ascii="Courier New" w:eastAsia="Times New Roman" w:hAnsi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07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7620"/>
  </w:style>
  <w:style w:type="paragraph" w:styleId="ad">
    <w:name w:val="footer"/>
    <w:basedOn w:val="a"/>
    <w:link w:val="ae"/>
    <w:uiPriority w:val="99"/>
    <w:unhideWhenUsed/>
    <w:rsid w:val="00107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7620"/>
  </w:style>
  <w:style w:type="paragraph" w:customStyle="1" w:styleId="ConsPlusTitle">
    <w:name w:val="ConsPlusTitle"/>
    <w:rsid w:val="0053393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ConsPlusNormal">
    <w:name w:val="ConsPlusNormal"/>
    <w:uiPriority w:val="99"/>
    <w:rsid w:val="0053393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5267.122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CC91-1D74-4BC4-94DD-13909CF2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ADMUHUCTPALLU9I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Шувалова Анна Валерьевна</cp:lastModifiedBy>
  <cp:revision>34</cp:revision>
  <cp:lastPrinted>2019-05-10T12:07:00Z</cp:lastPrinted>
  <dcterms:created xsi:type="dcterms:W3CDTF">2019-04-30T11:33:00Z</dcterms:created>
  <dcterms:modified xsi:type="dcterms:W3CDTF">2021-11-19T10:58:00Z</dcterms:modified>
</cp:coreProperties>
</file>