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A0" w:rsidRPr="00FC7FE0" w:rsidRDefault="00FC7FE0" w:rsidP="00095D9A">
      <w:pPr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F94B62" w:rsidRPr="00F94B62" w:rsidRDefault="00F94B62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по</w:t>
      </w:r>
      <w:r w:rsidRPr="00F94B62">
        <w:rPr>
          <w:rFonts w:ascii="Times New Roman" w:hAnsi="Times New Roman" w:cs="Times New Roman"/>
          <w:sz w:val="28"/>
          <w:szCs w:val="28"/>
        </w:rPr>
        <w:t xml:space="preserve"> проектам решений о предоставлении разрешений </w:t>
      </w:r>
    </w:p>
    <w:p w:rsidR="00B97315" w:rsidRDefault="00F94B62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</w:t>
      </w:r>
    </w:p>
    <w:p w:rsidR="00B97315" w:rsidRDefault="00F94B62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 на территории</w:t>
      </w:r>
    </w:p>
    <w:p w:rsidR="00F94B62" w:rsidRDefault="00F94B62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Красноармейского района Краснодарского края</w:t>
      </w:r>
    </w:p>
    <w:p w:rsidR="009E5EAF" w:rsidRPr="00914EA4" w:rsidRDefault="009E5EAF" w:rsidP="00095D9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0F08" w:rsidRDefault="003E3729" w:rsidP="00095D9A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CE2726">
        <w:rPr>
          <w:rFonts w:ascii="Times New Roman" w:hAnsi="Times New Roman" w:cs="Times New Roman"/>
          <w:sz w:val="28"/>
          <w:szCs w:val="28"/>
        </w:rPr>
        <w:t xml:space="preserve"> </w:t>
      </w:r>
      <w:r w:rsidR="00BC0E06" w:rsidRPr="00BC0E06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7 декабря </w:t>
      </w:r>
      <w:r w:rsidR="00095D9A" w:rsidRPr="00095D9A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2021 </w:t>
      </w:r>
      <w:r w:rsidRPr="000C0F0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3729" w:rsidRPr="002F2CA6" w:rsidRDefault="003E3729" w:rsidP="00095D9A">
      <w:pPr>
        <w:spacing w:after="0" w:line="233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lang w:bidi="ru-RU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3E3729">
        <w:rPr>
          <w:rFonts w:ascii="Times New Roman" w:hAnsi="Times New Roman" w:cs="Times New Roman"/>
          <w:sz w:val="28"/>
          <w:szCs w:val="28"/>
        </w:rPr>
        <w:t xml:space="preserve"> </w:t>
      </w:r>
      <w:r w:rsidR="0043096F" w:rsidRPr="00182AA0">
        <w:rPr>
          <w:rFonts w:ascii="Times New Roman" w:eastAsia="Times New Roman" w:hAnsi="Times New Roman" w:cs="Times New Roman"/>
          <w:spacing w:val="4"/>
          <w:sz w:val="28"/>
        </w:rPr>
        <w:t xml:space="preserve">Краснодарский край, Красноармейский </w:t>
      </w:r>
      <w:proofErr w:type="gramStart"/>
      <w:r w:rsidR="0043096F" w:rsidRPr="00182AA0">
        <w:rPr>
          <w:rFonts w:ascii="Times New Roman" w:eastAsia="Times New Roman" w:hAnsi="Times New Roman" w:cs="Times New Roman"/>
          <w:spacing w:val="4"/>
          <w:sz w:val="28"/>
        </w:rPr>
        <w:t>район,</w:t>
      </w:r>
      <w:r w:rsidR="00585F1A">
        <w:rPr>
          <w:rFonts w:ascii="Times New Roman" w:eastAsia="Times New Roman" w:hAnsi="Times New Roman" w:cs="Times New Roman"/>
          <w:spacing w:val="4"/>
          <w:sz w:val="28"/>
        </w:rPr>
        <w:t xml:space="preserve">   </w:t>
      </w:r>
      <w:proofErr w:type="gramEnd"/>
      <w:r w:rsidR="00585F1A">
        <w:rPr>
          <w:rFonts w:ascii="Times New Roman" w:eastAsia="Times New Roman" w:hAnsi="Times New Roman" w:cs="Times New Roman"/>
          <w:spacing w:val="4"/>
          <w:sz w:val="28"/>
        </w:rPr>
        <w:t xml:space="preserve">              </w:t>
      </w:r>
      <w:r w:rsidR="0043096F" w:rsidRPr="00182AA0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proofErr w:type="spellStart"/>
      <w:r w:rsidR="002F2CA6" w:rsidRPr="002F2CA6">
        <w:rPr>
          <w:rFonts w:ascii="Times New Roman" w:eastAsia="Times New Roman" w:hAnsi="Times New Roman" w:cs="Times New Roman"/>
          <w:spacing w:val="4"/>
          <w:sz w:val="28"/>
          <w:lang w:bidi="ru-RU"/>
        </w:rPr>
        <w:t>ст-ца</w:t>
      </w:r>
      <w:proofErr w:type="spellEnd"/>
      <w:r w:rsidR="00B97315">
        <w:rPr>
          <w:rFonts w:ascii="Times New Roman" w:eastAsia="Times New Roman" w:hAnsi="Times New Roman" w:cs="Times New Roman"/>
          <w:spacing w:val="4"/>
          <w:sz w:val="28"/>
          <w:lang w:bidi="ru-RU"/>
        </w:rPr>
        <w:t xml:space="preserve"> Полтавская, ул. Красная, 120.</w:t>
      </w:r>
    </w:p>
    <w:p w:rsidR="00270238" w:rsidRPr="00764BD1" w:rsidRDefault="003E3729" w:rsidP="00095D9A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C8B" w:rsidRPr="00D84C8B">
        <w:rPr>
          <w:rFonts w:ascii="Times New Roman" w:hAnsi="Times New Roman" w:cs="Times New Roman"/>
          <w:sz w:val="28"/>
          <w:szCs w:val="28"/>
        </w:rPr>
        <w:t>1</w:t>
      </w:r>
      <w:r w:rsidR="00355396">
        <w:rPr>
          <w:rFonts w:ascii="Times New Roman" w:hAnsi="Times New Roman" w:cs="Times New Roman"/>
          <w:sz w:val="28"/>
          <w:szCs w:val="28"/>
        </w:rPr>
        <w:t>4 часов 0</w:t>
      </w:r>
      <w:r w:rsidR="00D84C8B" w:rsidRPr="00D84C8B">
        <w:rPr>
          <w:rFonts w:ascii="Times New Roman" w:hAnsi="Times New Roman" w:cs="Times New Roman"/>
          <w:sz w:val="28"/>
          <w:szCs w:val="28"/>
        </w:rPr>
        <w:t>0 минут</w:t>
      </w:r>
      <w:r w:rsidRPr="00D84C8B">
        <w:rPr>
          <w:rFonts w:ascii="Times New Roman" w:hAnsi="Times New Roman" w:cs="Times New Roman"/>
          <w:sz w:val="28"/>
          <w:szCs w:val="28"/>
        </w:rPr>
        <w:t>.</w:t>
      </w:r>
    </w:p>
    <w:p w:rsidR="002F2CA6" w:rsidRPr="00095D9A" w:rsidRDefault="002F2CA6" w:rsidP="00095D9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Строительство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23:13:0103060:75, по адресу: Краснодарский край, Красноармейский район, </w:t>
      </w:r>
      <w:proofErr w:type="spellStart"/>
      <w:r w:rsidRPr="00E077F9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Калинина, 22/1 в части размещения жилого дома на расстоянии 1,50 м от границы с соседним земельным участком по ул. Калинина, 24, на расстоянии 2,50 м от </w:t>
      </w:r>
      <w:proofErr w:type="spellStart"/>
      <w:r w:rsidRPr="00E077F9">
        <w:rPr>
          <w:rFonts w:ascii="Times New Roman" w:eastAsia="Times New Roman" w:hAnsi="Times New Roman" w:cs="Times New Roman"/>
          <w:sz w:val="28"/>
          <w:szCs w:val="28"/>
        </w:rPr>
        <w:t>хозпостройки</w:t>
      </w:r>
      <w:proofErr w:type="spellEnd"/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на этом земельном участке (заяви</w:t>
      </w:r>
      <w:r>
        <w:rPr>
          <w:rFonts w:ascii="Times New Roman" w:eastAsia="Times New Roman" w:hAnsi="Times New Roman" w:cs="Times New Roman"/>
          <w:sz w:val="28"/>
          <w:szCs w:val="28"/>
        </w:rPr>
        <w:t>тель: Кошевая Жанна Викторовна).</w:t>
      </w:r>
    </w:p>
    <w:p w:rsidR="00E772CF" w:rsidRPr="00CB0633" w:rsidRDefault="00E772CF" w:rsidP="00E772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1 357 кв. м</w:t>
      </w:r>
    </w:p>
    <w:p w:rsidR="00E772CF" w:rsidRPr="00CB0633" w:rsidRDefault="00E772CF" w:rsidP="00E772CF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Ведение личного подсобного хозяйства (приусадебный земельный участок)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E772CF" w:rsidRPr="00411940" w:rsidRDefault="00E772CF" w:rsidP="00E772C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Попадает в зону </w:t>
      </w:r>
      <w:r w:rsidRPr="0041194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подтопления </w:t>
      </w:r>
      <w:r w:rsidRPr="00411940">
        <w:rPr>
          <w:rFonts w:ascii="Times New Roman" w:hAnsi="Times New Roman" w:cs="Times New Roman"/>
          <w:spacing w:val="-2"/>
          <w:sz w:val="28"/>
          <w:szCs w:val="28"/>
        </w:rPr>
        <w:t>территории ст. Полтавская Полтавского сельского поселения Красноармейского района Краснодарского края при половодьях и паводках р. Полтавский Ерик 1% обеспеченности.</w:t>
      </w:r>
    </w:p>
    <w:p w:rsidR="00E772CF" w:rsidRPr="0026214C" w:rsidRDefault="00E772CF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Реконструкция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</w:t>
      </w:r>
      <w:r>
        <w:rPr>
          <w:rFonts w:ascii="Times New Roman" w:eastAsia="Times New Roman" w:hAnsi="Times New Roman" w:cs="Times New Roman"/>
          <w:sz w:val="28"/>
          <w:szCs w:val="28"/>
        </w:rPr>
        <w:t>0103060:74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, по адресу: Краснодарский край, Красноармейский район, </w:t>
      </w:r>
      <w:proofErr w:type="spellStart"/>
      <w:r w:rsidRPr="00E077F9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</w:t>
      </w:r>
      <w:r>
        <w:rPr>
          <w:rFonts w:ascii="Times New Roman" w:eastAsia="Times New Roman" w:hAnsi="Times New Roman" w:cs="Times New Roman"/>
          <w:sz w:val="28"/>
          <w:szCs w:val="28"/>
        </w:rPr>
        <w:t>Калинина, 22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в части размещения жилого дома на расстоянии </w:t>
      </w:r>
      <w:r>
        <w:rPr>
          <w:rFonts w:ascii="Times New Roman" w:eastAsia="Times New Roman" w:hAnsi="Times New Roman" w:cs="Times New Roman"/>
          <w:sz w:val="28"/>
          <w:szCs w:val="28"/>
        </w:rPr>
        <w:t>3,60 м от «красной» линии ул. Калинина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(заявитель: </w:t>
      </w:r>
      <w:r>
        <w:rPr>
          <w:rFonts w:ascii="Times New Roman" w:eastAsia="Times New Roman" w:hAnsi="Times New Roman" w:cs="Times New Roman"/>
          <w:sz w:val="28"/>
          <w:szCs w:val="28"/>
        </w:rPr>
        <w:t>Левицкий Виктор Алексеевич).</w:t>
      </w:r>
    </w:p>
    <w:p w:rsidR="00E772CF" w:rsidRPr="00CB0633" w:rsidRDefault="00E772CF" w:rsidP="00E772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2 343 кв. м</w:t>
      </w:r>
    </w:p>
    <w:p w:rsidR="00E772CF" w:rsidRPr="00CB0633" w:rsidRDefault="00E772CF" w:rsidP="00E772CF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Ведение личного подсобного хозяйства (приусадебный земельный участок)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E772CF" w:rsidRPr="00411940" w:rsidRDefault="00E772CF" w:rsidP="00E772C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</w:t>
      </w:r>
      <w:r w:rsidR="008913D7">
        <w:rPr>
          <w:rFonts w:ascii="Times New Roman" w:hAnsi="Times New Roman" w:cs="Times New Roman"/>
          <w:spacing w:val="-2"/>
          <w:sz w:val="28"/>
          <w:szCs w:val="28"/>
        </w:rPr>
        <w:t>тицы (Ж-1Б)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411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Попадает в зону </w:t>
      </w:r>
      <w:r w:rsidRPr="0041194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подтопления </w:t>
      </w:r>
      <w:r w:rsidRPr="00411940">
        <w:rPr>
          <w:rFonts w:ascii="Times New Roman" w:hAnsi="Times New Roman" w:cs="Times New Roman"/>
          <w:spacing w:val="-2"/>
          <w:sz w:val="28"/>
          <w:szCs w:val="28"/>
        </w:rPr>
        <w:t>территории ст. Полтавская Полтавского сельского поселения Красноармейского района Краснодарского края при половодьях и паводках р. Полтавский Ерик 1% обеспеченности.</w:t>
      </w:r>
    </w:p>
    <w:p w:rsidR="00E772CF" w:rsidRPr="0026214C" w:rsidRDefault="00E772CF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Строительство</w:t>
      </w:r>
      <w:r w:rsidRPr="00E861AB">
        <w:rPr>
          <w:rFonts w:ascii="Times New Roman" w:eastAsia="Times New Roman" w:hAnsi="Times New Roman" w:cs="Times New Roman"/>
          <w:sz w:val="28"/>
          <w:szCs w:val="28"/>
        </w:rPr>
        <w:t xml:space="preserve"> магазина на земельном участке с кадастровым номером 23:13:0102053:17, по адресу: Краснодарский край, Красноармейский район, </w:t>
      </w:r>
      <w:proofErr w:type="spellStart"/>
      <w:r w:rsidRPr="00E861AB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861AB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Коммунистическая, 226, в части размещения магазина на рас</w:t>
      </w:r>
      <w:r w:rsidRPr="00E861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стоянии 1,80 м от границы с соседним земельным участком по ул. Коммунистической, 228, на расстоянии 2,60 м от строения на этом земельном участке, на расстоянии 1,00 м от юго-восточной границы земельного участка, на расстоянии 3,60 м от здания Дворца спорта, на расстоянии 1,00 м от границы с соседним земельным участком по ул. Набережной, 282, в охранной зоне теплотрассы, в </w:t>
      </w:r>
      <w:proofErr w:type="spellStart"/>
      <w:r w:rsidRPr="00E861AB">
        <w:rPr>
          <w:rFonts w:ascii="Times New Roman" w:eastAsia="Times New Roman" w:hAnsi="Times New Roman" w:cs="Times New Roman"/>
          <w:sz w:val="28"/>
          <w:szCs w:val="28"/>
        </w:rPr>
        <w:t>водоохранной</w:t>
      </w:r>
      <w:proofErr w:type="spellEnd"/>
      <w:r w:rsidRPr="00E861AB">
        <w:rPr>
          <w:rFonts w:ascii="Times New Roman" w:eastAsia="Times New Roman" w:hAnsi="Times New Roman" w:cs="Times New Roman"/>
          <w:sz w:val="28"/>
          <w:szCs w:val="28"/>
        </w:rPr>
        <w:t xml:space="preserve"> зоне и прибрежной защитной полосе реки Полтавский Ерик, размещения парковочных мест на расстоянии 2,50 м от здания (заявител</w:t>
      </w:r>
      <w:r>
        <w:rPr>
          <w:rFonts w:ascii="Times New Roman" w:eastAsia="Times New Roman" w:hAnsi="Times New Roman" w:cs="Times New Roman"/>
          <w:sz w:val="28"/>
          <w:szCs w:val="28"/>
        </w:rPr>
        <w:t>ь: Долгополова Нина Данииловна).</w:t>
      </w:r>
    </w:p>
    <w:p w:rsidR="00E772CF" w:rsidRPr="00CB0633" w:rsidRDefault="00E772CF" w:rsidP="00E772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689 кв. м</w:t>
      </w:r>
    </w:p>
    <w:p w:rsidR="00E772CF" w:rsidRPr="00CB0633" w:rsidRDefault="00E772CF" w:rsidP="00E772CF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магазины, общественное питание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E772CF" w:rsidRPr="00411940" w:rsidRDefault="00E772CF" w:rsidP="00E772C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 xml:space="preserve">По правилам землепользования и застройки земельный участок находится в зоне </w:t>
      </w:r>
      <w:r>
        <w:rPr>
          <w:rFonts w:ascii="Times New Roman" w:hAnsi="Times New Roman" w:cs="Times New Roman"/>
          <w:spacing w:val="-2"/>
          <w:sz w:val="28"/>
          <w:szCs w:val="28"/>
        </w:rPr>
        <w:t>делового, общественного и коммерческого назначения местного значения (ОД-2</w:t>
      </w:r>
      <w:r w:rsidR="008913D7">
        <w:rPr>
          <w:rFonts w:ascii="Times New Roman" w:hAnsi="Times New Roman" w:cs="Times New Roman"/>
          <w:spacing w:val="-2"/>
          <w:sz w:val="28"/>
          <w:szCs w:val="28"/>
        </w:rPr>
        <w:t>)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411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Попадает в зону </w:t>
      </w:r>
      <w:r w:rsidRPr="00E772CF">
        <w:rPr>
          <w:rFonts w:ascii="Times New Roman" w:hAnsi="Times New Roman" w:cs="Times New Roman"/>
          <w:b/>
          <w:spacing w:val="-2"/>
          <w:sz w:val="28"/>
          <w:szCs w:val="28"/>
        </w:rPr>
        <w:t xml:space="preserve">затопления </w:t>
      </w:r>
      <w:r w:rsidRPr="00E772CF">
        <w:rPr>
          <w:rFonts w:ascii="Times New Roman" w:hAnsi="Times New Roman" w:cs="Times New Roman"/>
          <w:spacing w:val="-2"/>
          <w:sz w:val="28"/>
          <w:szCs w:val="28"/>
        </w:rPr>
        <w:t>территории ст. Полтавская Полтавского сельского поселения Красноармейского района Краснодарского края при половодьях и паводках р. Полтавский Ерик 1% обеспеченности</w:t>
      </w:r>
    </w:p>
    <w:p w:rsidR="00E772CF" w:rsidRPr="00E861AB" w:rsidRDefault="00E772CF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D9A" w:rsidRDefault="00095D9A" w:rsidP="00472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D9A" w:rsidRDefault="00095D9A" w:rsidP="00472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F4" w:rsidRPr="00224EE9" w:rsidRDefault="002F2CA6" w:rsidP="00224E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A15F4"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</w:p>
    <w:p w:rsidR="00AA15F4" w:rsidRPr="00AA15F4" w:rsidRDefault="00AA15F4" w:rsidP="00AA1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</w:t>
      </w:r>
    </w:p>
    <w:p w:rsidR="00AA15F4" w:rsidRPr="00AA15F4" w:rsidRDefault="00AA15F4" w:rsidP="00AA1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5B3211" w:rsidRDefault="00AA15F4" w:rsidP="005B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</w:t>
      </w:r>
      <w:r w:rsidR="00224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85F1A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</w:t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2F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B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Черников</w:t>
      </w:r>
      <w:r w:rsidR="005B321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95D9A" w:rsidRPr="00FC7FE0" w:rsidRDefault="00095D9A" w:rsidP="00095D9A">
      <w:pPr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ПОВЕСТКА</w:t>
      </w:r>
    </w:p>
    <w:p w:rsidR="00095D9A" w:rsidRPr="00F94B62" w:rsidRDefault="00095D9A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по</w:t>
      </w:r>
      <w:r w:rsidRPr="00F94B62">
        <w:rPr>
          <w:rFonts w:ascii="Times New Roman" w:hAnsi="Times New Roman" w:cs="Times New Roman"/>
          <w:sz w:val="28"/>
          <w:szCs w:val="28"/>
        </w:rPr>
        <w:t xml:space="preserve"> проектам решений о предоставлении разрешений </w:t>
      </w:r>
    </w:p>
    <w:p w:rsidR="00095D9A" w:rsidRDefault="00095D9A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</w:t>
      </w:r>
    </w:p>
    <w:p w:rsidR="00095D9A" w:rsidRDefault="00095D9A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 на территории</w:t>
      </w:r>
    </w:p>
    <w:p w:rsidR="00095D9A" w:rsidRDefault="00095D9A" w:rsidP="00095D9A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Красноармейского района Краснодарского края</w:t>
      </w:r>
    </w:p>
    <w:p w:rsidR="00095D9A" w:rsidRPr="00914EA4" w:rsidRDefault="00095D9A" w:rsidP="00095D9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5D9A" w:rsidRDefault="00095D9A" w:rsidP="00095D9A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E06" w:rsidRPr="00BC0E06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7 декабря 2021 </w:t>
      </w:r>
      <w:r w:rsidRPr="000C0F0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0E06" w:rsidRDefault="00095D9A" w:rsidP="00095D9A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lang w:bidi="ru-RU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3E3729">
        <w:rPr>
          <w:rFonts w:ascii="Times New Roman" w:hAnsi="Times New Roman" w:cs="Times New Roman"/>
          <w:sz w:val="28"/>
          <w:szCs w:val="28"/>
        </w:rPr>
        <w:t xml:space="preserve"> </w:t>
      </w:r>
      <w:r w:rsidRPr="00182AA0">
        <w:rPr>
          <w:rFonts w:ascii="Times New Roman" w:eastAsia="Times New Roman" w:hAnsi="Times New Roman" w:cs="Times New Roman"/>
          <w:spacing w:val="4"/>
          <w:sz w:val="28"/>
        </w:rPr>
        <w:t xml:space="preserve">Краснодарский край, Красноармейский </w:t>
      </w:r>
      <w:proofErr w:type="gramStart"/>
      <w:r w:rsidRPr="00182AA0">
        <w:rPr>
          <w:rFonts w:ascii="Times New Roman" w:eastAsia="Times New Roman" w:hAnsi="Times New Roman" w:cs="Times New Roman"/>
          <w:spacing w:val="4"/>
          <w:sz w:val="28"/>
        </w:rPr>
        <w:t>район,</w:t>
      </w:r>
      <w:r>
        <w:rPr>
          <w:rFonts w:ascii="Times New Roman" w:eastAsia="Times New Roman" w:hAnsi="Times New Roman" w:cs="Times New Roman"/>
          <w:spacing w:val="4"/>
          <w:sz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pacing w:val="4"/>
          <w:sz w:val="28"/>
        </w:rPr>
        <w:t xml:space="preserve">              </w:t>
      </w:r>
      <w:r w:rsidRPr="00182AA0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 xml:space="preserve">х. </w:t>
      </w:r>
      <w:proofErr w:type="spellStart"/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Трудобеликовский</w:t>
      </w:r>
      <w:proofErr w:type="spellEnd"/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, ул. Ленина, 159</w:t>
      </w:r>
      <w:r w:rsid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.</w:t>
      </w:r>
    </w:p>
    <w:p w:rsidR="00095D9A" w:rsidRDefault="00095D9A" w:rsidP="00095D9A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C8B">
        <w:rPr>
          <w:rFonts w:ascii="Times New Roman" w:hAnsi="Times New Roman" w:cs="Times New Roman"/>
          <w:sz w:val="28"/>
          <w:szCs w:val="28"/>
        </w:rPr>
        <w:t>1</w:t>
      </w:r>
      <w:r w:rsidR="00BC0E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часов 0</w:t>
      </w:r>
      <w:r w:rsidRPr="00D84C8B">
        <w:rPr>
          <w:rFonts w:ascii="Times New Roman" w:hAnsi="Times New Roman" w:cs="Times New Roman"/>
          <w:sz w:val="28"/>
          <w:szCs w:val="28"/>
        </w:rPr>
        <w:t>0 минут.</w:t>
      </w:r>
    </w:p>
    <w:p w:rsidR="00095D9A" w:rsidRPr="00764BD1" w:rsidRDefault="00095D9A" w:rsidP="00095D9A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1. С</w:t>
      </w: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троительство жилого дома на земельном участке с кадастровым номером 23:13:0601110:520,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пер. Весенний, 6А, в части размещения жилого дома на расстоянии 3,70 м от «красной» линии ул. Весенней (заявитель: Мостовая Людмила Алексеевна); </w:t>
      </w:r>
    </w:p>
    <w:p w:rsidR="00630646" w:rsidRPr="00CB0633" w:rsidRDefault="00630646" w:rsidP="006306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913D7" w:rsidRPr="008913D7">
        <w:rPr>
          <w:rFonts w:ascii="Times New Roman" w:hAnsi="Times New Roman" w:cs="Times New Roman"/>
          <w:spacing w:val="-4"/>
          <w:sz w:val="28"/>
          <w:szCs w:val="28"/>
        </w:rPr>
        <w:t>400 кв. м</w:t>
      </w:r>
    </w:p>
    <w:p w:rsidR="00630646" w:rsidRPr="00CB0633" w:rsidRDefault="00630646" w:rsidP="00630646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E772CF">
        <w:rPr>
          <w:rFonts w:ascii="Times New Roman" w:hAnsi="Times New Roman" w:cs="Times New Roman"/>
          <w:spacing w:val="-4"/>
          <w:sz w:val="28"/>
          <w:szCs w:val="28"/>
        </w:rPr>
        <w:t>Ведение личного подсобного хозяйства (приусадебный земельный участок)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30646" w:rsidRPr="00411940" w:rsidRDefault="00630646" w:rsidP="0063064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630646" w:rsidRPr="0086424E" w:rsidRDefault="0063064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2. С</w:t>
      </w: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троительство жилого дома на земельном участке с кадастровым номером 23:13:0601092:351,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, ул. Тоннельная, 7, в части размещения жилого дома на расстоянии 0,90 м от границы с соседним земельным участком по ул. Тоннельной, 7А (зая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витель: Хаит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Бабкен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Борисович).</w:t>
      </w:r>
    </w:p>
    <w:p w:rsidR="00C71B59" w:rsidRPr="00CB0633" w:rsidRDefault="00C71B59" w:rsidP="00C71B5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1B59">
        <w:rPr>
          <w:rFonts w:ascii="Times New Roman" w:hAnsi="Times New Roman" w:cs="Times New Roman"/>
          <w:spacing w:val="-4"/>
          <w:sz w:val="28"/>
          <w:szCs w:val="28"/>
        </w:rPr>
        <w:t>495 кв. м</w:t>
      </w:r>
    </w:p>
    <w:p w:rsidR="00C71B59" w:rsidRPr="00CB0633" w:rsidRDefault="00C71B59" w:rsidP="00C71B59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C71B59">
        <w:rPr>
          <w:rFonts w:ascii="Times New Roman" w:hAnsi="Times New Roman" w:cs="Times New Roman"/>
          <w:spacing w:val="-4"/>
          <w:sz w:val="28"/>
          <w:szCs w:val="28"/>
        </w:rPr>
        <w:t>для индивидуального жилищного строительства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C71B59" w:rsidRPr="00411940" w:rsidRDefault="00C71B59" w:rsidP="00C71B5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C71B59" w:rsidRPr="0086424E" w:rsidRDefault="00C71B59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3. С</w:t>
      </w: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троительство жилого дома на земельном участке с кадастровым номером 23:13:0601036:339,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, ул. Майская, 12А, в части размещения жилого дома на расстоянии 1,00 м от границы с соседним земельным участком по ул. Майской, 14 (заяви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тель: Комаров Сергей Сергеевич).</w:t>
      </w:r>
    </w:p>
    <w:p w:rsidR="00C71B59" w:rsidRPr="00CB0633" w:rsidRDefault="00C71B59" w:rsidP="00C71B5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1B59">
        <w:rPr>
          <w:rFonts w:ascii="Times New Roman" w:hAnsi="Times New Roman" w:cs="Times New Roman"/>
          <w:spacing w:val="-4"/>
          <w:sz w:val="28"/>
          <w:szCs w:val="28"/>
        </w:rPr>
        <w:t>767 кв. м</w:t>
      </w:r>
    </w:p>
    <w:p w:rsidR="00C71B59" w:rsidRPr="00CB0633" w:rsidRDefault="00C71B59" w:rsidP="00C71B59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C71B59">
        <w:rPr>
          <w:rFonts w:ascii="Times New Roman" w:hAnsi="Times New Roman" w:cs="Times New Roman"/>
          <w:spacing w:val="-4"/>
          <w:sz w:val="28"/>
          <w:szCs w:val="28"/>
        </w:rPr>
        <w:t>Для индивидуального жилищного строительства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C71B59" w:rsidRPr="00411940" w:rsidRDefault="00C71B59" w:rsidP="00C71B5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lastRenderedPageBreak/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C71B59" w:rsidRPr="0086424E" w:rsidRDefault="00C71B59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BC0E06" w:rsidRDefault="00BC0E06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4. Р</w:t>
      </w:r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еконструкция жилого дома на земельном участке с кадастровым номером 23:13:0601087:85,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ул. Садовая, 3, в части размещения жилого дома на расстоянии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</w:t>
      </w:r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>0,9 м от границы с соседним земельным участком по ул. Садовая, 5, на расстоянии 2,50 м от строения на этом земельном участке, на расстоянии 4,30 м от «красной» линии ул. Садовой (за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явитель: Лебедь Мария Ивановна).</w:t>
      </w:r>
    </w:p>
    <w:p w:rsidR="006C48D9" w:rsidRPr="00CB0633" w:rsidRDefault="006C48D9" w:rsidP="006C48D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307D7C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028</w:t>
      </w:r>
      <w:r w:rsidR="00307D7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bookmarkStart w:id="0" w:name="_GoBack"/>
      <w:bookmarkEnd w:id="0"/>
      <w:r w:rsidRPr="006C48D9">
        <w:rPr>
          <w:rFonts w:ascii="Times New Roman" w:hAnsi="Times New Roman" w:cs="Times New Roman"/>
          <w:spacing w:val="-4"/>
          <w:sz w:val="28"/>
          <w:szCs w:val="28"/>
        </w:rPr>
        <w:t xml:space="preserve"> кв. м</w:t>
      </w:r>
    </w:p>
    <w:p w:rsidR="006C48D9" w:rsidRPr="00CB0633" w:rsidRDefault="006C48D9" w:rsidP="006C48D9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Для ведения личного подсобного хозяйства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C48D9" w:rsidRPr="00411940" w:rsidRDefault="006C48D9" w:rsidP="006C48D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6C48D9" w:rsidRPr="0086424E" w:rsidRDefault="006C48D9" w:rsidP="00BC0E0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BC0E06" w:rsidRDefault="00BC0E06" w:rsidP="00BC0E06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5. Разрешение</w:t>
      </w:r>
      <w:r w:rsidRPr="00015F5D">
        <w:rPr>
          <w:rFonts w:ascii="Times New Roman" w:hAnsi="Times New Roman" w:cs="Times New Roman"/>
          <w:spacing w:val="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«Малоэтажная многоквартирная жилая застройка» земельного участка с кадастровым номером </w:t>
      </w:r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 xml:space="preserve">23:13:0602000:2063, по адресу: Краснодарский край, Красноармейский район, х. </w:t>
      </w:r>
      <w:proofErr w:type="spellStart"/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>Трудобеликовский</w:t>
      </w:r>
      <w:proofErr w:type="spellEnd"/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>, ул. Береговая, 94 А (заявит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ель: </w:t>
      </w:r>
      <w:proofErr w:type="spellStart"/>
      <w:r>
        <w:rPr>
          <w:rFonts w:ascii="Times New Roman" w:hAnsi="Times New Roman" w:cs="Times New Roman"/>
          <w:bCs/>
          <w:spacing w:val="2"/>
          <w:sz w:val="28"/>
          <w:szCs w:val="28"/>
        </w:rPr>
        <w:t>Кумпан</w:t>
      </w:r>
      <w:proofErr w:type="spellEnd"/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Лидия Владимировна).</w:t>
      </w:r>
    </w:p>
    <w:p w:rsidR="006C48D9" w:rsidRPr="00CB0633" w:rsidRDefault="006C48D9" w:rsidP="006C48D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1 036 кв. м</w:t>
      </w:r>
    </w:p>
    <w:p w:rsidR="006C48D9" w:rsidRPr="00CB0633" w:rsidRDefault="006C48D9" w:rsidP="006C48D9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Для индивидуального жилищного строительства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C48D9" w:rsidRPr="00411940" w:rsidRDefault="006C48D9" w:rsidP="006C48D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C0E06" w:rsidRDefault="00BC0E06" w:rsidP="00BC0E06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6C48D9" w:rsidRPr="00015F5D" w:rsidRDefault="006C48D9" w:rsidP="00BC0E06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095D9A" w:rsidRDefault="00095D9A" w:rsidP="00095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D9A" w:rsidRPr="00224EE9" w:rsidRDefault="00095D9A" w:rsidP="00095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</w:p>
    <w:p w:rsidR="00095D9A" w:rsidRPr="00AA15F4" w:rsidRDefault="00095D9A" w:rsidP="0009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</w:t>
      </w:r>
    </w:p>
    <w:p w:rsidR="00095D9A" w:rsidRPr="00AA15F4" w:rsidRDefault="00095D9A" w:rsidP="0009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095D9A" w:rsidRDefault="00095D9A" w:rsidP="0009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В.В. Черникова</w:t>
      </w:r>
    </w:p>
    <w:p w:rsidR="006C48D9" w:rsidRDefault="006C48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B3211" w:rsidRPr="00FC7FE0" w:rsidRDefault="005B3211" w:rsidP="005B3211">
      <w:pPr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ПОВЕСТКА</w:t>
      </w:r>
    </w:p>
    <w:p w:rsidR="005B3211" w:rsidRPr="00F94B62" w:rsidRDefault="005B3211" w:rsidP="005B3211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по</w:t>
      </w:r>
      <w:r w:rsidRPr="00F94B62">
        <w:rPr>
          <w:rFonts w:ascii="Times New Roman" w:hAnsi="Times New Roman" w:cs="Times New Roman"/>
          <w:sz w:val="28"/>
          <w:szCs w:val="28"/>
        </w:rPr>
        <w:t xml:space="preserve"> проектам решений о предоставлении разрешений </w:t>
      </w:r>
    </w:p>
    <w:p w:rsidR="005B3211" w:rsidRDefault="005B3211" w:rsidP="005B3211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</w:t>
      </w:r>
    </w:p>
    <w:p w:rsidR="005B3211" w:rsidRDefault="005B3211" w:rsidP="005B3211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 на территории</w:t>
      </w:r>
    </w:p>
    <w:p w:rsidR="005B3211" w:rsidRDefault="005B3211" w:rsidP="005B3211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Красноармейского района Краснодарского края</w:t>
      </w:r>
    </w:p>
    <w:p w:rsidR="005B3211" w:rsidRPr="00914EA4" w:rsidRDefault="005B3211" w:rsidP="005B3211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3211" w:rsidRDefault="005B3211" w:rsidP="005B3211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E06" w:rsidRPr="00BC0E06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8 декабря 2021 </w:t>
      </w:r>
      <w:r w:rsidRPr="000C0F0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211" w:rsidRPr="00BC0E06" w:rsidRDefault="005B3211" w:rsidP="00BC0E06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lang w:bidi="ru-RU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3E3729">
        <w:rPr>
          <w:rFonts w:ascii="Times New Roman" w:hAnsi="Times New Roman" w:cs="Times New Roman"/>
          <w:sz w:val="28"/>
          <w:szCs w:val="28"/>
        </w:rPr>
        <w:t xml:space="preserve"> </w:t>
      </w:r>
      <w:r w:rsidRPr="00182AA0">
        <w:rPr>
          <w:rFonts w:ascii="Times New Roman" w:eastAsia="Times New Roman" w:hAnsi="Times New Roman" w:cs="Times New Roman"/>
          <w:spacing w:val="4"/>
          <w:sz w:val="28"/>
        </w:rPr>
        <w:t xml:space="preserve">Краснодарский край, Красноармейский </w:t>
      </w:r>
      <w:proofErr w:type="gramStart"/>
      <w:r w:rsidRPr="00182AA0">
        <w:rPr>
          <w:rFonts w:ascii="Times New Roman" w:eastAsia="Times New Roman" w:hAnsi="Times New Roman" w:cs="Times New Roman"/>
          <w:spacing w:val="4"/>
          <w:sz w:val="28"/>
        </w:rPr>
        <w:t>район,</w:t>
      </w:r>
      <w:r>
        <w:rPr>
          <w:rFonts w:ascii="Times New Roman" w:eastAsia="Times New Roman" w:hAnsi="Times New Roman" w:cs="Times New Roman"/>
          <w:spacing w:val="4"/>
          <w:sz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pacing w:val="4"/>
          <w:sz w:val="28"/>
        </w:rPr>
        <w:t xml:space="preserve">              </w:t>
      </w:r>
      <w:r w:rsidRPr="00182AA0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proofErr w:type="spellStart"/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ст-ца</w:t>
      </w:r>
      <w:proofErr w:type="spellEnd"/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 xml:space="preserve"> </w:t>
      </w:r>
      <w:proofErr w:type="spellStart"/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Староджерелиевская</w:t>
      </w:r>
      <w:proofErr w:type="spellEnd"/>
      <w:r w:rsidR="00BC0E06"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, ул. Красная, 102 А.</w:t>
      </w:r>
    </w:p>
    <w:p w:rsidR="005B3211" w:rsidRDefault="005B3211" w:rsidP="005B3211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C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4 часов </w:t>
      </w:r>
      <w:r w:rsidR="00BC0E06">
        <w:rPr>
          <w:rFonts w:ascii="Times New Roman" w:hAnsi="Times New Roman" w:cs="Times New Roman"/>
          <w:sz w:val="28"/>
          <w:szCs w:val="28"/>
        </w:rPr>
        <w:t>0</w:t>
      </w:r>
      <w:r w:rsidRPr="00D84C8B">
        <w:rPr>
          <w:rFonts w:ascii="Times New Roman" w:hAnsi="Times New Roman" w:cs="Times New Roman"/>
          <w:sz w:val="28"/>
          <w:szCs w:val="28"/>
        </w:rPr>
        <w:t>0 минут.</w:t>
      </w:r>
    </w:p>
    <w:p w:rsidR="005B3211" w:rsidRDefault="005B3211" w:rsidP="005B3211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BC0E06" w:rsidRPr="00BC0E06" w:rsidRDefault="005B3211" w:rsidP="00BC0E06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</w:rPr>
      </w:pPr>
      <w:r>
        <w:rPr>
          <w:rFonts w:ascii="Times New Roman" w:eastAsia="Times New Roman" w:hAnsi="Times New Roman" w:cs="Times New Roman"/>
          <w:spacing w:val="-4"/>
          <w:sz w:val="28"/>
        </w:rPr>
        <w:t xml:space="preserve">1. </w:t>
      </w:r>
      <w:r w:rsidR="00BC0E06">
        <w:rPr>
          <w:rFonts w:ascii="Times New Roman" w:eastAsia="Times New Roman" w:hAnsi="Times New Roman" w:cs="Times New Roman"/>
          <w:spacing w:val="-4"/>
          <w:sz w:val="28"/>
        </w:rPr>
        <w:t>Р</w:t>
      </w:r>
      <w:r w:rsidR="00BC0E06" w:rsidRPr="00BC0E06">
        <w:rPr>
          <w:rFonts w:ascii="Times New Roman" w:eastAsia="Times New Roman" w:hAnsi="Times New Roman" w:cs="Times New Roman"/>
          <w:spacing w:val="-4"/>
          <w:sz w:val="28"/>
        </w:rPr>
        <w:t xml:space="preserve">азрешение на условно разрешенный вид использования земельных участков или объектов капитального строительства – «Малоэтажная многоквартирная жилая застройка» земельного участка с кадастровым номером </w:t>
      </w:r>
      <w:r w:rsidR="00BC0E06" w:rsidRPr="00BC0E06">
        <w:rPr>
          <w:rFonts w:ascii="Times New Roman" w:eastAsia="Times New Roman" w:hAnsi="Times New Roman" w:cs="Times New Roman"/>
          <w:bCs/>
          <w:spacing w:val="-4"/>
          <w:sz w:val="28"/>
        </w:rPr>
        <w:t xml:space="preserve">23:13:0301081:2, по адресу: Краснодарский край, Красноармейский район, </w:t>
      </w:r>
      <w:proofErr w:type="spellStart"/>
      <w:r w:rsidR="00BC0E06" w:rsidRPr="00BC0E06">
        <w:rPr>
          <w:rFonts w:ascii="Times New Roman" w:eastAsia="Times New Roman" w:hAnsi="Times New Roman" w:cs="Times New Roman"/>
          <w:bCs/>
          <w:spacing w:val="-4"/>
          <w:sz w:val="28"/>
        </w:rPr>
        <w:t>ст-ца</w:t>
      </w:r>
      <w:proofErr w:type="spellEnd"/>
      <w:r w:rsidR="00BC0E06" w:rsidRPr="00BC0E06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proofErr w:type="spellStart"/>
      <w:r w:rsidR="00BC0E06" w:rsidRPr="00BC0E06">
        <w:rPr>
          <w:rFonts w:ascii="Times New Roman" w:eastAsia="Times New Roman" w:hAnsi="Times New Roman" w:cs="Times New Roman"/>
          <w:bCs/>
          <w:spacing w:val="-4"/>
          <w:sz w:val="28"/>
        </w:rPr>
        <w:t>Староджерелиевская</w:t>
      </w:r>
      <w:proofErr w:type="spellEnd"/>
      <w:r w:rsidR="00BC0E06" w:rsidRPr="00BC0E06">
        <w:rPr>
          <w:rFonts w:ascii="Times New Roman" w:eastAsia="Times New Roman" w:hAnsi="Times New Roman" w:cs="Times New Roman"/>
          <w:bCs/>
          <w:spacing w:val="-4"/>
          <w:sz w:val="28"/>
        </w:rPr>
        <w:t>, ул. Дружбы, 13 (заявитель: Управление муниципальной собственностью администрации муниципального образования Красноармейский район)</w:t>
      </w:r>
      <w:r w:rsidR="00BC0E06">
        <w:rPr>
          <w:rFonts w:ascii="Times New Roman" w:eastAsia="Times New Roman" w:hAnsi="Times New Roman" w:cs="Times New Roman"/>
          <w:bCs/>
          <w:spacing w:val="-4"/>
          <w:sz w:val="28"/>
        </w:rPr>
        <w:t>.</w:t>
      </w:r>
    </w:p>
    <w:p w:rsidR="006C48D9" w:rsidRPr="00CB0633" w:rsidRDefault="006C48D9" w:rsidP="006C48D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2 080 кв. м</w:t>
      </w:r>
    </w:p>
    <w:p w:rsidR="006C48D9" w:rsidRPr="00CB0633" w:rsidRDefault="006C48D9" w:rsidP="006C48D9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6C48D9">
        <w:rPr>
          <w:rFonts w:ascii="Times New Roman" w:hAnsi="Times New Roman" w:cs="Times New Roman"/>
          <w:spacing w:val="-4"/>
          <w:sz w:val="28"/>
          <w:szCs w:val="28"/>
        </w:rPr>
        <w:t>личное подсобное хозяйство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C48D9" w:rsidRPr="00411940" w:rsidRDefault="006C48D9" w:rsidP="006C48D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1940">
        <w:rPr>
          <w:rFonts w:ascii="Times New Roman" w:hAnsi="Times New Roman" w:cs="Times New Roman"/>
          <w:spacing w:val="-2"/>
          <w:sz w:val="28"/>
          <w:szCs w:val="28"/>
        </w:rPr>
        <w:t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</w:t>
      </w:r>
      <w:r w:rsidR="00834123">
        <w:rPr>
          <w:rFonts w:ascii="Times New Roman" w:hAnsi="Times New Roman" w:cs="Times New Roman"/>
          <w:spacing w:val="-2"/>
          <w:sz w:val="28"/>
          <w:szCs w:val="28"/>
        </w:rPr>
        <w:t>тицы (Ж-1Б), попадает в ориентировочную санитарно-защитную зону.</w:t>
      </w:r>
    </w:p>
    <w:p w:rsidR="005B3211" w:rsidRPr="00486FFA" w:rsidRDefault="005B3211" w:rsidP="005B3211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5B3211" w:rsidRDefault="005B3211" w:rsidP="005B3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3211" w:rsidRDefault="005B3211" w:rsidP="005B3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3211" w:rsidRPr="00224EE9" w:rsidRDefault="005B3211" w:rsidP="005B3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</w:p>
    <w:p w:rsidR="005B3211" w:rsidRPr="00AA15F4" w:rsidRDefault="005B3211" w:rsidP="005B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</w:t>
      </w:r>
    </w:p>
    <w:p w:rsidR="005B3211" w:rsidRPr="00AA15F4" w:rsidRDefault="005B3211" w:rsidP="005B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5B3211" w:rsidRDefault="005B3211" w:rsidP="005B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В.В. Черникова</w:t>
      </w:r>
    </w:p>
    <w:p w:rsidR="00095D9A" w:rsidRDefault="00095D9A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Pr="00FC7FE0" w:rsidRDefault="00BC0E06" w:rsidP="00BC0E06">
      <w:pPr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ПОВЕСТКА</w:t>
      </w:r>
    </w:p>
    <w:p w:rsidR="00BC0E06" w:rsidRPr="00F94B62" w:rsidRDefault="00BC0E06" w:rsidP="00BC0E06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по</w:t>
      </w:r>
      <w:r w:rsidRPr="00F94B62">
        <w:rPr>
          <w:rFonts w:ascii="Times New Roman" w:hAnsi="Times New Roman" w:cs="Times New Roman"/>
          <w:sz w:val="28"/>
          <w:szCs w:val="28"/>
        </w:rPr>
        <w:t xml:space="preserve"> проектам решений о предоставлении разрешений </w:t>
      </w:r>
    </w:p>
    <w:p w:rsidR="00BC0E06" w:rsidRDefault="00BC0E06" w:rsidP="00BC0E06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</w:t>
      </w:r>
    </w:p>
    <w:p w:rsidR="00BC0E06" w:rsidRDefault="00BC0E06" w:rsidP="00BC0E06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 на территории</w:t>
      </w:r>
    </w:p>
    <w:p w:rsidR="00BC0E06" w:rsidRDefault="00BC0E06" w:rsidP="00BC0E06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B62">
        <w:rPr>
          <w:rFonts w:ascii="Times New Roman" w:hAnsi="Times New Roman" w:cs="Times New Roman"/>
          <w:sz w:val="28"/>
          <w:szCs w:val="28"/>
        </w:rPr>
        <w:t>Красноармейского района Краснодарского края</w:t>
      </w:r>
    </w:p>
    <w:p w:rsidR="00BC0E06" w:rsidRPr="00914EA4" w:rsidRDefault="00BC0E06" w:rsidP="00BC0E0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0E06" w:rsidRDefault="00BC0E06" w:rsidP="00BC0E06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E06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8 декабря 2021 </w:t>
      </w:r>
      <w:r w:rsidRPr="000C0F0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0E06" w:rsidRPr="00BC0E06" w:rsidRDefault="00BC0E06" w:rsidP="00BC0E06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lang w:bidi="ru-RU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3E3729">
        <w:rPr>
          <w:rFonts w:ascii="Times New Roman" w:hAnsi="Times New Roman" w:cs="Times New Roman"/>
          <w:sz w:val="28"/>
          <w:szCs w:val="28"/>
        </w:rPr>
        <w:t xml:space="preserve"> </w:t>
      </w:r>
      <w:r w:rsidRPr="00182AA0">
        <w:rPr>
          <w:rFonts w:ascii="Times New Roman" w:eastAsia="Times New Roman" w:hAnsi="Times New Roman" w:cs="Times New Roman"/>
          <w:spacing w:val="4"/>
          <w:sz w:val="28"/>
        </w:rPr>
        <w:t xml:space="preserve">Краснодарский край, Красноармейский </w:t>
      </w:r>
      <w:proofErr w:type="gramStart"/>
      <w:r w:rsidRPr="00182AA0">
        <w:rPr>
          <w:rFonts w:ascii="Times New Roman" w:eastAsia="Times New Roman" w:hAnsi="Times New Roman" w:cs="Times New Roman"/>
          <w:spacing w:val="4"/>
          <w:sz w:val="28"/>
        </w:rPr>
        <w:t>район,</w:t>
      </w:r>
      <w:r>
        <w:rPr>
          <w:rFonts w:ascii="Times New Roman" w:eastAsia="Times New Roman" w:hAnsi="Times New Roman" w:cs="Times New Roman"/>
          <w:spacing w:val="4"/>
          <w:sz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pacing w:val="4"/>
          <w:sz w:val="28"/>
        </w:rPr>
        <w:t xml:space="preserve">              </w:t>
      </w:r>
      <w:r w:rsidRPr="00182AA0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proofErr w:type="spellStart"/>
      <w:r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>ст-ца</w:t>
      </w:r>
      <w:proofErr w:type="spellEnd"/>
      <w:r w:rsidRPr="00BC0E06">
        <w:rPr>
          <w:rFonts w:ascii="Times New Roman" w:eastAsia="Times New Roman" w:hAnsi="Times New Roman" w:cs="Times New Roman"/>
          <w:spacing w:val="4"/>
          <w:sz w:val="28"/>
          <w:lang w:bidi="ru-RU"/>
        </w:rPr>
        <w:t xml:space="preserve"> Ивановская, ул. Красная, 142.</w:t>
      </w:r>
    </w:p>
    <w:p w:rsidR="00BC0E06" w:rsidRDefault="00BC0E06" w:rsidP="00BC0E06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E0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C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часов 4</w:t>
      </w:r>
      <w:r w:rsidRPr="00D84C8B">
        <w:rPr>
          <w:rFonts w:ascii="Times New Roman" w:hAnsi="Times New Roman" w:cs="Times New Roman"/>
          <w:sz w:val="28"/>
          <w:szCs w:val="28"/>
        </w:rPr>
        <w:t>0 минут.</w:t>
      </w:r>
    </w:p>
    <w:p w:rsidR="00BC0E06" w:rsidRDefault="00BC0E06" w:rsidP="00BC0E06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BC0E06" w:rsidRPr="00BC0E06" w:rsidRDefault="00BC0E06" w:rsidP="00BC0E06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>
        <w:rPr>
          <w:rFonts w:ascii="Times New Roman" w:eastAsia="Times New Roman" w:hAnsi="Times New Roman" w:cs="Times New Roman"/>
          <w:spacing w:val="-4"/>
          <w:sz w:val="28"/>
        </w:rPr>
        <w:t>1. Р</w:t>
      </w:r>
      <w:r w:rsidRPr="00BC0E06">
        <w:rPr>
          <w:rFonts w:ascii="Times New Roman" w:eastAsia="Times New Roman" w:hAnsi="Times New Roman" w:cs="Times New Roman"/>
          <w:spacing w:val="-4"/>
          <w:sz w:val="28"/>
        </w:rPr>
        <w:t xml:space="preserve">азрешение 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</w:t>
      </w:r>
      <w:r w:rsidRPr="00BC0E06">
        <w:rPr>
          <w:rFonts w:ascii="Times New Roman" w:eastAsia="Times New Roman" w:hAnsi="Times New Roman" w:cs="Times New Roman"/>
          <w:bCs/>
          <w:spacing w:val="-4"/>
          <w:sz w:val="28"/>
        </w:rPr>
        <w:t xml:space="preserve">23:13:0801281:37, по адресу: Краснодарский край, Красноармейский район, </w:t>
      </w:r>
      <w:proofErr w:type="spellStart"/>
      <w:r w:rsidRPr="00BC0E06">
        <w:rPr>
          <w:rFonts w:ascii="Times New Roman" w:eastAsia="Times New Roman" w:hAnsi="Times New Roman" w:cs="Times New Roman"/>
          <w:bCs/>
          <w:spacing w:val="-4"/>
          <w:sz w:val="28"/>
        </w:rPr>
        <w:t>ст-ца</w:t>
      </w:r>
      <w:proofErr w:type="spellEnd"/>
      <w:r w:rsidRPr="00BC0E06">
        <w:rPr>
          <w:rFonts w:ascii="Times New Roman" w:eastAsia="Times New Roman" w:hAnsi="Times New Roman" w:cs="Times New Roman"/>
          <w:bCs/>
          <w:spacing w:val="-4"/>
          <w:sz w:val="28"/>
        </w:rPr>
        <w:t xml:space="preserve"> Ивановская, ул. Рыночная, 15Б (заявитель: Савельев Олег Юрьевич).</w:t>
      </w:r>
    </w:p>
    <w:p w:rsidR="00834123" w:rsidRPr="00CB0633" w:rsidRDefault="00834123" w:rsidP="0083412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Площадь земельного участка: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34123">
        <w:rPr>
          <w:rFonts w:ascii="Times New Roman" w:hAnsi="Times New Roman" w:cs="Times New Roman"/>
          <w:spacing w:val="-4"/>
          <w:sz w:val="28"/>
          <w:szCs w:val="28"/>
        </w:rPr>
        <w:t>1 468 кв. м</w:t>
      </w:r>
    </w:p>
    <w:p w:rsidR="00834123" w:rsidRPr="00CB0633" w:rsidRDefault="00834123" w:rsidP="00834123">
      <w:pPr>
        <w:spacing w:after="0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0633">
        <w:rPr>
          <w:rFonts w:ascii="Times New Roman" w:hAnsi="Times New Roman" w:cs="Times New Roman"/>
          <w:b/>
          <w:spacing w:val="-4"/>
          <w:sz w:val="28"/>
          <w:szCs w:val="28"/>
        </w:rPr>
        <w:t>Вид разрешенного использования земельного участка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: «</w:t>
      </w:r>
      <w:r w:rsidRPr="00834123">
        <w:rPr>
          <w:rFonts w:ascii="Times New Roman" w:hAnsi="Times New Roman" w:cs="Times New Roman"/>
          <w:spacing w:val="-4"/>
          <w:sz w:val="28"/>
          <w:szCs w:val="28"/>
        </w:rPr>
        <w:t>ведение личного подсобного хозяйства (приусадебный земельный участок)</w:t>
      </w:r>
      <w:r w:rsidRPr="00CB0633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BC0E06" w:rsidRPr="00834123" w:rsidRDefault="00834123" w:rsidP="00834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123">
        <w:rPr>
          <w:rFonts w:ascii="Times New Roman" w:hAnsi="Times New Roman" w:cs="Times New Roman"/>
          <w:sz w:val="28"/>
          <w:szCs w:val="28"/>
        </w:rPr>
        <w:t xml:space="preserve">По правилам землепользования и застройки земельный участок находится в зоне застройки индивидуальными жилыми домами с содержанием домашнего скота и птицы (Ж-1Б), попадает в зону </w:t>
      </w:r>
      <w:r w:rsidRPr="00834123">
        <w:rPr>
          <w:rFonts w:ascii="Times New Roman" w:hAnsi="Times New Roman" w:cs="Times New Roman"/>
          <w:b/>
          <w:sz w:val="28"/>
          <w:szCs w:val="28"/>
        </w:rPr>
        <w:t>подтопления</w:t>
      </w:r>
      <w:r w:rsidRPr="00834123">
        <w:rPr>
          <w:rFonts w:ascii="Times New Roman" w:hAnsi="Times New Roman" w:cs="Times New Roman"/>
          <w:sz w:val="28"/>
          <w:szCs w:val="28"/>
        </w:rPr>
        <w:t xml:space="preserve"> территории ст. Ивановская Ивановского сельского поселения Красноармейского района Краснодарского края при половодьях и паводках б. </w:t>
      </w:r>
      <w:proofErr w:type="spellStart"/>
      <w:r w:rsidRPr="00834123">
        <w:rPr>
          <w:rFonts w:ascii="Times New Roman" w:hAnsi="Times New Roman" w:cs="Times New Roman"/>
          <w:sz w:val="28"/>
          <w:szCs w:val="28"/>
        </w:rPr>
        <w:t>Капустяная</w:t>
      </w:r>
      <w:proofErr w:type="spellEnd"/>
      <w:r w:rsidRPr="00834123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Pr="00834123">
        <w:rPr>
          <w:rFonts w:ascii="Times New Roman" w:hAnsi="Times New Roman" w:cs="Times New Roman"/>
          <w:sz w:val="28"/>
          <w:szCs w:val="28"/>
        </w:rPr>
        <w:t>Ангелинский</w:t>
      </w:r>
      <w:proofErr w:type="spellEnd"/>
      <w:r w:rsidRPr="00834123">
        <w:rPr>
          <w:rFonts w:ascii="Times New Roman" w:hAnsi="Times New Roman" w:cs="Times New Roman"/>
          <w:sz w:val="28"/>
          <w:szCs w:val="28"/>
        </w:rPr>
        <w:t xml:space="preserve"> ерик 1% обеспеченности.</w:t>
      </w:r>
    </w:p>
    <w:p w:rsidR="00BC0E06" w:rsidRDefault="00BC0E06" w:rsidP="00BC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E06" w:rsidRDefault="00BC0E06" w:rsidP="00BC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E06" w:rsidRDefault="00BC0E06" w:rsidP="00BC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E06" w:rsidRPr="00224EE9" w:rsidRDefault="00BC0E06" w:rsidP="00BC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</w:p>
    <w:p w:rsidR="00BC0E06" w:rsidRPr="00AA15F4" w:rsidRDefault="00BC0E06" w:rsidP="00BC0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</w:t>
      </w:r>
    </w:p>
    <w:p w:rsidR="00BC0E06" w:rsidRPr="00AA15F4" w:rsidRDefault="00BC0E06" w:rsidP="00BC0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C0E06" w:rsidRDefault="00BC0E06" w:rsidP="00BC0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В.В. Черникова</w:t>
      </w:r>
    </w:p>
    <w:p w:rsidR="00BC0E06" w:rsidRPr="00585F1A" w:rsidRDefault="00BC0E06" w:rsidP="00BC0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06" w:rsidRPr="00585F1A" w:rsidRDefault="00BC0E06" w:rsidP="00B9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C0E06" w:rsidRPr="00585F1A" w:rsidSect="00ED4A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912" w:rsidRDefault="00FE3912" w:rsidP="00ED4A81">
      <w:pPr>
        <w:spacing w:after="0" w:line="240" w:lineRule="auto"/>
      </w:pPr>
      <w:r>
        <w:separator/>
      </w:r>
    </w:p>
  </w:endnote>
  <w:endnote w:type="continuationSeparator" w:id="0">
    <w:p w:rsidR="00FE3912" w:rsidRDefault="00FE3912" w:rsidP="00ED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912" w:rsidRDefault="00FE3912" w:rsidP="00ED4A81">
      <w:pPr>
        <w:spacing w:after="0" w:line="240" w:lineRule="auto"/>
      </w:pPr>
      <w:r>
        <w:separator/>
      </w:r>
    </w:p>
  </w:footnote>
  <w:footnote w:type="continuationSeparator" w:id="0">
    <w:p w:rsidR="00FE3912" w:rsidRDefault="00FE3912" w:rsidP="00ED4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81" w:rsidRPr="00ED4A81" w:rsidRDefault="00ED4A81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80C8F"/>
    <w:multiLevelType w:val="hybridMultilevel"/>
    <w:tmpl w:val="8C9CE6A6"/>
    <w:lvl w:ilvl="0" w:tplc="2DF6B2B6">
      <w:start w:val="1"/>
      <w:numFmt w:val="decimal"/>
      <w:lvlText w:val="%1."/>
      <w:lvlJc w:val="left"/>
      <w:pPr>
        <w:ind w:left="1263" w:hanging="5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673B72"/>
    <w:multiLevelType w:val="hybridMultilevel"/>
    <w:tmpl w:val="0734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55"/>
    <w:rsid w:val="0000298F"/>
    <w:rsid w:val="00010700"/>
    <w:rsid w:val="0004450B"/>
    <w:rsid w:val="000565A5"/>
    <w:rsid w:val="00067096"/>
    <w:rsid w:val="00086EF7"/>
    <w:rsid w:val="00095741"/>
    <w:rsid w:val="00095D9A"/>
    <w:rsid w:val="000A6EF3"/>
    <w:rsid w:val="000C0F08"/>
    <w:rsid w:val="000C202A"/>
    <w:rsid w:val="000D2612"/>
    <w:rsid w:val="000E2007"/>
    <w:rsid w:val="000E2FE3"/>
    <w:rsid w:val="000F7180"/>
    <w:rsid w:val="00102F7E"/>
    <w:rsid w:val="001069E0"/>
    <w:rsid w:val="00113B00"/>
    <w:rsid w:val="00121276"/>
    <w:rsid w:val="00123109"/>
    <w:rsid w:val="00134C2D"/>
    <w:rsid w:val="00197DB7"/>
    <w:rsid w:val="001A042B"/>
    <w:rsid w:val="001B3C0F"/>
    <w:rsid w:val="001C0AA0"/>
    <w:rsid w:val="001E6E14"/>
    <w:rsid w:val="00203C29"/>
    <w:rsid w:val="00204E5D"/>
    <w:rsid w:val="00210902"/>
    <w:rsid w:val="00224EE9"/>
    <w:rsid w:val="00227FAD"/>
    <w:rsid w:val="00255E38"/>
    <w:rsid w:val="00270238"/>
    <w:rsid w:val="00293813"/>
    <w:rsid w:val="002A098D"/>
    <w:rsid w:val="002B2353"/>
    <w:rsid w:val="002D39E9"/>
    <w:rsid w:val="002D7490"/>
    <w:rsid w:val="002F169E"/>
    <w:rsid w:val="002F2CA6"/>
    <w:rsid w:val="002F4395"/>
    <w:rsid w:val="00307D7C"/>
    <w:rsid w:val="003102F5"/>
    <w:rsid w:val="00327A66"/>
    <w:rsid w:val="00332F76"/>
    <w:rsid w:val="00355396"/>
    <w:rsid w:val="0036086F"/>
    <w:rsid w:val="0037290B"/>
    <w:rsid w:val="00377AD1"/>
    <w:rsid w:val="003965F2"/>
    <w:rsid w:val="003A7525"/>
    <w:rsid w:val="003B55FA"/>
    <w:rsid w:val="003C5D4F"/>
    <w:rsid w:val="003E3729"/>
    <w:rsid w:val="003F1A8F"/>
    <w:rsid w:val="00426AF3"/>
    <w:rsid w:val="0043096F"/>
    <w:rsid w:val="004331E9"/>
    <w:rsid w:val="00453410"/>
    <w:rsid w:val="00465698"/>
    <w:rsid w:val="00465AE1"/>
    <w:rsid w:val="00471718"/>
    <w:rsid w:val="004726BB"/>
    <w:rsid w:val="0047668F"/>
    <w:rsid w:val="004B5D69"/>
    <w:rsid w:val="004B609C"/>
    <w:rsid w:val="004E55FF"/>
    <w:rsid w:val="004E6D5F"/>
    <w:rsid w:val="004F3388"/>
    <w:rsid w:val="004F3ABD"/>
    <w:rsid w:val="004F5417"/>
    <w:rsid w:val="004F7E02"/>
    <w:rsid w:val="005045D8"/>
    <w:rsid w:val="00507EB7"/>
    <w:rsid w:val="00514926"/>
    <w:rsid w:val="00543FD7"/>
    <w:rsid w:val="00555D79"/>
    <w:rsid w:val="005644ED"/>
    <w:rsid w:val="005652F8"/>
    <w:rsid w:val="0057217A"/>
    <w:rsid w:val="00574163"/>
    <w:rsid w:val="0057435F"/>
    <w:rsid w:val="00576949"/>
    <w:rsid w:val="00585F1A"/>
    <w:rsid w:val="00594C1E"/>
    <w:rsid w:val="005A22DD"/>
    <w:rsid w:val="005B0B55"/>
    <w:rsid w:val="005B3211"/>
    <w:rsid w:val="005B3309"/>
    <w:rsid w:val="00623D58"/>
    <w:rsid w:val="00630646"/>
    <w:rsid w:val="00656491"/>
    <w:rsid w:val="00660913"/>
    <w:rsid w:val="006759A3"/>
    <w:rsid w:val="00684CF2"/>
    <w:rsid w:val="006A1F3D"/>
    <w:rsid w:val="006C48D9"/>
    <w:rsid w:val="007275FA"/>
    <w:rsid w:val="007627CC"/>
    <w:rsid w:val="00764BD1"/>
    <w:rsid w:val="007B20F8"/>
    <w:rsid w:val="007B4E50"/>
    <w:rsid w:val="007C448F"/>
    <w:rsid w:val="007D56C9"/>
    <w:rsid w:val="007F42CA"/>
    <w:rsid w:val="0080422F"/>
    <w:rsid w:val="008268DE"/>
    <w:rsid w:val="00827D72"/>
    <w:rsid w:val="00834123"/>
    <w:rsid w:val="0083597D"/>
    <w:rsid w:val="008379C8"/>
    <w:rsid w:val="00842071"/>
    <w:rsid w:val="008651D1"/>
    <w:rsid w:val="008913D7"/>
    <w:rsid w:val="008A7516"/>
    <w:rsid w:val="009150E8"/>
    <w:rsid w:val="00950081"/>
    <w:rsid w:val="0095183E"/>
    <w:rsid w:val="00981F37"/>
    <w:rsid w:val="009929B2"/>
    <w:rsid w:val="009A1E4A"/>
    <w:rsid w:val="009C4E85"/>
    <w:rsid w:val="009D210C"/>
    <w:rsid w:val="009D27A3"/>
    <w:rsid w:val="009D3E70"/>
    <w:rsid w:val="009E27BC"/>
    <w:rsid w:val="009E3FB7"/>
    <w:rsid w:val="009E5EAF"/>
    <w:rsid w:val="009E626A"/>
    <w:rsid w:val="009E66FB"/>
    <w:rsid w:val="009F0730"/>
    <w:rsid w:val="00A34C72"/>
    <w:rsid w:val="00A46A2F"/>
    <w:rsid w:val="00A53DF5"/>
    <w:rsid w:val="00A57E1E"/>
    <w:rsid w:val="00A6617F"/>
    <w:rsid w:val="00A83163"/>
    <w:rsid w:val="00A90B15"/>
    <w:rsid w:val="00AA15F4"/>
    <w:rsid w:val="00AA3758"/>
    <w:rsid w:val="00AD44D6"/>
    <w:rsid w:val="00AE5AEE"/>
    <w:rsid w:val="00B229FE"/>
    <w:rsid w:val="00B67D97"/>
    <w:rsid w:val="00B90764"/>
    <w:rsid w:val="00B97315"/>
    <w:rsid w:val="00BA4214"/>
    <w:rsid w:val="00BA7BE4"/>
    <w:rsid w:val="00BB662E"/>
    <w:rsid w:val="00BC0E06"/>
    <w:rsid w:val="00BC78B7"/>
    <w:rsid w:val="00BD7FA3"/>
    <w:rsid w:val="00BE3390"/>
    <w:rsid w:val="00BF0981"/>
    <w:rsid w:val="00C05963"/>
    <w:rsid w:val="00C12BD7"/>
    <w:rsid w:val="00C165A7"/>
    <w:rsid w:val="00C260B7"/>
    <w:rsid w:val="00C32B06"/>
    <w:rsid w:val="00C71B59"/>
    <w:rsid w:val="00CA13A6"/>
    <w:rsid w:val="00CB1F7E"/>
    <w:rsid w:val="00CD05E8"/>
    <w:rsid w:val="00CD252F"/>
    <w:rsid w:val="00CE2726"/>
    <w:rsid w:val="00CF0C63"/>
    <w:rsid w:val="00D1712B"/>
    <w:rsid w:val="00D37144"/>
    <w:rsid w:val="00D54B56"/>
    <w:rsid w:val="00D6077D"/>
    <w:rsid w:val="00D66F2C"/>
    <w:rsid w:val="00D76047"/>
    <w:rsid w:val="00D84C8B"/>
    <w:rsid w:val="00D86DA3"/>
    <w:rsid w:val="00DA3457"/>
    <w:rsid w:val="00DA63E1"/>
    <w:rsid w:val="00DC2735"/>
    <w:rsid w:val="00DD0FFC"/>
    <w:rsid w:val="00DE054A"/>
    <w:rsid w:val="00DE30F9"/>
    <w:rsid w:val="00DF2EFB"/>
    <w:rsid w:val="00DF5075"/>
    <w:rsid w:val="00E144B9"/>
    <w:rsid w:val="00E31EBE"/>
    <w:rsid w:val="00E4760A"/>
    <w:rsid w:val="00E772CF"/>
    <w:rsid w:val="00E91D51"/>
    <w:rsid w:val="00E945A7"/>
    <w:rsid w:val="00EB04A9"/>
    <w:rsid w:val="00EB6757"/>
    <w:rsid w:val="00ED4A81"/>
    <w:rsid w:val="00ED56F7"/>
    <w:rsid w:val="00F11C1C"/>
    <w:rsid w:val="00F94B62"/>
    <w:rsid w:val="00F95364"/>
    <w:rsid w:val="00FB58A9"/>
    <w:rsid w:val="00FC4E26"/>
    <w:rsid w:val="00FC7FE0"/>
    <w:rsid w:val="00FD17CE"/>
    <w:rsid w:val="00FE3912"/>
    <w:rsid w:val="00FE63F4"/>
    <w:rsid w:val="00FE7A92"/>
    <w:rsid w:val="00FF469E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0A39"/>
  <w15:chartTrackingRefBased/>
  <w15:docId w15:val="{875CBD20-0125-4174-8A6E-CE3B70F1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F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439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4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4A81"/>
  </w:style>
  <w:style w:type="paragraph" w:styleId="a8">
    <w:name w:val="footer"/>
    <w:basedOn w:val="a"/>
    <w:link w:val="a9"/>
    <w:uiPriority w:val="99"/>
    <w:unhideWhenUsed/>
    <w:rsid w:val="00ED4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4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Миронова МС</cp:lastModifiedBy>
  <cp:revision>5</cp:revision>
  <cp:lastPrinted>2021-12-14T06:14:00Z</cp:lastPrinted>
  <dcterms:created xsi:type="dcterms:W3CDTF">2021-12-06T06:23:00Z</dcterms:created>
  <dcterms:modified xsi:type="dcterms:W3CDTF">2021-12-14T06:21:00Z</dcterms:modified>
</cp:coreProperties>
</file>