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D5" w:rsidRPr="001051B1" w:rsidRDefault="009D59D5" w:rsidP="009D59D5">
      <w:pPr>
        <w:jc w:val="right"/>
        <w:rPr>
          <w:sz w:val="28"/>
          <w:szCs w:val="28"/>
        </w:rPr>
      </w:pPr>
      <w:r w:rsidRPr="001051B1">
        <w:rPr>
          <w:sz w:val="28"/>
          <w:szCs w:val="28"/>
        </w:rPr>
        <w:t>П</w:t>
      </w:r>
      <w:r w:rsidR="00F155DE">
        <w:rPr>
          <w:sz w:val="28"/>
          <w:szCs w:val="28"/>
        </w:rPr>
        <w:t>РОЕКТ</w:t>
      </w:r>
    </w:p>
    <w:p w:rsidR="009D59D5" w:rsidRPr="001051B1" w:rsidRDefault="009D59D5" w:rsidP="009D59D5">
      <w:pPr>
        <w:jc w:val="center"/>
        <w:rPr>
          <w:b/>
          <w:sz w:val="28"/>
          <w:szCs w:val="28"/>
        </w:rPr>
      </w:pPr>
    </w:p>
    <w:p w:rsidR="009D59D5" w:rsidRPr="001051B1" w:rsidRDefault="00CD6E5D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Доклад </w:t>
      </w:r>
      <w:r w:rsidR="000A4AC5" w:rsidRPr="001051B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6E51A5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контроля </w:t>
      </w:r>
      <w:r w:rsidR="006765F3">
        <w:rPr>
          <w:b/>
          <w:sz w:val="28"/>
          <w:szCs w:val="28"/>
        </w:rPr>
        <w:t xml:space="preserve">в области охраны и использования особо </w:t>
      </w:r>
    </w:p>
    <w:p w:rsidR="006E51A5" w:rsidRDefault="006765F3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охраняемых природных</w:t>
      </w:r>
      <w:r w:rsidR="006E51A5">
        <w:rPr>
          <w:b/>
          <w:sz w:val="28"/>
          <w:szCs w:val="28"/>
        </w:rPr>
        <w:t xml:space="preserve"> территорий местного значения на территории </w:t>
      </w:r>
    </w:p>
    <w:p w:rsidR="00916ABB" w:rsidRPr="001051B1" w:rsidRDefault="006765F3" w:rsidP="009D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3E29DE" w:rsidRPr="001051B1">
        <w:rPr>
          <w:b/>
          <w:sz w:val="28"/>
          <w:szCs w:val="28"/>
        </w:rPr>
        <w:t xml:space="preserve"> </w:t>
      </w:r>
      <w:r w:rsidR="006E51A5">
        <w:rPr>
          <w:b/>
          <w:sz w:val="28"/>
          <w:szCs w:val="28"/>
        </w:rPr>
        <w:t>Красноармейский</w:t>
      </w:r>
      <w:r w:rsidR="00916ABB" w:rsidRPr="001051B1">
        <w:rPr>
          <w:b/>
          <w:sz w:val="28"/>
          <w:szCs w:val="28"/>
        </w:rPr>
        <w:t xml:space="preserve"> район</w:t>
      </w:r>
      <w:r w:rsidR="003E29DE" w:rsidRPr="001051B1">
        <w:rPr>
          <w:b/>
          <w:sz w:val="28"/>
          <w:szCs w:val="28"/>
        </w:rPr>
        <w:t xml:space="preserve"> в 202</w:t>
      </w:r>
      <w:r w:rsidR="0032693C">
        <w:rPr>
          <w:b/>
          <w:sz w:val="28"/>
          <w:szCs w:val="28"/>
        </w:rPr>
        <w:t>3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1051B1" w:rsidRDefault="00734B2F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Настоящий доклад подготовл</w:t>
      </w:r>
      <w:r w:rsidR="000A4AC5" w:rsidRPr="001051B1">
        <w:rPr>
          <w:sz w:val="28"/>
          <w:szCs w:val="28"/>
        </w:rPr>
        <w:t>ен в соответствии со статьей 47 Федерального</w:t>
      </w:r>
      <w:r w:rsidRPr="001051B1">
        <w:rPr>
          <w:sz w:val="28"/>
          <w:szCs w:val="28"/>
        </w:rPr>
        <w:t xml:space="preserve"> закон</w:t>
      </w:r>
      <w:r w:rsidR="000A4AC5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от</w:t>
      </w:r>
      <w:r w:rsidR="00523273" w:rsidRPr="001051B1">
        <w:rPr>
          <w:sz w:val="28"/>
          <w:szCs w:val="28"/>
        </w:rPr>
        <w:t xml:space="preserve"> </w:t>
      </w:r>
      <w:r w:rsidR="00916ABB" w:rsidRPr="001051B1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1051B1">
        <w:rPr>
          <w:sz w:val="28"/>
          <w:szCs w:val="28"/>
        </w:rPr>
        <w:t>онтроле в Российской Федерации»</w:t>
      </w:r>
      <w:r w:rsidR="00527820" w:rsidRPr="001051B1">
        <w:rPr>
          <w:sz w:val="28"/>
          <w:szCs w:val="28"/>
        </w:rPr>
        <w:t xml:space="preserve"> (далее – Федеральный закон № 248-ФЗ)</w:t>
      </w:r>
      <w:r w:rsidR="005E3F05" w:rsidRPr="001051B1">
        <w:rPr>
          <w:sz w:val="28"/>
          <w:szCs w:val="28"/>
        </w:rPr>
        <w:t xml:space="preserve">, </w:t>
      </w:r>
      <w:r w:rsidR="0030266E" w:rsidRPr="001051B1">
        <w:rPr>
          <w:sz w:val="28"/>
          <w:szCs w:val="28"/>
        </w:rPr>
        <w:t xml:space="preserve">решением Совета муниципального образования Красноармейский район от </w:t>
      </w:r>
      <w:r w:rsidR="006765F3">
        <w:rPr>
          <w:sz w:val="28"/>
          <w:szCs w:val="28"/>
        </w:rPr>
        <w:t>26 июл</w:t>
      </w:r>
      <w:r w:rsidR="0030266E" w:rsidRPr="001051B1">
        <w:rPr>
          <w:sz w:val="28"/>
          <w:szCs w:val="28"/>
        </w:rPr>
        <w:t>я 202</w:t>
      </w:r>
      <w:r w:rsidR="006765F3">
        <w:rPr>
          <w:sz w:val="28"/>
          <w:szCs w:val="28"/>
        </w:rPr>
        <w:t>3</w:t>
      </w:r>
      <w:r w:rsidR="0030266E" w:rsidRPr="001051B1">
        <w:rPr>
          <w:sz w:val="28"/>
          <w:szCs w:val="28"/>
        </w:rPr>
        <w:t xml:space="preserve"> года </w:t>
      </w:r>
      <w:r w:rsidR="003E29DE" w:rsidRPr="001051B1">
        <w:rPr>
          <w:sz w:val="28"/>
          <w:szCs w:val="28"/>
        </w:rPr>
        <w:t xml:space="preserve">№ </w:t>
      </w:r>
      <w:r w:rsidR="006765F3">
        <w:rPr>
          <w:sz w:val="28"/>
          <w:szCs w:val="28"/>
        </w:rPr>
        <w:t>47</w:t>
      </w:r>
      <w:r w:rsidR="003E29DE" w:rsidRPr="001051B1">
        <w:rPr>
          <w:sz w:val="28"/>
          <w:szCs w:val="28"/>
        </w:rPr>
        <w:t>/</w:t>
      </w:r>
      <w:r w:rsidR="006765F3">
        <w:rPr>
          <w:sz w:val="28"/>
          <w:szCs w:val="28"/>
        </w:rPr>
        <w:t>4</w:t>
      </w:r>
      <w:r w:rsidR="0030266E" w:rsidRPr="001051B1">
        <w:rPr>
          <w:sz w:val="28"/>
          <w:szCs w:val="28"/>
        </w:rPr>
        <w:t xml:space="preserve"> «Об утверждении Положения о муниципальном </w:t>
      </w:r>
      <w:r w:rsidR="006765F3">
        <w:rPr>
          <w:sz w:val="28"/>
          <w:szCs w:val="28"/>
        </w:rPr>
        <w:t>контроле в области охраны и использования особо охраняемых природных территорий местного значения</w:t>
      </w:r>
      <w:r w:rsidR="003E29DE" w:rsidRPr="001051B1">
        <w:rPr>
          <w:sz w:val="28"/>
          <w:szCs w:val="28"/>
        </w:rPr>
        <w:t xml:space="preserve"> </w:t>
      </w:r>
      <w:r w:rsidR="006765F3">
        <w:rPr>
          <w:sz w:val="28"/>
          <w:szCs w:val="28"/>
        </w:rPr>
        <w:t>на территории муниципального образования Красноармейский район</w:t>
      </w:r>
      <w:r w:rsidR="003E29DE" w:rsidRPr="001051B1">
        <w:rPr>
          <w:sz w:val="28"/>
          <w:szCs w:val="28"/>
        </w:rPr>
        <w:t>».</w:t>
      </w:r>
    </w:p>
    <w:p w:rsidR="00D13CE2" w:rsidRPr="001051B1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Перечень нормативно-правовых актов, регламентир</w:t>
      </w:r>
      <w:r w:rsidR="00B03E87" w:rsidRPr="001051B1">
        <w:rPr>
          <w:sz w:val="28"/>
          <w:szCs w:val="28"/>
        </w:rPr>
        <w:t>овавш</w:t>
      </w:r>
      <w:r w:rsidRPr="001051B1">
        <w:rPr>
          <w:sz w:val="28"/>
          <w:szCs w:val="28"/>
        </w:rPr>
        <w:t xml:space="preserve">их осуществление </w:t>
      </w:r>
      <w:r w:rsidR="00B03E87" w:rsidRPr="001051B1">
        <w:rPr>
          <w:sz w:val="28"/>
          <w:szCs w:val="28"/>
        </w:rPr>
        <w:t>в 202</w:t>
      </w:r>
      <w:r w:rsidR="007B6028">
        <w:rPr>
          <w:sz w:val="28"/>
          <w:szCs w:val="28"/>
        </w:rPr>
        <w:t>3</w:t>
      </w:r>
      <w:r w:rsidR="00B03E87" w:rsidRPr="001051B1">
        <w:rPr>
          <w:sz w:val="28"/>
          <w:szCs w:val="28"/>
        </w:rPr>
        <w:t xml:space="preserve"> году </w:t>
      </w:r>
      <w:r w:rsidRPr="001051B1">
        <w:rPr>
          <w:sz w:val="28"/>
          <w:szCs w:val="28"/>
        </w:rPr>
        <w:t>муниципального</w:t>
      </w:r>
      <w:r w:rsidR="000A4AC5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контроля </w:t>
      </w:r>
      <w:r w:rsidR="006765F3">
        <w:rPr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765F3" w:rsidRPr="001051B1">
        <w:rPr>
          <w:sz w:val="28"/>
          <w:szCs w:val="28"/>
        </w:rPr>
        <w:t xml:space="preserve"> </w:t>
      </w:r>
      <w:r w:rsidR="006765F3">
        <w:rPr>
          <w:sz w:val="28"/>
          <w:szCs w:val="28"/>
        </w:rPr>
        <w:t>на территории муниципального образования Красноармейский район</w:t>
      </w:r>
      <w:r w:rsidR="006765F3" w:rsidRPr="001051B1">
        <w:rPr>
          <w:sz w:val="28"/>
          <w:szCs w:val="28"/>
        </w:rPr>
        <w:t xml:space="preserve"> </w:t>
      </w:r>
      <w:r w:rsidR="007547C7" w:rsidRPr="001051B1">
        <w:rPr>
          <w:sz w:val="28"/>
          <w:szCs w:val="28"/>
        </w:rPr>
        <w:t>(далее – муниципальный контроль</w:t>
      </w:r>
      <w:r w:rsidR="006765F3">
        <w:rPr>
          <w:sz w:val="28"/>
          <w:szCs w:val="28"/>
        </w:rPr>
        <w:t xml:space="preserve"> по ООПТ местного значения</w:t>
      </w:r>
      <w:r w:rsidR="007547C7" w:rsidRPr="001051B1">
        <w:rPr>
          <w:sz w:val="28"/>
          <w:szCs w:val="28"/>
        </w:rPr>
        <w:t>)</w:t>
      </w:r>
      <w:r w:rsidRPr="001051B1">
        <w:rPr>
          <w:sz w:val="28"/>
          <w:szCs w:val="28"/>
        </w:rPr>
        <w:t>: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Конституция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>Гражданский кодекс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C6261E" w:rsidRPr="001051B1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5E3731" w:rsidRDefault="005E3731" w:rsidP="005E37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2329A0" w:rsidRPr="001051B1" w:rsidRDefault="002329A0" w:rsidP="00232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14 марта</w:t>
      </w:r>
      <w:r w:rsidRPr="001051B1">
        <w:rPr>
          <w:sz w:val="28"/>
          <w:szCs w:val="28"/>
        </w:rPr>
        <w:t xml:space="preserve"> </w:t>
      </w:r>
      <w:r>
        <w:rPr>
          <w:sz w:val="28"/>
          <w:szCs w:val="28"/>
        </w:rPr>
        <w:t>1995 года № 33</w:t>
      </w:r>
      <w:r w:rsidRPr="001051B1">
        <w:rPr>
          <w:sz w:val="28"/>
          <w:szCs w:val="28"/>
        </w:rPr>
        <w:t>-ФЗ «Об о</w:t>
      </w:r>
      <w:r>
        <w:rPr>
          <w:sz w:val="28"/>
          <w:szCs w:val="28"/>
        </w:rPr>
        <w:t>собо охраняемых природных территориях»</w:t>
      </w:r>
      <w:r w:rsidRPr="001051B1">
        <w:rPr>
          <w:sz w:val="28"/>
          <w:szCs w:val="28"/>
        </w:rPr>
        <w:t>;</w:t>
      </w:r>
    </w:p>
    <w:p w:rsidR="002329A0" w:rsidRPr="001051B1" w:rsidRDefault="002329A0" w:rsidP="005E37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051B1">
        <w:rPr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  <w:r w:rsidRPr="001051B1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охране</w:t>
      </w:r>
      <w:r w:rsidR="000D2F70">
        <w:rPr>
          <w:sz w:val="28"/>
          <w:szCs w:val="28"/>
        </w:rPr>
        <w:t xml:space="preserve"> окружающей среды»;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</w:t>
      </w:r>
      <w:r w:rsidR="00E04EA3" w:rsidRPr="001051B1">
        <w:rPr>
          <w:sz w:val="28"/>
          <w:szCs w:val="28"/>
        </w:rPr>
        <w:t xml:space="preserve">ссийской Федерации от 7 декабря </w:t>
      </w:r>
      <w:r w:rsidR="009D59D5" w:rsidRP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 xml:space="preserve">постановление Правительства Российской Федерации от 31 декабря </w:t>
      </w:r>
      <w:r w:rsidR="001051B1">
        <w:rPr>
          <w:spacing w:val="-4"/>
          <w:sz w:val="28"/>
          <w:szCs w:val="28"/>
        </w:rPr>
        <w:t xml:space="preserve">           </w:t>
      </w:r>
      <w:r w:rsidR="00182D51" w:rsidRPr="001051B1">
        <w:rPr>
          <w:spacing w:val="-4"/>
          <w:sz w:val="28"/>
          <w:szCs w:val="28"/>
        </w:rPr>
        <w:t>2</w:t>
      </w:r>
      <w:r w:rsidRPr="001051B1">
        <w:rPr>
          <w:spacing w:val="-4"/>
          <w:sz w:val="28"/>
          <w:szCs w:val="28"/>
        </w:rPr>
        <w:t xml:space="preserve">020 года № 2428 «О порядке формирования плана проведения плановых контрольных (надзорных) мероприятий на очередной календарный год, его согласования с </w:t>
      </w:r>
      <w:r w:rsidRPr="001051B1">
        <w:rPr>
          <w:spacing w:val="-4"/>
          <w:sz w:val="28"/>
          <w:szCs w:val="28"/>
        </w:rPr>
        <w:lastRenderedPageBreak/>
        <w:t>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A1ACF" w:rsidRPr="00541DA7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Правительства Российской Федерации от 16 апреля </w:t>
      </w:r>
      <w:r w:rsid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2021 года № 604 «Об утверждении Правил формирования и ведения единого реестра контрольных (надзорных) мероприятий и о внесении изменения в поста</w:t>
      </w:r>
      <w:r w:rsidRPr="00541DA7">
        <w:rPr>
          <w:sz w:val="28"/>
          <w:szCs w:val="28"/>
        </w:rPr>
        <w:t>новление Правительства Российской Федерации от 28 апреля 2015 года № 415»;</w:t>
      </w:r>
    </w:p>
    <w:p w:rsidR="007547C7" w:rsidRPr="00541DA7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1DA7">
        <w:rPr>
          <w:sz w:val="28"/>
          <w:szCs w:val="28"/>
        </w:rPr>
        <w:t xml:space="preserve">постановление Правительства Российской Федерации от 25 июня </w:t>
      </w:r>
      <w:r w:rsidR="009D59D5" w:rsidRPr="00541DA7">
        <w:rPr>
          <w:sz w:val="28"/>
          <w:szCs w:val="28"/>
        </w:rPr>
        <w:t xml:space="preserve">           </w:t>
      </w:r>
      <w:r w:rsidRPr="00541DA7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1DA7">
        <w:rPr>
          <w:sz w:val="28"/>
          <w:szCs w:val="28"/>
        </w:rPr>
        <w:t>постановление Правительства Российской Федерации от 8 сентября      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Правительства Российской Федерации от 27 октября  </w:t>
      </w:r>
      <w:r w:rsidR="008D1DB3" w:rsidRPr="001051B1">
        <w:rPr>
          <w:sz w:val="28"/>
          <w:szCs w:val="28"/>
        </w:rPr>
        <w:t xml:space="preserve">   </w:t>
      </w:r>
      <w:r w:rsidRPr="001051B1">
        <w:rPr>
          <w:sz w:val="28"/>
          <w:szCs w:val="28"/>
        </w:rPr>
        <w:t xml:space="preserve"> 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контроля (надзора), муниципального контроля»;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распоряжение Правительства Ро</w:t>
      </w:r>
      <w:r w:rsidR="000F45CA" w:rsidRPr="001051B1">
        <w:rPr>
          <w:sz w:val="28"/>
          <w:szCs w:val="28"/>
        </w:rPr>
        <w:t xml:space="preserve">ссийской Федерации от 19 апреля </w:t>
      </w:r>
      <w:r w:rsidR="009D59D5" w:rsidRPr="001051B1">
        <w:rPr>
          <w:sz w:val="28"/>
          <w:szCs w:val="28"/>
        </w:rPr>
        <w:t xml:space="preserve">          </w:t>
      </w:r>
      <w:r w:rsidRPr="001051B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Генеральной прокуратуры Российской Федерации от 2 июня       2021 года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547C7" w:rsidRPr="001051B1" w:rsidRDefault="000D2F70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Закон Краснодарского края от 3</w:t>
      </w:r>
      <w:r w:rsidR="007547C7" w:rsidRPr="001051B1">
        <w:rPr>
          <w:sz w:val="28"/>
          <w:szCs w:val="28"/>
        </w:rPr>
        <w:t>1 декабря 2</w:t>
      </w:r>
      <w:r>
        <w:rPr>
          <w:sz w:val="28"/>
          <w:szCs w:val="28"/>
        </w:rPr>
        <w:t>003</w:t>
      </w:r>
      <w:r w:rsidR="007547C7" w:rsidRPr="001051B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656</w:t>
      </w:r>
      <w:r w:rsidR="007547C7" w:rsidRPr="001051B1">
        <w:rPr>
          <w:sz w:val="28"/>
          <w:szCs w:val="28"/>
        </w:rPr>
        <w:t xml:space="preserve">-КЗ «Об </w:t>
      </w:r>
      <w:r>
        <w:rPr>
          <w:sz w:val="28"/>
          <w:szCs w:val="28"/>
        </w:rPr>
        <w:t xml:space="preserve">особо охраняемым природным территориям </w:t>
      </w:r>
      <w:r w:rsidR="007547C7" w:rsidRPr="001051B1">
        <w:rPr>
          <w:sz w:val="28"/>
          <w:szCs w:val="28"/>
        </w:rPr>
        <w:t>Краснодарско</w:t>
      </w:r>
      <w:r>
        <w:rPr>
          <w:sz w:val="28"/>
          <w:szCs w:val="28"/>
        </w:rPr>
        <w:t>го</w:t>
      </w:r>
      <w:r w:rsidR="007547C7" w:rsidRPr="001051B1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="007547C7" w:rsidRPr="001051B1">
        <w:rPr>
          <w:sz w:val="28"/>
          <w:szCs w:val="28"/>
        </w:rPr>
        <w:t>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Устав муниципального образования Красноармейский район, принятый решением Совета муниципального образования Красноармейский район от</w:t>
      </w:r>
      <w:r w:rsidR="009D59D5" w:rsidRPr="001051B1">
        <w:rPr>
          <w:sz w:val="28"/>
          <w:szCs w:val="28"/>
        </w:rPr>
        <w:t xml:space="preserve">       </w:t>
      </w:r>
      <w:r w:rsidRPr="001051B1">
        <w:rPr>
          <w:sz w:val="28"/>
          <w:szCs w:val="28"/>
        </w:rPr>
        <w:t xml:space="preserve"> 26 апреля 2017 года № 28/1;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решение Совета муниципального образования Красноармейский район от </w:t>
      </w:r>
      <w:r w:rsidR="006765F3">
        <w:rPr>
          <w:sz w:val="28"/>
          <w:szCs w:val="28"/>
        </w:rPr>
        <w:t>26</w:t>
      </w:r>
      <w:r w:rsidRPr="001051B1">
        <w:rPr>
          <w:sz w:val="28"/>
          <w:szCs w:val="28"/>
        </w:rPr>
        <w:t xml:space="preserve"> </w:t>
      </w:r>
      <w:r w:rsidR="006765F3">
        <w:rPr>
          <w:sz w:val="28"/>
          <w:szCs w:val="28"/>
        </w:rPr>
        <w:t>июн</w:t>
      </w:r>
      <w:r w:rsidRPr="001051B1">
        <w:rPr>
          <w:sz w:val="28"/>
          <w:szCs w:val="28"/>
        </w:rPr>
        <w:t>я 202</w:t>
      </w:r>
      <w:r w:rsidR="006765F3"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года № </w:t>
      </w:r>
      <w:r w:rsidR="006765F3">
        <w:rPr>
          <w:sz w:val="28"/>
          <w:szCs w:val="28"/>
        </w:rPr>
        <w:t>47</w:t>
      </w:r>
      <w:r w:rsidRPr="001051B1">
        <w:rPr>
          <w:sz w:val="28"/>
          <w:szCs w:val="28"/>
        </w:rPr>
        <w:t>/</w:t>
      </w:r>
      <w:r w:rsidR="006765F3">
        <w:rPr>
          <w:sz w:val="28"/>
          <w:szCs w:val="28"/>
        </w:rPr>
        <w:t>4</w:t>
      </w:r>
      <w:r w:rsidRPr="001051B1">
        <w:rPr>
          <w:sz w:val="28"/>
          <w:szCs w:val="28"/>
        </w:rPr>
        <w:t xml:space="preserve"> «Об утверждении Положения о муниципальном контроле </w:t>
      </w:r>
      <w:r w:rsidR="006765F3">
        <w:rPr>
          <w:sz w:val="28"/>
          <w:szCs w:val="28"/>
        </w:rPr>
        <w:t>в области охраны и использования особо охраняемых природных территорий</w:t>
      </w:r>
      <w:r w:rsidR="00FE139C">
        <w:rPr>
          <w:sz w:val="28"/>
          <w:szCs w:val="28"/>
        </w:rPr>
        <w:t xml:space="preserve"> местного значения на территории муниципального образования Красноармейский район»</w:t>
      </w:r>
      <w:r w:rsidRPr="001051B1">
        <w:rPr>
          <w:sz w:val="28"/>
          <w:szCs w:val="28"/>
        </w:rPr>
        <w:t>;</w:t>
      </w:r>
    </w:p>
    <w:p w:rsidR="00C168C2" w:rsidRPr="001051B1" w:rsidRDefault="00C168C2" w:rsidP="00C168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27 апреля 2022 года № 29/8 «Об утверждении ключевых показателей видов муниципального контроля, осуществляемых администрацией муниципального образования Красноармейский район, и их целевых значений, индикативных показателей видов муниципального контроля, осуществляемых администрацией муниципального образования Красноармейский район»;</w:t>
      </w:r>
    </w:p>
    <w:p w:rsidR="007800CC" w:rsidRDefault="007800CC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</w:t>
      </w:r>
      <w:r>
        <w:rPr>
          <w:sz w:val="28"/>
          <w:szCs w:val="28"/>
        </w:rPr>
        <w:t>ания Красноармейский район от 24 мая</w:t>
      </w:r>
      <w:r w:rsidRPr="001051B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051B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</w:t>
      </w:r>
      <w:r w:rsidRPr="001051B1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105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муниципального образования Красноармейский район от 22 июля 2015 года № 87/11 </w:t>
      </w:r>
      <w:r w:rsidRPr="001051B1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 об управлении сельского хозяйства администрации муниципального образования Красноармейский район»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F172D2" w:rsidRDefault="00F172D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6 декабря 2022 </w:t>
      </w:r>
      <w:r w:rsidR="00541DA7">
        <w:rPr>
          <w:sz w:val="28"/>
          <w:szCs w:val="28"/>
        </w:rPr>
        <w:t>года № 2600 «Об утверждении про</w:t>
      </w:r>
      <w:r w:rsidRPr="00F172D2">
        <w:rPr>
          <w:sz w:val="28"/>
          <w:szCs w:val="28"/>
        </w:rPr>
        <w:t>грамм профилактики рисков причинения</w:t>
      </w:r>
      <w:r>
        <w:rPr>
          <w:sz w:val="28"/>
          <w:szCs w:val="28"/>
        </w:rPr>
        <w:t xml:space="preserve"> вреда (ущерба) охраняемым зако</w:t>
      </w:r>
      <w:r w:rsidRPr="00F172D2">
        <w:rPr>
          <w:sz w:val="28"/>
          <w:szCs w:val="28"/>
        </w:rPr>
        <w:t>ном ценностям при осуществлении муниципального контроля на территории муниципального образования Красноармейский район, на 2023 год»;</w:t>
      </w:r>
    </w:p>
    <w:p w:rsidR="00C168C2" w:rsidRPr="001051B1" w:rsidRDefault="00C168C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11 августа 2022 года № 1760 «Об утверждении форм проверочных листов, используемых администрацией муниципального образования Красноармейский район при осуществлении муниципального контроля»;</w:t>
      </w:r>
    </w:p>
    <w:p w:rsidR="00D13CE2" w:rsidRPr="001051B1" w:rsidRDefault="00D13CE2" w:rsidP="009D5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Все муниципальные правовые акты, рег</w:t>
      </w:r>
      <w:r w:rsidR="005463F5" w:rsidRPr="001051B1">
        <w:rPr>
          <w:sz w:val="28"/>
          <w:szCs w:val="28"/>
        </w:rPr>
        <w:t>ули</w:t>
      </w:r>
      <w:r w:rsidRPr="001051B1">
        <w:rPr>
          <w:sz w:val="28"/>
          <w:szCs w:val="28"/>
        </w:rPr>
        <w:t>рующие осуществление муниципального</w:t>
      </w:r>
      <w:r w:rsidR="005C4239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контроля</w:t>
      </w:r>
      <w:r w:rsidR="000F45CA" w:rsidRPr="001051B1">
        <w:rPr>
          <w:sz w:val="28"/>
          <w:szCs w:val="28"/>
        </w:rPr>
        <w:t xml:space="preserve"> </w:t>
      </w:r>
      <w:r w:rsidR="007800CC">
        <w:rPr>
          <w:sz w:val="28"/>
          <w:szCs w:val="28"/>
        </w:rPr>
        <w:t>в области охраны и использования особо охраняемых природных территорий местного значения на территории муниципального образования Красноармейский район</w:t>
      </w:r>
      <w:r w:rsidRPr="001051B1">
        <w:rPr>
          <w:sz w:val="28"/>
          <w:szCs w:val="28"/>
        </w:rPr>
        <w:t>, а также устанавливающие обязательные требования, соблюдение которых является предметом такого контроля,</w:t>
      </w:r>
      <w:r w:rsidR="004C6B01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индивидуальных пред</w:t>
      </w:r>
      <w:r w:rsidRPr="001051B1">
        <w:rPr>
          <w:sz w:val="28"/>
          <w:szCs w:val="28"/>
        </w:rPr>
        <w:lastRenderedPageBreak/>
        <w:t>принимателей</w:t>
      </w:r>
      <w:r w:rsidR="00C67C6C" w:rsidRPr="001051B1">
        <w:rPr>
          <w:sz w:val="28"/>
          <w:szCs w:val="28"/>
        </w:rPr>
        <w:t xml:space="preserve"> </w:t>
      </w:r>
      <w:r w:rsidR="005463F5" w:rsidRPr="001051B1">
        <w:rPr>
          <w:sz w:val="28"/>
          <w:szCs w:val="28"/>
        </w:rPr>
        <w:t xml:space="preserve">и граждан </w:t>
      </w:r>
      <w:r w:rsidRPr="001051B1">
        <w:rPr>
          <w:sz w:val="28"/>
          <w:szCs w:val="28"/>
        </w:rPr>
        <w:t>в свободном доступе на официальн</w:t>
      </w:r>
      <w:r w:rsidR="0030266E" w:rsidRPr="001051B1">
        <w:rPr>
          <w:sz w:val="28"/>
          <w:szCs w:val="28"/>
        </w:rPr>
        <w:t>ом</w:t>
      </w:r>
      <w:r w:rsidRPr="001051B1">
        <w:rPr>
          <w:sz w:val="28"/>
          <w:szCs w:val="28"/>
        </w:rPr>
        <w:t xml:space="preserve"> сайт</w:t>
      </w:r>
      <w:r w:rsidR="0030266E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</w:t>
      </w:r>
      <w:r w:rsidR="0030266E" w:rsidRPr="001051B1">
        <w:rPr>
          <w:sz w:val="28"/>
          <w:szCs w:val="28"/>
        </w:rPr>
        <w:t xml:space="preserve">муниципального образования </w:t>
      </w:r>
      <w:r w:rsidR="004C6B01" w:rsidRPr="001051B1">
        <w:rPr>
          <w:sz w:val="28"/>
          <w:szCs w:val="28"/>
        </w:rPr>
        <w:t>Красноармейск</w:t>
      </w:r>
      <w:r w:rsidR="0030266E" w:rsidRPr="001051B1">
        <w:rPr>
          <w:sz w:val="28"/>
          <w:szCs w:val="28"/>
        </w:rPr>
        <w:t>ий</w:t>
      </w:r>
      <w:r w:rsidR="00ED6757" w:rsidRPr="001051B1">
        <w:rPr>
          <w:sz w:val="28"/>
          <w:szCs w:val="28"/>
        </w:rPr>
        <w:t xml:space="preserve"> район в </w:t>
      </w:r>
      <w:r w:rsidRPr="001051B1">
        <w:rPr>
          <w:sz w:val="28"/>
          <w:szCs w:val="28"/>
        </w:rPr>
        <w:t>информационно-телекоммуникационной сети «Интернет</w:t>
      </w:r>
      <w:r w:rsidR="005463F5" w:rsidRPr="001051B1">
        <w:rPr>
          <w:sz w:val="28"/>
          <w:szCs w:val="28"/>
        </w:rPr>
        <w:t>»</w:t>
      </w:r>
      <w:r w:rsidRPr="001051B1">
        <w:rPr>
          <w:sz w:val="28"/>
          <w:szCs w:val="28"/>
        </w:rPr>
        <w:t xml:space="preserve">. </w:t>
      </w:r>
    </w:p>
    <w:p w:rsidR="00F172D2" w:rsidRPr="00F172D2" w:rsidRDefault="007800CC" w:rsidP="006D2E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F172D2" w:rsidRPr="00F172D2">
        <w:rPr>
          <w:sz w:val="28"/>
          <w:szCs w:val="28"/>
        </w:rPr>
        <w:t xml:space="preserve"> Совета муниципального образования Красноармейский район от 22 марта 2023 года № 43/8 «Об утверждении структуры администрации муниципального образования Красноармейский район» утверждена структура администрации, контрольное</w:t>
      </w:r>
      <w:r w:rsidR="00F172D2">
        <w:rPr>
          <w:sz w:val="28"/>
          <w:szCs w:val="28"/>
        </w:rPr>
        <w:t xml:space="preserve"> управление администрации ликви</w:t>
      </w:r>
      <w:r w:rsidR="00F172D2" w:rsidRPr="00F172D2">
        <w:rPr>
          <w:sz w:val="28"/>
          <w:szCs w:val="28"/>
        </w:rPr>
        <w:t xml:space="preserve">дировано. </w:t>
      </w:r>
      <w:r w:rsidR="006D2E06" w:rsidRPr="001051B1">
        <w:rPr>
          <w:sz w:val="28"/>
          <w:szCs w:val="28"/>
        </w:rPr>
        <w:t>решение Совета муниципального образов</w:t>
      </w:r>
      <w:r w:rsidR="006D2E06">
        <w:rPr>
          <w:sz w:val="28"/>
          <w:szCs w:val="28"/>
        </w:rPr>
        <w:t>ания Красноармейский район от 24 мая</w:t>
      </w:r>
      <w:r w:rsidR="006D2E06" w:rsidRPr="001051B1">
        <w:rPr>
          <w:sz w:val="28"/>
          <w:szCs w:val="28"/>
        </w:rPr>
        <w:t xml:space="preserve"> 202</w:t>
      </w:r>
      <w:r w:rsidR="006D2E06">
        <w:rPr>
          <w:sz w:val="28"/>
          <w:szCs w:val="28"/>
        </w:rPr>
        <w:t>3</w:t>
      </w:r>
      <w:r w:rsidR="006D2E06" w:rsidRPr="001051B1">
        <w:rPr>
          <w:sz w:val="28"/>
          <w:szCs w:val="28"/>
        </w:rPr>
        <w:t xml:space="preserve"> года № </w:t>
      </w:r>
      <w:r w:rsidR="006D2E06">
        <w:rPr>
          <w:sz w:val="28"/>
          <w:szCs w:val="28"/>
        </w:rPr>
        <w:t>45</w:t>
      </w:r>
      <w:r w:rsidR="006D2E06" w:rsidRPr="001051B1">
        <w:rPr>
          <w:sz w:val="28"/>
          <w:szCs w:val="28"/>
        </w:rPr>
        <w:t>/</w:t>
      </w:r>
      <w:r w:rsidR="006D2E06">
        <w:rPr>
          <w:sz w:val="28"/>
          <w:szCs w:val="28"/>
        </w:rPr>
        <w:t>5</w:t>
      </w:r>
      <w:r w:rsidR="006D2E06" w:rsidRPr="001051B1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 xml:space="preserve">«О внесении изменений в решение Совета муниципального образования Красноармейский район от 22 июля 2015 года № 87/11 </w:t>
      </w:r>
      <w:r w:rsidR="006D2E06" w:rsidRPr="001051B1">
        <w:rPr>
          <w:sz w:val="28"/>
          <w:szCs w:val="28"/>
        </w:rPr>
        <w:t xml:space="preserve">«Об утверждении </w:t>
      </w:r>
      <w:r w:rsidR="006D2E06">
        <w:rPr>
          <w:sz w:val="28"/>
          <w:szCs w:val="28"/>
        </w:rPr>
        <w:t>положения об управлении сельского хозяйства администрации муниципального образования Красноармейский район»</w:t>
      </w:r>
      <w:r w:rsidR="006D2E06">
        <w:rPr>
          <w:sz w:val="28"/>
          <w:szCs w:val="28"/>
        </w:rPr>
        <w:t xml:space="preserve"> </w:t>
      </w:r>
      <w:r w:rsidR="00F172D2">
        <w:rPr>
          <w:sz w:val="28"/>
          <w:szCs w:val="28"/>
        </w:rPr>
        <w:t>полномочия по муници</w:t>
      </w:r>
      <w:r w:rsidR="00F172D2" w:rsidRPr="00F172D2">
        <w:rPr>
          <w:sz w:val="28"/>
          <w:szCs w:val="28"/>
        </w:rPr>
        <w:t xml:space="preserve">пальному </w:t>
      </w:r>
      <w:r w:rsidR="004D5893" w:rsidRPr="004D5893">
        <w:rPr>
          <w:sz w:val="28"/>
          <w:szCs w:val="28"/>
        </w:rPr>
        <w:t>контрол</w:t>
      </w:r>
      <w:r w:rsidR="0098666E">
        <w:rPr>
          <w:sz w:val="28"/>
          <w:szCs w:val="28"/>
        </w:rPr>
        <w:t>ю</w:t>
      </w:r>
      <w:r w:rsidR="004D5893" w:rsidRPr="004D5893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>за ООПТ местного значения на территории</w:t>
      </w:r>
      <w:r w:rsidR="004D5893" w:rsidRPr="004D5893">
        <w:rPr>
          <w:sz w:val="28"/>
          <w:szCs w:val="28"/>
        </w:rPr>
        <w:t xml:space="preserve"> муниципального образования Красноармейский район </w:t>
      </w:r>
      <w:r w:rsidR="00F172D2" w:rsidRPr="00F172D2">
        <w:rPr>
          <w:sz w:val="28"/>
          <w:szCs w:val="28"/>
        </w:rPr>
        <w:t>возло</w:t>
      </w:r>
      <w:r w:rsidR="00F172D2">
        <w:rPr>
          <w:sz w:val="28"/>
          <w:szCs w:val="28"/>
        </w:rPr>
        <w:t xml:space="preserve">жены на управление </w:t>
      </w:r>
      <w:r w:rsidR="006D2E06">
        <w:rPr>
          <w:sz w:val="28"/>
          <w:szCs w:val="28"/>
        </w:rPr>
        <w:t>сельского хозяйства</w:t>
      </w:r>
      <w:r w:rsidR="00F172D2">
        <w:rPr>
          <w:sz w:val="28"/>
          <w:szCs w:val="28"/>
        </w:rPr>
        <w:t xml:space="preserve"> ад</w:t>
      </w:r>
      <w:r w:rsidR="00F172D2" w:rsidRPr="00F172D2">
        <w:rPr>
          <w:sz w:val="28"/>
          <w:szCs w:val="28"/>
        </w:rPr>
        <w:t>министрации</w:t>
      </w:r>
      <w:r w:rsidR="006D2E06">
        <w:rPr>
          <w:sz w:val="28"/>
          <w:szCs w:val="28"/>
        </w:rPr>
        <w:t xml:space="preserve"> муниципального образования Красноармейский район</w:t>
      </w:r>
      <w:r w:rsidR="00F172D2" w:rsidRPr="00F172D2">
        <w:rPr>
          <w:sz w:val="28"/>
          <w:szCs w:val="28"/>
        </w:rPr>
        <w:t xml:space="preserve">. </w:t>
      </w:r>
    </w:p>
    <w:p w:rsidR="00F172D2" w:rsidRP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До 2 </w:t>
      </w:r>
      <w:r w:rsidR="00280573">
        <w:rPr>
          <w:sz w:val="28"/>
          <w:szCs w:val="28"/>
        </w:rPr>
        <w:t>марта</w:t>
      </w:r>
      <w:r w:rsidRPr="00F172D2">
        <w:rPr>
          <w:sz w:val="28"/>
          <w:szCs w:val="28"/>
        </w:rPr>
        <w:t xml:space="preserve"> 2023 года органом, уполномоченным на осуществление муниципального контроля </w:t>
      </w:r>
      <w:r w:rsidR="006D2E06">
        <w:rPr>
          <w:sz w:val="28"/>
          <w:szCs w:val="28"/>
        </w:rPr>
        <w:t>по муници</w:t>
      </w:r>
      <w:r w:rsidR="006D2E06" w:rsidRPr="00F172D2">
        <w:rPr>
          <w:sz w:val="28"/>
          <w:szCs w:val="28"/>
        </w:rPr>
        <w:t xml:space="preserve">пальному </w:t>
      </w:r>
      <w:r w:rsidR="006D2E06" w:rsidRPr="004D5893">
        <w:rPr>
          <w:sz w:val="28"/>
          <w:szCs w:val="28"/>
        </w:rPr>
        <w:t>контрол</w:t>
      </w:r>
      <w:r w:rsidR="006D2E06">
        <w:rPr>
          <w:sz w:val="28"/>
          <w:szCs w:val="28"/>
        </w:rPr>
        <w:t>ю</w:t>
      </w:r>
      <w:r w:rsidR="006D2E06" w:rsidRPr="004D5893">
        <w:rPr>
          <w:sz w:val="28"/>
          <w:szCs w:val="28"/>
        </w:rPr>
        <w:t xml:space="preserve"> </w:t>
      </w:r>
      <w:r w:rsidR="006D2E06">
        <w:rPr>
          <w:sz w:val="28"/>
          <w:szCs w:val="28"/>
        </w:rPr>
        <w:t>за ООПТ местного значения на территории</w:t>
      </w:r>
      <w:r w:rsidR="006D2E06" w:rsidRPr="004D5893">
        <w:rPr>
          <w:sz w:val="28"/>
          <w:szCs w:val="28"/>
        </w:rPr>
        <w:t xml:space="preserve"> муниципального образования Красноармейский район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являлась администрация муници</w:t>
      </w:r>
      <w:r w:rsidRPr="00F172D2">
        <w:rPr>
          <w:sz w:val="28"/>
          <w:szCs w:val="28"/>
        </w:rPr>
        <w:t xml:space="preserve">пального образования Красноармейский </w:t>
      </w:r>
      <w:r>
        <w:rPr>
          <w:sz w:val="28"/>
          <w:szCs w:val="28"/>
        </w:rPr>
        <w:t>район в лице контрольного управ</w:t>
      </w:r>
      <w:r w:rsidRPr="00F172D2">
        <w:rPr>
          <w:sz w:val="28"/>
          <w:szCs w:val="28"/>
        </w:rPr>
        <w:t>ления администрации (отдел муниципального контроля), с</w:t>
      </w:r>
      <w:r w:rsidR="00280573">
        <w:rPr>
          <w:sz w:val="28"/>
          <w:szCs w:val="28"/>
        </w:rPr>
        <w:t>о</w:t>
      </w:r>
      <w:r w:rsidR="006D2E06">
        <w:rPr>
          <w:sz w:val="28"/>
          <w:szCs w:val="28"/>
        </w:rPr>
        <w:t xml:space="preserve">  </w:t>
      </w:r>
      <w:r w:rsidRPr="00F172D2">
        <w:rPr>
          <w:sz w:val="28"/>
          <w:szCs w:val="28"/>
        </w:rPr>
        <w:t xml:space="preserve"> </w:t>
      </w:r>
      <w:r w:rsidR="006D2E06" w:rsidRPr="00F172D2">
        <w:rPr>
          <w:sz w:val="28"/>
          <w:szCs w:val="28"/>
        </w:rPr>
        <w:t xml:space="preserve">2 </w:t>
      </w:r>
      <w:r w:rsidR="00280573">
        <w:rPr>
          <w:sz w:val="28"/>
          <w:szCs w:val="28"/>
        </w:rPr>
        <w:t>сентябр</w:t>
      </w:r>
      <w:r w:rsidR="006D2E06">
        <w:rPr>
          <w:sz w:val="28"/>
          <w:szCs w:val="28"/>
        </w:rPr>
        <w:t>я</w:t>
      </w:r>
      <w:r w:rsidR="006D2E06" w:rsidRPr="00F172D2">
        <w:rPr>
          <w:sz w:val="28"/>
          <w:szCs w:val="28"/>
        </w:rPr>
        <w:t xml:space="preserve"> 2023 </w:t>
      </w:r>
      <w:r w:rsidR="006D2E06">
        <w:rPr>
          <w:sz w:val="28"/>
          <w:szCs w:val="28"/>
        </w:rPr>
        <w:t>–</w:t>
      </w:r>
      <w:r w:rsidRPr="00F172D2">
        <w:rPr>
          <w:sz w:val="28"/>
          <w:szCs w:val="28"/>
        </w:rPr>
        <w:t xml:space="preserve"> является</w:t>
      </w:r>
      <w:r w:rsidR="006D2E06">
        <w:rPr>
          <w:sz w:val="28"/>
          <w:szCs w:val="28"/>
        </w:rPr>
        <w:t xml:space="preserve"> управление сельского хозяйства</w:t>
      </w:r>
      <w:r w:rsidRPr="00F172D2">
        <w:rPr>
          <w:sz w:val="28"/>
          <w:szCs w:val="28"/>
        </w:rPr>
        <w:t xml:space="preserve"> администрация муниципального образования Красноармейский район в лице </w:t>
      </w:r>
      <w:r w:rsidR="006D2E06">
        <w:rPr>
          <w:sz w:val="28"/>
          <w:szCs w:val="28"/>
        </w:rPr>
        <w:t>отдела растениеводства и охраны окружающей среды управления сельского хозяйства администрации муниципального образования Красноармейский район.</w:t>
      </w:r>
    </w:p>
    <w:p w:rsid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Функции, порядок деятельности управления </w:t>
      </w:r>
      <w:r w:rsidR="006D2E06">
        <w:rPr>
          <w:sz w:val="28"/>
          <w:szCs w:val="28"/>
        </w:rPr>
        <w:t>сельского хозяйства</w:t>
      </w:r>
      <w:r w:rsidRPr="00F172D2">
        <w:rPr>
          <w:sz w:val="28"/>
          <w:szCs w:val="28"/>
        </w:rPr>
        <w:t xml:space="preserve"> администрации муниципального образования Красноармейский район, как органа уполномоченного на осуществление муниципального </w:t>
      </w:r>
      <w:r w:rsidR="00757019" w:rsidRPr="00757019">
        <w:rPr>
          <w:sz w:val="28"/>
          <w:szCs w:val="28"/>
        </w:rPr>
        <w:t>контроля</w:t>
      </w:r>
      <w:r w:rsidRPr="00757019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перечень должностных лиц, их полномочия устанавливаю</w:t>
      </w:r>
      <w:r w:rsidR="00757019">
        <w:rPr>
          <w:sz w:val="28"/>
          <w:szCs w:val="28"/>
        </w:rPr>
        <w:t>тся муниципаль</w:t>
      </w:r>
      <w:r w:rsidRPr="00F172D2">
        <w:rPr>
          <w:sz w:val="28"/>
          <w:szCs w:val="28"/>
        </w:rPr>
        <w:t>ными правовыми актами, принимаемыми органами местного самоуправления муниципального об</w:t>
      </w:r>
      <w:r w:rsidR="00757019">
        <w:rPr>
          <w:sz w:val="28"/>
          <w:szCs w:val="28"/>
        </w:rPr>
        <w:t>разования Красноармейский район.</w:t>
      </w:r>
    </w:p>
    <w:p w:rsidR="000C1AAF" w:rsidRDefault="00385DAA" w:rsidP="000C1AAF">
      <w:pPr>
        <w:ind w:firstLine="709"/>
        <w:jc w:val="both"/>
        <w:rPr>
          <w:sz w:val="28"/>
          <w:szCs w:val="28"/>
        </w:rPr>
      </w:pPr>
      <w:r w:rsidRPr="001051B1">
        <w:rPr>
          <w:spacing w:val="-2"/>
          <w:sz w:val="28"/>
          <w:szCs w:val="28"/>
        </w:rPr>
        <w:t>Муниципальный</w:t>
      </w:r>
      <w:r w:rsidR="004917AD" w:rsidRPr="001051B1">
        <w:rPr>
          <w:spacing w:val="-2"/>
          <w:sz w:val="28"/>
          <w:szCs w:val="28"/>
        </w:rPr>
        <w:t xml:space="preserve"> </w:t>
      </w:r>
      <w:r w:rsidR="000F45CA" w:rsidRPr="001051B1">
        <w:rPr>
          <w:spacing w:val="-2"/>
          <w:sz w:val="28"/>
          <w:szCs w:val="28"/>
        </w:rPr>
        <w:t xml:space="preserve">контроль </w:t>
      </w:r>
      <w:r w:rsidR="00280573">
        <w:rPr>
          <w:spacing w:val="-2"/>
          <w:sz w:val="28"/>
          <w:szCs w:val="28"/>
        </w:rPr>
        <w:t>за ООПТ местного значения</w:t>
      </w:r>
      <w:r w:rsidR="000F45CA" w:rsidRPr="001051B1">
        <w:rPr>
          <w:spacing w:val="-2"/>
          <w:sz w:val="28"/>
          <w:szCs w:val="28"/>
        </w:rPr>
        <w:t xml:space="preserve"> </w:t>
      </w:r>
      <w:r w:rsidRPr="001051B1">
        <w:rPr>
          <w:spacing w:val="-2"/>
          <w:sz w:val="28"/>
          <w:szCs w:val="28"/>
        </w:rPr>
        <w:t xml:space="preserve">на территории муниципального образования </w:t>
      </w:r>
      <w:r w:rsidR="004C6B01" w:rsidRPr="001051B1">
        <w:rPr>
          <w:spacing w:val="-2"/>
          <w:sz w:val="28"/>
          <w:szCs w:val="28"/>
        </w:rPr>
        <w:t>Красноармейский</w:t>
      </w:r>
      <w:r w:rsidRPr="001051B1">
        <w:rPr>
          <w:spacing w:val="-2"/>
          <w:sz w:val="28"/>
          <w:szCs w:val="28"/>
        </w:rPr>
        <w:t xml:space="preserve"> район </w:t>
      </w:r>
      <w:r w:rsidR="00757019">
        <w:rPr>
          <w:spacing w:val="-2"/>
          <w:sz w:val="28"/>
          <w:szCs w:val="28"/>
        </w:rPr>
        <w:t>до 2 марта 2023</w:t>
      </w:r>
      <w:r w:rsidR="00C168C2" w:rsidRPr="001051B1">
        <w:rPr>
          <w:spacing w:val="-2"/>
          <w:sz w:val="28"/>
          <w:szCs w:val="28"/>
        </w:rPr>
        <w:t xml:space="preserve"> год</w:t>
      </w:r>
      <w:r w:rsidR="00757019">
        <w:rPr>
          <w:spacing w:val="-2"/>
          <w:sz w:val="28"/>
          <w:szCs w:val="28"/>
        </w:rPr>
        <w:t>а</w:t>
      </w:r>
      <w:r w:rsidR="00C168C2" w:rsidRPr="001051B1">
        <w:rPr>
          <w:spacing w:val="-2"/>
          <w:sz w:val="28"/>
          <w:szCs w:val="28"/>
        </w:rPr>
        <w:t xml:space="preserve"> </w:t>
      </w:r>
      <w:r w:rsidR="00511514">
        <w:rPr>
          <w:spacing w:val="-2"/>
          <w:sz w:val="28"/>
          <w:szCs w:val="28"/>
        </w:rPr>
        <w:t xml:space="preserve">не </w:t>
      </w:r>
      <w:r w:rsidR="00C168C2" w:rsidRPr="001051B1">
        <w:rPr>
          <w:spacing w:val="-2"/>
          <w:sz w:val="28"/>
          <w:szCs w:val="28"/>
        </w:rPr>
        <w:t>осуществлялся специалистами отдела муниципального контроля контрольного управления администрации муниципального образования Красноармейский район, являющимися инспе</w:t>
      </w:r>
      <w:r w:rsidR="00511514">
        <w:rPr>
          <w:spacing w:val="-2"/>
          <w:sz w:val="28"/>
          <w:szCs w:val="28"/>
        </w:rPr>
        <w:t>кторами муниципального контроля</w:t>
      </w:r>
      <w:r w:rsidR="000D2F70">
        <w:rPr>
          <w:spacing w:val="-2"/>
          <w:sz w:val="28"/>
          <w:szCs w:val="28"/>
        </w:rPr>
        <w:t>, в связи</w:t>
      </w:r>
      <w:r w:rsidR="00511514">
        <w:rPr>
          <w:spacing w:val="-2"/>
          <w:sz w:val="28"/>
          <w:szCs w:val="28"/>
        </w:rPr>
        <w:t>.</w:t>
      </w:r>
      <w:r w:rsidR="00C168C2" w:rsidRPr="001051B1">
        <w:rPr>
          <w:spacing w:val="-2"/>
          <w:sz w:val="28"/>
          <w:szCs w:val="28"/>
        </w:rPr>
        <w:t xml:space="preserve"> 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На период временного отсутствия </w:t>
      </w:r>
      <w:r w:rsidR="0055541E">
        <w:rPr>
          <w:sz w:val="28"/>
          <w:szCs w:val="28"/>
        </w:rPr>
        <w:t>главного</w:t>
      </w:r>
      <w:r w:rsidRPr="00E07267">
        <w:rPr>
          <w:sz w:val="28"/>
          <w:szCs w:val="28"/>
        </w:rPr>
        <w:t xml:space="preserve"> специалиста, исполнение обязанностей по осуществлению муниципального контроля </w:t>
      </w:r>
      <w:r w:rsidR="0055541E">
        <w:rPr>
          <w:sz w:val="28"/>
          <w:szCs w:val="28"/>
        </w:rPr>
        <w:t>в области охраны и использования ООПТ местного значения</w:t>
      </w:r>
      <w:r w:rsidRPr="00E07267">
        <w:rPr>
          <w:sz w:val="28"/>
          <w:szCs w:val="28"/>
        </w:rPr>
        <w:t xml:space="preserve"> Красноармейского района во</w:t>
      </w:r>
      <w:r w:rsidR="006114DC">
        <w:rPr>
          <w:sz w:val="28"/>
          <w:szCs w:val="28"/>
        </w:rPr>
        <w:t xml:space="preserve">зложены на </w:t>
      </w:r>
      <w:r w:rsidR="005D25E6">
        <w:rPr>
          <w:sz w:val="28"/>
          <w:szCs w:val="28"/>
        </w:rPr>
        <w:t>ведущего специалиста отдела растениеводства и охраны окружающей среды</w:t>
      </w:r>
      <w:r w:rsidRPr="00E07267">
        <w:rPr>
          <w:sz w:val="28"/>
          <w:szCs w:val="28"/>
        </w:rPr>
        <w:t xml:space="preserve"> </w:t>
      </w:r>
      <w:r w:rsidR="005D25E6">
        <w:rPr>
          <w:sz w:val="28"/>
          <w:szCs w:val="28"/>
        </w:rPr>
        <w:t xml:space="preserve">управления сельского хозяйства </w:t>
      </w:r>
      <w:r w:rsidRPr="00E07267">
        <w:rPr>
          <w:sz w:val="28"/>
          <w:szCs w:val="28"/>
        </w:rPr>
        <w:t xml:space="preserve">администрации муниципального образования Красноармейский район. </w:t>
      </w:r>
    </w:p>
    <w:p w:rsidR="008E46F0" w:rsidRDefault="00E07267" w:rsidP="006114DC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Контроль за организацией и координацией осуществления муниципального контроля </w:t>
      </w:r>
      <w:r w:rsidR="005D25E6">
        <w:rPr>
          <w:sz w:val="28"/>
          <w:szCs w:val="28"/>
        </w:rPr>
        <w:t>в области охраны и использования ООПТ местного значения</w:t>
      </w:r>
      <w:r w:rsidR="005D25E6" w:rsidRPr="00E07267">
        <w:rPr>
          <w:sz w:val="28"/>
          <w:szCs w:val="28"/>
        </w:rPr>
        <w:t xml:space="preserve"> Красноармейского района </w:t>
      </w:r>
      <w:r w:rsidRPr="00E07267">
        <w:rPr>
          <w:sz w:val="28"/>
          <w:szCs w:val="28"/>
        </w:rPr>
        <w:t xml:space="preserve">возложены на начальника </w:t>
      </w:r>
      <w:r w:rsidR="005D25E6">
        <w:rPr>
          <w:sz w:val="28"/>
          <w:szCs w:val="28"/>
        </w:rPr>
        <w:t xml:space="preserve">отдела растениеводства и </w:t>
      </w:r>
      <w:r w:rsidR="005D25E6">
        <w:rPr>
          <w:sz w:val="28"/>
          <w:szCs w:val="28"/>
        </w:rPr>
        <w:lastRenderedPageBreak/>
        <w:t xml:space="preserve">охраны окружающей среды управления сельского хозяйства </w:t>
      </w:r>
      <w:r w:rsidR="006114DC" w:rsidRPr="006114DC">
        <w:rPr>
          <w:sz w:val="28"/>
          <w:szCs w:val="28"/>
        </w:rPr>
        <w:t>администрации муниципального образования Красноармейский район</w:t>
      </w:r>
      <w:r w:rsidR="008E46F0">
        <w:rPr>
          <w:sz w:val="28"/>
          <w:szCs w:val="28"/>
        </w:rPr>
        <w:t>.</w:t>
      </w:r>
    </w:p>
    <w:p w:rsidR="000C1AAF" w:rsidRPr="001051B1" w:rsidRDefault="000C1AAF" w:rsidP="00611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AC1FA0" w:rsidRPr="001051B1" w:rsidRDefault="00385DAA" w:rsidP="00AC1FA0">
      <w:pPr>
        <w:ind w:firstLine="709"/>
        <w:jc w:val="both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>При осуществ</w:t>
      </w:r>
      <w:r w:rsidR="000F45CA" w:rsidRPr="001051B1">
        <w:rPr>
          <w:sz w:val="28"/>
          <w:szCs w:val="28"/>
        </w:rPr>
        <w:t xml:space="preserve">лении муниципального контроля </w:t>
      </w:r>
      <w:r w:rsidR="006E7852">
        <w:rPr>
          <w:sz w:val="28"/>
          <w:szCs w:val="28"/>
        </w:rPr>
        <w:t>в области охраны и использования ООПТ местного значения</w:t>
      </w:r>
      <w:r w:rsidR="006E7852" w:rsidRPr="00E07267">
        <w:rPr>
          <w:sz w:val="28"/>
          <w:szCs w:val="28"/>
        </w:rPr>
        <w:t xml:space="preserve"> Красноармейского района </w:t>
      </w:r>
      <w:r w:rsidRPr="001051B1">
        <w:rPr>
          <w:sz w:val="28"/>
          <w:szCs w:val="28"/>
        </w:rPr>
        <w:t>муниципальны</w:t>
      </w:r>
      <w:r w:rsidR="002743A0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ин</w:t>
      </w:r>
      <w:r w:rsidR="00C67C6C" w:rsidRPr="001051B1">
        <w:rPr>
          <w:sz w:val="28"/>
          <w:szCs w:val="28"/>
        </w:rPr>
        <w:t>спектор</w:t>
      </w:r>
      <w:r w:rsidR="002743A0" w:rsidRPr="001051B1">
        <w:rPr>
          <w:sz w:val="28"/>
          <w:szCs w:val="28"/>
        </w:rPr>
        <w:t>ы</w:t>
      </w:r>
      <w:r w:rsidR="00C67C6C" w:rsidRPr="001051B1">
        <w:rPr>
          <w:sz w:val="28"/>
          <w:szCs w:val="28"/>
        </w:rPr>
        <w:t xml:space="preserve"> осуществля</w:t>
      </w:r>
      <w:r w:rsidR="00431C90">
        <w:rPr>
          <w:sz w:val="28"/>
          <w:szCs w:val="28"/>
        </w:rPr>
        <w:t>ют</w:t>
      </w:r>
      <w:r w:rsidR="00C67C6C" w:rsidRPr="001051B1">
        <w:rPr>
          <w:sz w:val="28"/>
          <w:szCs w:val="28"/>
        </w:rPr>
        <w:t xml:space="preserve"> контроль за</w:t>
      </w:r>
      <w:r w:rsidR="005539D2" w:rsidRPr="001051B1">
        <w:rPr>
          <w:sz w:val="28"/>
          <w:szCs w:val="28"/>
        </w:rPr>
        <w:t xml:space="preserve"> </w:t>
      </w:r>
      <w:r w:rsidR="005539D2" w:rsidRPr="001051B1">
        <w:rPr>
          <w:sz w:val="28"/>
          <w:szCs w:val="28"/>
          <w:lang w:eastAsia="ar-SA"/>
        </w:rPr>
        <w:t xml:space="preserve">соблюдением </w:t>
      </w:r>
      <w:r w:rsidR="00AC1FA0" w:rsidRPr="001051B1">
        <w:rPr>
          <w:color w:val="000000"/>
          <w:sz w:val="28"/>
          <w:szCs w:val="28"/>
        </w:rPr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C1FA0" w:rsidRPr="007004CA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 w:rsidR="006E7852" w:rsidRPr="006E7852">
        <w:rPr>
          <w:rFonts w:ascii="Times New Roman" w:hAnsi="Times New Roman" w:cs="Times New Roman"/>
          <w:sz w:val="28"/>
          <w:szCs w:val="28"/>
        </w:rPr>
        <w:t xml:space="preserve">охраны и использования ООПТ местного значения </w:t>
      </w:r>
      <w:r w:rsidR="006E785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6E7852" w:rsidRPr="006E7852">
        <w:rPr>
          <w:rFonts w:ascii="Times New Roman" w:hAnsi="Times New Roman" w:cs="Times New Roman"/>
          <w:sz w:val="28"/>
          <w:szCs w:val="28"/>
        </w:rPr>
        <w:t>Красноармейск</w:t>
      </w:r>
      <w:r w:rsidR="006E7852">
        <w:rPr>
          <w:rFonts w:ascii="Times New Roman" w:hAnsi="Times New Roman" w:cs="Times New Roman"/>
          <w:sz w:val="28"/>
          <w:szCs w:val="28"/>
        </w:rPr>
        <w:t>ий</w:t>
      </w:r>
      <w:r w:rsidR="006E7852" w:rsidRPr="006E78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7852" w:rsidRPr="00E07267">
        <w:rPr>
          <w:sz w:val="28"/>
          <w:szCs w:val="28"/>
        </w:rPr>
        <w:t xml:space="preserve"> 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6E7852">
        <w:rPr>
          <w:rFonts w:ascii="Times New Roman" w:hAnsi="Times New Roman" w:cs="Times New Roman"/>
          <w:color w:val="000000"/>
          <w:sz w:val="28"/>
          <w:szCs w:val="28"/>
        </w:rPr>
        <w:t>ООПТ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значения):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CA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6E7852">
        <w:rPr>
          <w:rFonts w:ascii="Times New Roman" w:hAnsi="Times New Roman" w:cs="Times New Roman"/>
          <w:color w:val="000000"/>
          <w:sz w:val="28"/>
          <w:szCs w:val="28"/>
        </w:rPr>
        <w:t>режима особо охраняемой природной территории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FA0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6E7852">
        <w:rPr>
          <w:rFonts w:ascii="Times New Roman" w:hAnsi="Times New Roman" w:cs="Times New Roman"/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 w:rsidRPr="001051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7852" w:rsidRPr="001051B1" w:rsidRDefault="006E7852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режима охранных зон ООПТ.</w:t>
      </w:r>
    </w:p>
    <w:p w:rsidR="005539D2" w:rsidRPr="001051B1" w:rsidRDefault="005539D2" w:rsidP="009D59D5">
      <w:pPr>
        <w:ind w:firstLine="709"/>
        <w:jc w:val="both"/>
        <w:rPr>
          <w:color w:val="000000" w:themeColor="text1"/>
          <w:sz w:val="28"/>
          <w:szCs w:val="28"/>
        </w:rPr>
      </w:pPr>
      <w:r w:rsidRPr="001051B1">
        <w:rPr>
          <w:sz w:val="28"/>
          <w:szCs w:val="28"/>
        </w:rPr>
        <w:t>При осуществлении данной муниципальной функции муниципальные инспекторы</w:t>
      </w:r>
      <w:r w:rsidRPr="001051B1">
        <w:rPr>
          <w:color w:val="000000" w:themeColor="text1"/>
          <w:sz w:val="28"/>
          <w:szCs w:val="28"/>
        </w:rPr>
        <w:t>: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</w:t>
      </w:r>
      <w:r w:rsidR="0028640B" w:rsidRPr="001051B1">
        <w:rPr>
          <w:sz w:val="28"/>
          <w:szCs w:val="28"/>
        </w:rPr>
        <w:t xml:space="preserve">муниципального контроля </w:t>
      </w:r>
      <w:r w:rsidR="006E7852">
        <w:rPr>
          <w:sz w:val="28"/>
          <w:szCs w:val="28"/>
        </w:rPr>
        <w:t xml:space="preserve">в области охраны и использования </w:t>
      </w:r>
      <w:r w:rsidR="006E7852" w:rsidRPr="006E7852">
        <w:rPr>
          <w:sz w:val="28"/>
          <w:szCs w:val="28"/>
        </w:rPr>
        <w:t xml:space="preserve">ООПТ местного значения </w:t>
      </w:r>
      <w:r w:rsidR="006E7852">
        <w:rPr>
          <w:sz w:val="28"/>
          <w:szCs w:val="28"/>
        </w:rPr>
        <w:t xml:space="preserve">на территории муниципального образования </w:t>
      </w:r>
      <w:r w:rsidR="006E7852" w:rsidRPr="006E7852">
        <w:rPr>
          <w:sz w:val="28"/>
          <w:szCs w:val="28"/>
        </w:rPr>
        <w:t>Красноармейск</w:t>
      </w:r>
      <w:r w:rsidR="006E7852">
        <w:rPr>
          <w:sz w:val="28"/>
          <w:szCs w:val="28"/>
        </w:rPr>
        <w:t>ий</w:t>
      </w:r>
      <w:r w:rsidR="006E7852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</w:t>
      </w:r>
      <w:r w:rsidR="0028640B" w:rsidRPr="001051B1">
        <w:rPr>
          <w:sz w:val="28"/>
          <w:szCs w:val="28"/>
        </w:rPr>
        <w:t>муниципального контроля</w:t>
      </w:r>
      <w:r w:rsidR="006E7852">
        <w:rPr>
          <w:sz w:val="28"/>
          <w:szCs w:val="28"/>
        </w:rPr>
        <w:t xml:space="preserve"> за</w:t>
      </w:r>
      <w:r w:rsidR="0028640B" w:rsidRPr="001051B1">
        <w:rPr>
          <w:sz w:val="28"/>
          <w:szCs w:val="28"/>
        </w:rPr>
        <w:t xml:space="preserve"> </w:t>
      </w:r>
      <w:r w:rsidR="006E7852">
        <w:rPr>
          <w:color w:val="000000"/>
          <w:sz w:val="28"/>
          <w:szCs w:val="28"/>
        </w:rPr>
        <w:t>ООПТ</w:t>
      </w:r>
      <w:r w:rsidR="006E7852" w:rsidRPr="007004CA">
        <w:rPr>
          <w:color w:val="000000"/>
          <w:sz w:val="28"/>
          <w:szCs w:val="28"/>
        </w:rPr>
        <w:t xml:space="preserve"> местного значения</w:t>
      </w:r>
      <w:r w:rsidR="006E7852">
        <w:rPr>
          <w:color w:val="000000"/>
          <w:sz w:val="28"/>
          <w:szCs w:val="28"/>
        </w:rPr>
        <w:t>,</w:t>
      </w:r>
      <w:r w:rsidRPr="001051B1">
        <w:rPr>
          <w:sz w:val="28"/>
          <w:szCs w:val="28"/>
        </w:rPr>
        <w:t xml:space="preserve"> профилактику, выявление и пресечение фактов нарушения обязательных требований в </w:t>
      </w:r>
      <w:r w:rsidR="00280CD6" w:rsidRPr="006E7852">
        <w:rPr>
          <w:color w:val="000000"/>
          <w:sz w:val="28"/>
          <w:szCs w:val="28"/>
        </w:rPr>
        <w:t xml:space="preserve">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E07267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предпринимают установленные действующим законодательством меры реагирования к лицам, допустившим выявленные нарушения;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 w:rsidR="00864442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864442" w:rsidRPr="00974936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lastRenderedPageBreak/>
        <w:t xml:space="preserve">нарушениях </w:t>
      </w:r>
      <w:r w:rsidR="0028640B" w:rsidRPr="001051B1">
        <w:rPr>
          <w:sz w:val="28"/>
          <w:szCs w:val="28"/>
        </w:rPr>
        <w:t xml:space="preserve">в </w:t>
      </w:r>
      <w:r w:rsidR="00280CD6" w:rsidRPr="006E7852">
        <w:rPr>
          <w:color w:val="000000"/>
          <w:sz w:val="28"/>
          <w:szCs w:val="28"/>
        </w:rPr>
        <w:t xml:space="preserve">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а также осуществляют контроль за исполнением указанных предписаний в установленные сроки;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6"/>
      <w:bookmarkEnd w:id="0"/>
      <w:r w:rsidRPr="001051B1">
        <w:rPr>
          <w:sz w:val="28"/>
          <w:szCs w:val="28"/>
        </w:rPr>
        <w:t xml:space="preserve">6) </w:t>
      </w:r>
      <w:bookmarkStart w:id="2" w:name="sub_4019"/>
      <w:bookmarkEnd w:id="1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</w:t>
      </w:r>
      <w:r w:rsidR="0028640B" w:rsidRPr="001051B1">
        <w:rPr>
          <w:sz w:val="28"/>
          <w:szCs w:val="28"/>
        </w:rPr>
        <w:t xml:space="preserve">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Pr="001051B1">
        <w:rPr>
          <w:sz w:val="28"/>
          <w:szCs w:val="28"/>
        </w:rPr>
        <w:t>;</w:t>
      </w:r>
    </w:p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0110"/>
      <w:bookmarkEnd w:id="2"/>
      <w:r>
        <w:rPr>
          <w:sz w:val="28"/>
          <w:szCs w:val="28"/>
        </w:rPr>
        <w:t>7</w:t>
      </w:r>
      <w:r w:rsidR="00AC1FA0"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3"/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1FA0"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Объектами 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являются: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364371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а) режима особо охраняемой природной территории;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71">
        <w:rPr>
          <w:rFonts w:ascii="Times New Roman" w:hAnsi="Times New Roman" w:cs="Times New Roman"/>
          <w:sz w:val="28"/>
          <w:szCs w:val="28"/>
        </w:rPr>
        <w:t>в) режима охранных зон особо охраняемых природных территорий;</w:t>
      </w:r>
    </w:p>
    <w:p w:rsidR="00280CD6" w:rsidRPr="00364371" w:rsidRDefault="00280CD6" w:rsidP="00280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371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AE311D" w:rsidRPr="001051B1" w:rsidRDefault="00AE311D" w:rsidP="00280C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контроля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применяется риск-ориентированный подход, предусмотрено 3 категории риска – средний, умеренный и низкий. На основании критериев отнесения</w:t>
      </w:r>
      <w:r w:rsidR="0058134D" w:rsidRPr="001051B1">
        <w:rPr>
          <w:sz w:val="28"/>
          <w:szCs w:val="28"/>
        </w:rPr>
        <w:t xml:space="preserve"> </w:t>
      </w:r>
      <w:r w:rsidR="00AD5B2B" w:rsidRPr="001051B1">
        <w:rPr>
          <w:sz w:val="28"/>
          <w:szCs w:val="28"/>
        </w:rPr>
        <w:t xml:space="preserve">объектов контроля к определенной категории риска при осуществлении </w:t>
      </w:r>
      <w:r w:rsidR="00280CD6">
        <w:rPr>
          <w:sz w:val="28"/>
          <w:szCs w:val="28"/>
        </w:rPr>
        <w:t xml:space="preserve">управлением сельского хозяйства </w:t>
      </w:r>
      <w:r w:rsidR="00AD5B2B" w:rsidRPr="001051B1">
        <w:rPr>
          <w:sz w:val="28"/>
          <w:szCs w:val="28"/>
        </w:rPr>
        <w:t>администраци</w:t>
      </w:r>
      <w:r w:rsidR="00280CD6">
        <w:rPr>
          <w:sz w:val="28"/>
          <w:szCs w:val="28"/>
        </w:rPr>
        <w:t>и</w:t>
      </w:r>
      <w:r w:rsidR="00AD5B2B" w:rsidRPr="001051B1">
        <w:rPr>
          <w:sz w:val="28"/>
          <w:szCs w:val="28"/>
        </w:rPr>
        <w:t xml:space="preserve"> муниципального образования Красноармейский район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1051B1">
        <w:rPr>
          <w:color w:val="000000"/>
          <w:sz w:val="28"/>
          <w:szCs w:val="28"/>
        </w:rPr>
        <w:t xml:space="preserve"> </w:t>
      </w:r>
      <w:r w:rsidR="00AD5B2B" w:rsidRPr="001051B1">
        <w:rPr>
          <w:color w:val="000000"/>
          <w:sz w:val="28"/>
          <w:szCs w:val="28"/>
        </w:rPr>
        <w:t>все объекты муниципального контроля отнесены к низкому уровню риска.</w:t>
      </w:r>
    </w:p>
    <w:p w:rsidR="00DD0778" w:rsidRPr="001051B1" w:rsidRDefault="00DD0778" w:rsidP="00DD0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CA">
        <w:rPr>
          <w:sz w:val="28"/>
          <w:szCs w:val="28"/>
        </w:rPr>
        <w:lastRenderedPageBreak/>
        <w:t>При осуществлени</w:t>
      </w:r>
      <w:r w:rsidR="009421CF" w:rsidRPr="007004CA">
        <w:rPr>
          <w:sz w:val="28"/>
          <w:szCs w:val="28"/>
        </w:rPr>
        <w:t>и</w:t>
      </w:r>
      <w:r w:rsidRPr="007004CA">
        <w:rPr>
          <w:sz w:val="28"/>
          <w:szCs w:val="28"/>
        </w:rPr>
        <w:t xml:space="preserve"> муниципального контроля </w:t>
      </w:r>
      <w:r w:rsidR="00280CD6">
        <w:rPr>
          <w:sz w:val="28"/>
          <w:szCs w:val="28"/>
        </w:rPr>
        <w:t xml:space="preserve">за ООПТ местного значения </w:t>
      </w:r>
      <w:r w:rsidR="009421CF" w:rsidRPr="007004CA">
        <w:rPr>
          <w:sz w:val="28"/>
          <w:szCs w:val="28"/>
        </w:rPr>
        <w:t>в 2023</w:t>
      </w:r>
      <w:r w:rsidRPr="007004CA">
        <w:rPr>
          <w:sz w:val="28"/>
          <w:szCs w:val="28"/>
        </w:rPr>
        <w:t xml:space="preserve"> году учитывались ограничения, установленные постановлением Правительства Российской Федерации от 8 сентября 2021 года</w:t>
      </w:r>
      <w:r w:rsidR="001051B1" w:rsidRPr="007004CA">
        <w:rPr>
          <w:sz w:val="28"/>
          <w:szCs w:val="28"/>
        </w:rPr>
        <w:t xml:space="preserve"> </w:t>
      </w:r>
      <w:r w:rsidRPr="007004CA">
        <w:rPr>
          <w:sz w:val="28"/>
          <w:szCs w:val="28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</w:t>
      </w:r>
      <w:r w:rsidRPr="001051B1">
        <w:rPr>
          <w:sz w:val="28"/>
          <w:szCs w:val="28"/>
        </w:rPr>
        <w:t>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="008541DA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6D0648" w:rsidRPr="006D0648" w:rsidRDefault="00EF2D83" w:rsidP="006D0648">
      <w:pPr>
        <w:pStyle w:val="ad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>Программ</w:t>
      </w:r>
      <w:r w:rsidR="00280CD6">
        <w:rPr>
          <w:rFonts w:ascii="Times New Roman" w:hAnsi="Times New Roman"/>
          <w:spacing w:val="-2"/>
          <w:sz w:val="28"/>
          <w:szCs w:val="28"/>
        </w:rPr>
        <w:t>а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 xml:space="preserve">муниципального контроля </w:t>
      </w:r>
      <w:r w:rsidR="00280CD6" w:rsidRPr="006E7852"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 w:rsidR="00280CD6" w:rsidRPr="006E7852">
        <w:rPr>
          <w:rFonts w:ascii="Times New Roman" w:hAnsi="Times New Roman"/>
          <w:sz w:val="28"/>
          <w:szCs w:val="28"/>
        </w:rPr>
        <w:t xml:space="preserve">охраны и использования ООПТ местного значения </w:t>
      </w:r>
      <w:r w:rsidR="00280CD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rFonts w:ascii="Times New Roman" w:hAnsi="Times New Roman"/>
          <w:sz w:val="28"/>
          <w:szCs w:val="28"/>
        </w:rPr>
        <w:t>Красноармейск</w:t>
      </w:r>
      <w:r w:rsidR="00280CD6">
        <w:rPr>
          <w:rFonts w:ascii="Times New Roman" w:hAnsi="Times New Roman"/>
          <w:sz w:val="28"/>
          <w:szCs w:val="28"/>
        </w:rPr>
        <w:t>ий</w:t>
      </w:r>
      <w:r w:rsidR="00280CD6" w:rsidRPr="006E7852">
        <w:rPr>
          <w:rFonts w:ascii="Times New Roman" w:hAnsi="Times New Roman"/>
          <w:sz w:val="28"/>
          <w:szCs w:val="28"/>
        </w:rPr>
        <w:t xml:space="preserve"> район</w:t>
      </w:r>
      <w:r w:rsidR="00280CD6" w:rsidRP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51B1">
        <w:rPr>
          <w:rFonts w:ascii="Times New Roman" w:hAnsi="Times New Roman"/>
          <w:spacing w:val="-2"/>
          <w:sz w:val="28"/>
          <w:szCs w:val="28"/>
        </w:rPr>
        <w:t>на 202</w:t>
      </w:r>
      <w:r w:rsidR="00A42189">
        <w:rPr>
          <w:rFonts w:ascii="Times New Roman" w:hAnsi="Times New Roman"/>
          <w:spacing w:val="-2"/>
          <w:sz w:val="28"/>
          <w:szCs w:val="28"/>
        </w:rPr>
        <w:t>3</w:t>
      </w:r>
      <w:r w:rsidR="005A0E11">
        <w:rPr>
          <w:rFonts w:ascii="Times New Roman" w:hAnsi="Times New Roman"/>
          <w:spacing w:val="-2"/>
          <w:sz w:val="28"/>
          <w:szCs w:val="28"/>
        </w:rPr>
        <w:t xml:space="preserve"> год не разрабатывалась.</w:t>
      </w:r>
    </w:p>
    <w:p w:rsidR="00EF2D83" w:rsidRPr="001051B1" w:rsidRDefault="00EF2D83" w:rsidP="00EF2D83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</w:t>
      </w:r>
      <w:r w:rsidR="00654BAB">
        <w:rPr>
          <w:rFonts w:eastAsiaTheme="minorEastAsia"/>
          <w:bCs/>
          <w:color w:val="000000"/>
          <w:sz w:val="28"/>
          <w:szCs w:val="28"/>
        </w:rPr>
        <w:t>азования Красноармейский район,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кроме вышеука</w:t>
      </w:r>
      <w:r w:rsidR="00654BAB">
        <w:rPr>
          <w:rFonts w:eastAsiaTheme="minorEastAsia"/>
          <w:bCs/>
          <w:color w:val="000000"/>
          <w:sz w:val="28"/>
          <w:szCs w:val="28"/>
        </w:rPr>
        <w:t>занных мероприятий</w:t>
      </w:r>
      <w:r w:rsidR="00DD79E4">
        <w:rPr>
          <w:rFonts w:eastAsiaTheme="minorEastAsia"/>
          <w:bCs/>
          <w:color w:val="000000"/>
          <w:sz w:val="28"/>
          <w:szCs w:val="28"/>
        </w:rPr>
        <w:t xml:space="preserve">, </w:t>
      </w:r>
      <w:r w:rsidR="00654BAB">
        <w:rPr>
          <w:rFonts w:eastAsiaTheme="minorEastAsia"/>
          <w:bCs/>
          <w:color w:val="000000"/>
          <w:sz w:val="28"/>
          <w:szCs w:val="28"/>
        </w:rPr>
        <w:t xml:space="preserve">управлением </w:t>
      </w:r>
      <w:r w:rsidR="00DD79E4">
        <w:rPr>
          <w:rFonts w:eastAsiaTheme="minorEastAsia"/>
          <w:bCs/>
          <w:color w:val="000000"/>
          <w:sz w:val="28"/>
          <w:szCs w:val="28"/>
        </w:rPr>
        <w:t>профилактические мероприятия</w:t>
      </w:r>
      <w:r w:rsidR="00280CD6">
        <w:rPr>
          <w:rFonts w:eastAsiaTheme="minorEastAsia"/>
          <w:bCs/>
          <w:color w:val="000000"/>
          <w:sz w:val="28"/>
          <w:szCs w:val="28"/>
        </w:rPr>
        <w:t xml:space="preserve"> не осуществлялись.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 учетом актуальных требований законодательства в сфере контрольной деятельности в части ее цифровизации</w:t>
      </w:r>
      <w:r w:rsidR="00C32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0A16F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D65836" w:rsidRPr="001051B1">
        <w:rPr>
          <w:rFonts w:ascii="Times New Roman" w:hAnsi="Times New Roman"/>
          <w:sz w:val="28"/>
          <w:szCs w:val="28"/>
        </w:rPr>
        <w:t xml:space="preserve">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EF2D83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связи с реорганизацией контрольного управления 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</w:t>
      </w:r>
      <w:r w:rsidR="0098284B">
        <w:rPr>
          <w:sz w:val="28"/>
          <w:szCs w:val="28"/>
        </w:rPr>
        <w:t xml:space="preserve"> формироваться. С</w:t>
      </w:r>
      <w:r w:rsidRPr="0025281C">
        <w:rPr>
          <w:sz w:val="28"/>
          <w:szCs w:val="28"/>
        </w:rPr>
        <w:t xml:space="preserve"> целью формирования единообразной правоприменительной практики</w:t>
      </w:r>
      <w:r w:rsidR="0098284B">
        <w:rPr>
          <w:sz w:val="28"/>
          <w:szCs w:val="28"/>
        </w:rPr>
        <w:t xml:space="preserve"> в 2023 году</w:t>
      </w:r>
      <w:r w:rsidRPr="0025281C">
        <w:rPr>
          <w:sz w:val="28"/>
          <w:szCs w:val="28"/>
        </w:rPr>
        <w:t xml:space="preserve"> осуществлялась следующая работа: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proofErr w:type="spellStart"/>
      <w:r w:rsidRPr="0025281C">
        <w:rPr>
          <w:sz w:val="28"/>
          <w:szCs w:val="28"/>
        </w:rPr>
        <w:t>WhatsApp</w:t>
      </w:r>
      <w:proofErr w:type="spellEnd"/>
      <w:r w:rsidRPr="0025281C">
        <w:rPr>
          <w:sz w:val="28"/>
          <w:szCs w:val="28"/>
        </w:rPr>
        <w:t>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2) участие в </w:t>
      </w:r>
      <w:proofErr w:type="spellStart"/>
      <w:r w:rsidRPr="0025281C">
        <w:rPr>
          <w:sz w:val="28"/>
          <w:szCs w:val="28"/>
        </w:rPr>
        <w:t>вебинарах</w:t>
      </w:r>
      <w:proofErr w:type="spellEnd"/>
      <w:r w:rsidRPr="0025281C">
        <w:rPr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lastRenderedPageBreak/>
        <w:t>3) 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В 2023 году мероприятия по повышению квалификации специалистов по муниципальному контролю с выдачей подтверждающих документов не проводились. </w:t>
      </w:r>
    </w:p>
    <w:p w:rsidR="00A72E61" w:rsidRDefault="0025281C" w:rsidP="007004CA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</w:t>
      </w:r>
      <w:r>
        <w:rPr>
          <w:sz w:val="28"/>
          <w:szCs w:val="28"/>
        </w:rPr>
        <w:t xml:space="preserve">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280CD6" w:rsidRPr="0025281C">
        <w:rPr>
          <w:sz w:val="28"/>
          <w:szCs w:val="28"/>
        </w:rPr>
        <w:t xml:space="preserve"> </w:t>
      </w:r>
      <w:r w:rsidRPr="0025281C">
        <w:rPr>
          <w:sz w:val="28"/>
          <w:szCs w:val="28"/>
        </w:rPr>
        <w:t xml:space="preserve">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A72E61" w:rsidRPr="00A72E61">
        <w:rPr>
          <w:sz w:val="28"/>
          <w:szCs w:val="28"/>
        </w:rPr>
        <w:t>контрол</w:t>
      </w:r>
      <w:r w:rsidR="00A72E61">
        <w:rPr>
          <w:sz w:val="28"/>
          <w:szCs w:val="28"/>
        </w:rPr>
        <w:t>ь</w:t>
      </w:r>
      <w:r w:rsidR="00A72E61" w:rsidRPr="00A72E61">
        <w:rPr>
          <w:sz w:val="28"/>
          <w:szCs w:val="28"/>
        </w:rPr>
        <w:t xml:space="preserve"> </w:t>
      </w:r>
      <w:r w:rsidR="00280CD6" w:rsidRPr="006E7852">
        <w:rPr>
          <w:color w:val="000000"/>
          <w:sz w:val="28"/>
          <w:szCs w:val="28"/>
        </w:rPr>
        <w:t xml:space="preserve">в области </w:t>
      </w:r>
      <w:r w:rsidR="00280CD6" w:rsidRPr="006E7852">
        <w:rPr>
          <w:sz w:val="28"/>
          <w:szCs w:val="28"/>
        </w:rPr>
        <w:t xml:space="preserve">охраны и использования ООПТ местного значения </w:t>
      </w:r>
      <w:r w:rsidR="00280CD6">
        <w:rPr>
          <w:sz w:val="28"/>
          <w:szCs w:val="28"/>
        </w:rPr>
        <w:t xml:space="preserve">на территории муниципального образования </w:t>
      </w:r>
      <w:r w:rsidR="00280CD6" w:rsidRPr="006E7852">
        <w:rPr>
          <w:sz w:val="28"/>
          <w:szCs w:val="28"/>
        </w:rPr>
        <w:t>Красноармейск</w:t>
      </w:r>
      <w:r w:rsidR="00280CD6">
        <w:rPr>
          <w:sz w:val="28"/>
          <w:szCs w:val="28"/>
        </w:rPr>
        <w:t>ий</w:t>
      </w:r>
      <w:r w:rsidR="00280CD6" w:rsidRPr="006E7852">
        <w:rPr>
          <w:sz w:val="28"/>
          <w:szCs w:val="28"/>
        </w:rPr>
        <w:t xml:space="preserve"> район</w:t>
      </w:r>
      <w:r w:rsidR="00A72E61">
        <w:rPr>
          <w:sz w:val="28"/>
          <w:szCs w:val="28"/>
        </w:rPr>
        <w:t>.</w:t>
      </w:r>
    </w:p>
    <w:p w:rsidR="00B21032" w:rsidRDefault="00B21032" w:rsidP="009D59D5">
      <w:pPr>
        <w:ind w:firstLine="709"/>
        <w:rPr>
          <w:sz w:val="28"/>
          <w:szCs w:val="28"/>
        </w:rPr>
      </w:pPr>
    </w:p>
    <w:p w:rsidR="00B0121B" w:rsidRPr="001051B1" w:rsidRDefault="00B0121B" w:rsidP="009D59D5">
      <w:pPr>
        <w:ind w:firstLine="709"/>
        <w:rPr>
          <w:sz w:val="28"/>
          <w:szCs w:val="28"/>
        </w:rPr>
      </w:pPr>
      <w:bookmarkStart w:id="4" w:name="_GoBack"/>
      <w:bookmarkEnd w:id="4"/>
    </w:p>
    <w:p w:rsidR="001721E6" w:rsidRPr="001051B1" w:rsidRDefault="007D5F9F" w:rsidP="009D59D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731FF" w:rsidRPr="001051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1FF" w:rsidRPr="001051B1">
        <w:rPr>
          <w:sz w:val="28"/>
          <w:szCs w:val="28"/>
        </w:rPr>
        <w:t xml:space="preserve"> </w:t>
      </w:r>
    </w:p>
    <w:p w:rsidR="00C731F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муниципального образования </w:t>
      </w:r>
    </w:p>
    <w:p w:rsidR="00D905C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Красноармейский район                                                                    </w:t>
      </w:r>
      <w:r w:rsidR="007D5F9F">
        <w:rPr>
          <w:sz w:val="28"/>
          <w:szCs w:val="28"/>
        </w:rPr>
        <w:t xml:space="preserve">       Ю.В. Васин</w:t>
      </w:r>
    </w:p>
    <w:sectPr w:rsidR="00D905CF" w:rsidRPr="001051B1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11" w:rsidRDefault="00676E11" w:rsidP="00404177">
      <w:r>
        <w:separator/>
      </w:r>
    </w:p>
  </w:endnote>
  <w:endnote w:type="continuationSeparator" w:id="0">
    <w:p w:rsidR="00676E11" w:rsidRDefault="00676E1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11" w:rsidRDefault="00676E11" w:rsidP="00404177">
      <w:r>
        <w:separator/>
      </w:r>
    </w:p>
  </w:footnote>
  <w:footnote w:type="continuationSeparator" w:id="0">
    <w:p w:rsidR="00676E11" w:rsidRDefault="00676E1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2F2E"/>
    <w:rsid w:val="000057F2"/>
    <w:rsid w:val="00007EE1"/>
    <w:rsid w:val="00010F2E"/>
    <w:rsid w:val="00016047"/>
    <w:rsid w:val="00017891"/>
    <w:rsid w:val="0002458F"/>
    <w:rsid w:val="00035E3F"/>
    <w:rsid w:val="00040A76"/>
    <w:rsid w:val="00044F89"/>
    <w:rsid w:val="00075CD3"/>
    <w:rsid w:val="00087EFC"/>
    <w:rsid w:val="000A16FE"/>
    <w:rsid w:val="000A20BF"/>
    <w:rsid w:val="000A4AC5"/>
    <w:rsid w:val="000A5976"/>
    <w:rsid w:val="000C1568"/>
    <w:rsid w:val="000C1AAF"/>
    <w:rsid w:val="000D2F70"/>
    <w:rsid w:val="000E58B8"/>
    <w:rsid w:val="000F45CA"/>
    <w:rsid w:val="000F4A9B"/>
    <w:rsid w:val="001051B1"/>
    <w:rsid w:val="00125B32"/>
    <w:rsid w:val="001276D4"/>
    <w:rsid w:val="0016287F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C75F4"/>
    <w:rsid w:val="001D0463"/>
    <w:rsid w:val="001D1E15"/>
    <w:rsid w:val="001D3259"/>
    <w:rsid w:val="001E12B4"/>
    <w:rsid w:val="001F6078"/>
    <w:rsid w:val="00207777"/>
    <w:rsid w:val="0021668E"/>
    <w:rsid w:val="002329A0"/>
    <w:rsid w:val="00235821"/>
    <w:rsid w:val="00235B1C"/>
    <w:rsid w:val="00251D85"/>
    <w:rsid w:val="002521BD"/>
    <w:rsid w:val="0025281C"/>
    <w:rsid w:val="00260DAC"/>
    <w:rsid w:val="002743A0"/>
    <w:rsid w:val="002767DD"/>
    <w:rsid w:val="00280573"/>
    <w:rsid w:val="00280CD6"/>
    <w:rsid w:val="00281FFA"/>
    <w:rsid w:val="0028640B"/>
    <w:rsid w:val="00286F73"/>
    <w:rsid w:val="002902D2"/>
    <w:rsid w:val="00296DE5"/>
    <w:rsid w:val="002A7D73"/>
    <w:rsid w:val="002C5F2D"/>
    <w:rsid w:val="002D572F"/>
    <w:rsid w:val="002F1FE0"/>
    <w:rsid w:val="0030168F"/>
    <w:rsid w:val="0030266E"/>
    <w:rsid w:val="003214C4"/>
    <w:rsid w:val="0032693C"/>
    <w:rsid w:val="003405A5"/>
    <w:rsid w:val="0034695C"/>
    <w:rsid w:val="00350B9D"/>
    <w:rsid w:val="00367A3E"/>
    <w:rsid w:val="00385DAA"/>
    <w:rsid w:val="003928D2"/>
    <w:rsid w:val="003B676D"/>
    <w:rsid w:val="003C5E36"/>
    <w:rsid w:val="003D2803"/>
    <w:rsid w:val="003E29DE"/>
    <w:rsid w:val="003E2AFB"/>
    <w:rsid w:val="003E4E51"/>
    <w:rsid w:val="003F1D50"/>
    <w:rsid w:val="003F335A"/>
    <w:rsid w:val="00403396"/>
    <w:rsid w:val="00404177"/>
    <w:rsid w:val="004161EE"/>
    <w:rsid w:val="0042029C"/>
    <w:rsid w:val="00421AEE"/>
    <w:rsid w:val="00431C90"/>
    <w:rsid w:val="00451679"/>
    <w:rsid w:val="00452C18"/>
    <w:rsid w:val="00467894"/>
    <w:rsid w:val="0047469F"/>
    <w:rsid w:val="00474E1F"/>
    <w:rsid w:val="004917AD"/>
    <w:rsid w:val="004B7758"/>
    <w:rsid w:val="004B7FB8"/>
    <w:rsid w:val="004C6B01"/>
    <w:rsid w:val="004D5893"/>
    <w:rsid w:val="004E1D2A"/>
    <w:rsid w:val="004E2282"/>
    <w:rsid w:val="004E6D7E"/>
    <w:rsid w:val="00511514"/>
    <w:rsid w:val="0051371A"/>
    <w:rsid w:val="005211F1"/>
    <w:rsid w:val="00523273"/>
    <w:rsid w:val="00527820"/>
    <w:rsid w:val="005334CF"/>
    <w:rsid w:val="00535A04"/>
    <w:rsid w:val="005401E5"/>
    <w:rsid w:val="00541B39"/>
    <w:rsid w:val="00541DA7"/>
    <w:rsid w:val="0054282C"/>
    <w:rsid w:val="00546319"/>
    <w:rsid w:val="005463F5"/>
    <w:rsid w:val="005474B0"/>
    <w:rsid w:val="005539D2"/>
    <w:rsid w:val="005542D8"/>
    <w:rsid w:val="0055541E"/>
    <w:rsid w:val="005566B3"/>
    <w:rsid w:val="005643A2"/>
    <w:rsid w:val="00566488"/>
    <w:rsid w:val="00577FE8"/>
    <w:rsid w:val="0058134D"/>
    <w:rsid w:val="00591FD4"/>
    <w:rsid w:val="0059307E"/>
    <w:rsid w:val="005A0E11"/>
    <w:rsid w:val="005A1F26"/>
    <w:rsid w:val="005A4478"/>
    <w:rsid w:val="005A5DB3"/>
    <w:rsid w:val="005B1D73"/>
    <w:rsid w:val="005B28A3"/>
    <w:rsid w:val="005B5D4B"/>
    <w:rsid w:val="005B5FD6"/>
    <w:rsid w:val="005C37DF"/>
    <w:rsid w:val="005C4239"/>
    <w:rsid w:val="005C5AA6"/>
    <w:rsid w:val="005D06AD"/>
    <w:rsid w:val="005D25E6"/>
    <w:rsid w:val="005D4D2F"/>
    <w:rsid w:val="005E3731"/>
    <w:rsid w:val="005E3F05"/>
    <w:rsid w:val="005F3775"/>
    <w:rsid w:val="006114DC"/>
    <w:rsid w:val="00612981"/>
    <w:rsid w:val="00612AC7"/>
    <w:rsid w:val="006170DA"/>
    <w:rsid w:val="006201CE"/>
    <w:rsid w:val="00625601"/>
    <w:rsid w:val="00644997"/>
    <w:rsid w:val="00645DD0"/>
    <w:rsid w:val="00650D9B"/>
    <w:rsid w:val="00654BAB"/>
    <w:rsid w:val="00661FFB"/>
    <w:rsid w:val="006765F3"/>
    <w:rsid w:val="00676E11"/>
    <w:rsid w:val="00684AF1"/>
    <w:rsid w:val="006961EB"/>
    <w:rsid w:val="0069746C"/>
    <w:rsid w:val="006A023D"/>
    <w:rsid w:val="006B2052"/>
    <w:rsid w:val="006B2C0A"/>
    <w:rsid w:val="006C0EE5"/>
    <w:rsid w:val="006C1E8E"/>
    <w:rsid w:val="006D0648"/>
    <w:rsid w:val="006D2E06"/>
    <w:rsid w:val="006D7F32"/>
    <w:rsid w:val="006E2832"/>
    <w:rsid w:val="006E51A5"/>
    <w:rsid w:val="006E5569"/>
    <w:rsid w:val="006E7852"/>
    <w:rsid w:val="007004CA"/>
    <w:rsid w:val="00700D11"/>
    <w:rsid w:val="00703351"/>
    <w:rsid w:val="007071A9"/>
    <w:rsid w:val="00723874"/>
    <w:rsid w:val="00734B2F"/>
    <w:rsid w:val="00735ADA"/>
    <w:rsid w:val="007547C7"/>
    <w:rsid w:val="00755FAF"/>
    <w:rsid w:val="00757019"/>
    <w:rsid w:val="00770785"/>
    <w:rsid w:val="00772776"/>
    <w:rsid w:val="0077343F"/>
    <w:rsid w:val="0077626A"/>
    <w:rsid w:val="007800CC"/>
    <w:rsid w:val="00797D16"/>
    <w:rsid w:val="007A224A"/>
    <w:rsid w:val="007B6028"/>
    <w:rsid w:val="007C00A8"/>
    <w:rsid w:val="007C24C9"/>
    <w:rsid w:val="007C2DD2"/>
    <w:rsid w:val="007C7CFF"/>
    <w:rsid w:val="007D5F9F"/>
    <w:rsid w:val="007E0870"/>
    <w:rsid w:val="007E53B3"/>
    <w:rsid w:val="007E7FD9"/>
    <w:rsid w:val="007F1148"/>
    <w:rsid w:val="007F1DCD"/>
    <w:rsid w:val="007F397C"/>
    <w:rsid w:val="007F3FC8"/>
    <w:rsid w:val="007F6574"/>
    <w:rsid w:val="00816024"/>
    <w:rsid w:val="0081681F"/>
    <w:rsid w:val="00826893"/>
    <w:rsid w:val="0083213D"/>
    <w:rsid w:val="0083280B"/>
    <w:rsid w:val="008354D9"/>
    <w:rsid w:val="008409FF"/>
    <w:rsid w:val="00841245"/>
    <w:rsid w:val="00843000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A0EF2"/>
    <w:rsid w:val="008A3C03"/>
    <w:rsid w:val="008A5EBF"/>
    <w:rsid w:val="008B65A8"/>
    <w:rsid w:val="008C5505"/>
    <w:rsid w:val="008C698F"/>
    <w:rsid w:val="008D1DB3"/>
    <w:rsid w:val="008E46F0"/>
    <w:rsid w:val="008E771F"/>
    <w:rsid w:val="008E7D6B"/>
    <w:rsid w:val="009027A4"/>
    <w:rsid w:val="00912BB6"/>
    <w:rsid w:val="00916ABB"/>
    <w:rsid w:val="00916B91"/>
    <w:rsid w:val="009234F8"/>
    <w:rsid w:val="00936790"/>
    <w:rsid w:val="009421CF"/>
    <w:rsid w:val="00952C6B"/>
    <w:rsid w:val="00953455"/>
    <w:rsid w:val="00954EF7"/>
    <w:rsid w:val="009626C2"/>
    <w:rsid w:val="00962763"/>
    <w:rsid w:val="009721E0"/>
    <w:rsid w:val="009736FF"/>
    <w:rsid w:val="0098284B"/>
    <w:rsid w:val="0098666E"/>
    <w:rsid w:val="009A00BF"/>
    <w:rsid w:val="009A651E"/>
    <w:rsid w:val="009B445F"/>
    <w:rsid w:val="009B4AB2"/>
    <w:rsid w:val="009D59D5"/>
    <w:rsid w:val="009D7B98"/>
    <w:rsid w:val="009E2CFC"/>
    <w:rsid w:val="009E4120"/>
    <w:rsid w:val="009E4DF4"/>
    <w:rsid w:val="00A04B86"/>
    <w:rsid w:val="00A0536C"/>
    <w:rsid w:val="00A06358"/>
    <w:rsid w:val="00A10B0D"/>
    <w:rsid w:val="00A237E4"/>
    <w:rsid w:val="00A23AD0"/>
    <w:rsid w:val="00A40067"/>
    <w:rsid w:val="00A42189"/>
    <w:rsid w:val="00A64673"/>
    <w:rsid w:val="00A6696F"/>
    <w:rsid w:val="00A72E61"/>
    <w:rsid w:val="00A75D29"/>
    <w:rsid w:val="00A75FC9"/>
    <w:rsid w:val="00A84846"/>
    <w:rsid w:val="00A85C0D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640F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73E4"/>
    <w:rsid w:val="00BC138B"/>
    <w:rsid w:val="00BC21D6"/>
    <w:rsid w:val="00BC4215"/>
    <w:rsid w:val="00BD21DD"/>
    <w:rsid w:val="00BD3F4B"/>
    <w:rsid w:val="00BD440A"/>
    <w:rsid w:val="00BD6D30"/>
    <w:rsid w:val="00BF5077"/>
    <w:rsid w:val="00C12E76"/>
    <w:rsid w:val="00C168C2"/>
    <w:rsid w:val="00C212D7"/>
    <w:rsid w:val="00C2653F"/>
    <w:rsid w:val="00C2777A"/>
    <w:rsid w:val="00C3225F"/>
    <w:rsid w:val="00C4391A"/>
    <w:rsid w:val="00C56B71"/>
    <w:rsid w:val="00C571B3"/>
    <w:rsid w:val="00C61472"/>
    <w:rsid w:val="00C6261E"/>
    <w:rsid w:val="00C66348"/>
    <w:rsid w:val="00C67C6C"/>
    <w:rsid w:val="00C731FF"/>
    <w:rsid w:val="00C81D99"/>
    <w:rsid w:val="00C847B6"/>
    <w:rsid w:val="00C849D6"/>
    <w:rsid w:val="00C95303"/>
    <w:rsid w:val="00C96242"/>
    <w:rsid w:val="00CB395A"/>
    <w:rsid w:val="00CD333F"/>
    <w:rsid w:val="00CD6E5D"/>
    <w:rsid w:val="00CF5DC0"/>
    <w:rsid w:val="00D015DA"/>
    <w:rsid w:val="00D129FA"/>
    <w:rsid w:val="00D13CE2"/>
    <w:rsid w:val="00D423E3"/>
    <w:rsid w:val="00D50EA8"/>
    <w:rsid w:val="00D524F4"/>
    <w:rsid w:val="00D5588A"/>
    <w:rsid w:val="00D63B48"/>
    <w:rsid w:val="00D65836"/>
    <w:rsid w:val="00D71AC1"/>
    <w:rsid w:val="00D86CD5"/>
    <w:rsid w:val="00D90516"/>
    <w:rsid w:val="00D905CF"/>
    <w:rsid w:val="00D90E96"/>
    <w:rsid w:val="00DA0BF9"/>
    <w:rsid w:val="00DB1C8F"/>
    <w:rsid w:val="00DC3B1B"/>
    <w:rsid w:val="00DC53B8"/>
    <w:rsid w:val="00DD0778"/>
    <w:rsid w:val="00DD1D93"/>
    <w:rsid w:val="00DD671F"/>
    <w:rsid w:val="00DD6793"/>
    <w:rsid w:val="00DD79E4"/>
    <w:rsid w:val="00DE5DCF"/>
    <w:rsid w:val="00DF3D78"/>
    <w:rsid w:val="00E043E1"/>
    <w:rsid w:val="00E04EA3"/>
    <w:rsid w:val="00E07267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A1ACF"/>
    <w:rsid w:val="00EB0EC0"/>
    <w:rsid w:val="00EB738F"/>
    <w:rsid w:val="00ED2BF9"/>
    <w:rsid w:val="00ED39F2"/>
    <w:rsid w:val="00ED6757"/>
    <w:rsid w:val="00EF2D83"/>
    <w:rsid w:val="00EF6857"/>
    <w:rsid w:val="00F155DE"/>
    <w:rsid w:val="00F172D2"/>
    <w:rsid w:val="00F25F88"/>
    <w:rsid w:val="00F31C3C"/>
    <w:rsid w:val="00F33C5E"/>
    <w:rsid w:val="00F340F4"/>
    <w:rsid w:val="00F3544C"/>
    <w:rsid w:val="00F357EE"/>
    <w:rsid w:val="00F655B7"/>
    <w:rsid w:val="00F91A71"/>
    <w:rsid w:val="00F94BA5"/>
    <w:rsid w:val="00FA197A"/>
    <w:rsid w:val="00FA1AFA"/>
    <w:rsid w:val="00FC086A"/>
    <w:rsid w:val="00FE139C"/>
    <w:rsid w:val="00FE49D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D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6290-659A-4E11-9EF5-81B1E9B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2024-02-12T08:47:00Z</dcterms:created>
  <dcterms:modified xsi:type="dcterms:W3CDTF">2024-02-12T12:11:00Z</dcterms:modified>
</cp:coreProperties>
</file>