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9C7" w:rsidRPr="00AD287D" w:rsidRDefault="004859C7" w:rsidP="004859C7">
      <w:pPr>
        <w:keepNext/>
        <w:numPr>
          <w:ilvl w:val="0"/>
          <w:numId w:val="1"/>
        </w:numPr>
        <w:outlineLvl w:val="0"/>
        <w:rPr>
          <w:rFonts w:ascii="Times New Roman" w:eastAsia="Calibri" w:hAnsi="Times New Roman" w:cs="Times New Roman"/>
          <w:b/>
        </w:rPr>
      </w:pPr>
      <w:r w:rsidRPr="00AD287D">
        <w:rPr>
          <w:rFonts w:ascii="Times New Roman" w:eastAsia="Calibri" w:hAnsi="Times New Roman" w:cs="Times New Roman"/>
          <w:b/>
        </w:rPr>
        <w:t>ЧАСТЬ III. ГРАДОСТРОИТЕЛЬНЫЕ РЕГЛАМЕНТЫ</w:t>
      </w:r>
    </w:p>
    <w:p w:rsidR="004859C7" w:rsidRPr="00AD287D" w:rsidRDefault="004859C7" w:rsidP="004859C7">
      <w:pPr>
        <w:widowControl w:val="0"/>
        <w:shd w:val="clear" w:color="auto" w:fill="FFFFFF"/>
        <w:tabs>
          <w:tab w:val="left" w:pos="-5387"/>
        </w:tabs>
        <w:rPr>
          <w:rFonts w:ascii="Times New Roman" w:eastAsia="Calibri" w:hAnsi="Times New Roman" w:cs="Times New Roman"/>
          <w:bCs/>
        </w:rPr>
      </w:pPr>
    </w:p>
    <w:p w:rsidR="004859C7" w:rsidRPr="00AD287D" w:rsidRDefault="004859C7" w:rsidP="004859C7">
      <w:pPr>
        <w:rPr>
          <w:rFonts w:ascii="Times New Roman" w:eastAsia="Calibri" w:hAnsi="Times New Roman" w:cs="Times New Roman"/>
          <w:bCs/>
        </w:rPr>
      </w:pPr>
      <w:r w:rsidRPr="00AD287D">
        <w:rPr>
          <w:rFonts w:ascii="Times New Roman" w:eastAsia="Calibri" w:hAnsi="Times New Roman" w:cs="Times New Roman"/>
          <w:bCs/>
        </w:rPr>
        <w:t>«</w:t>
      </w:r>
      <w:r w:rsidRPr="00AD287D">
        <w:rPr>
          <w:rFonts w:ascii="Times New Roman" w:eastAsia="Calibri" w:hAnsi="Times New Roman" w:cs="Times New Roman"/>
          <w:bCs/>
          <w:u w:val="single"/>
        </w:rPr>
        <w:t xml:space="preserve">Правила землепользования и застройки </w:t>
      </w:r>
      <w:r w:rsidRPr="00AD287D">
        <w:rPr>
          <w:rFonts w:ascii="Times New Roman" w:eastAsia="Calibri" w:hAnsi="Times New Roman" w:cs="Times New Roman"/>
          <w:bCs/>
          <w:u w:val="single"/>
          <w:lang w:val="ru-RU"/>
        </w:rPr>
        <w:t>Марьян</w:t>
      </w:r>
      <w:proofErr w:type="spellStart"/>
      <w:r w:rsidRPr="00AD287D">
        <w:rPr>
          <w:rFonts w:ascii="Times New Roman" w:eastAsia="Calibri" w:hAnsi="Times New Roman" w:cs="Times New Roman"/>
          <w:bCs/>
          <w:u w:val="single"/>
        </w:rPr>
        <w:t>ского</w:t>
      </w:r>
      <w:proofErr w:type="spellEnd"/>
      <w:r w:rsidRPr="00AD287D">
        <w:rPr>
          <w:rFonts w:ascii="Times New Roman" w:eastAsia="Calibri" w:hAnsi="Times New Roman" w:cs="Times New Roman"/>
          <w:bCs/>
          <w:u w:val="single"/>
        </w:rPr>
        <w:t xml:space="preserve"> </w:t>
      </w:r>
      <w:r w:rsidRPr="00AD287D">
        <w:rPr>
          <w:rFonts w:ascii="Times New Roman" w:eastAsia="Calibri" w:hAnsi="Times New Roman" w:cs="Times New Roman"/>
          <w:bCs/>
          <w:u w:val="single"/>
          <w:lang w:val="ru-RU"/>
        </w:rPr>
        <w:t>сель</w:t>
      </w:r>
      <w:proofErr w:type="spellStart"/>
      <w:r w:rsidRPr="00AD287D">
        <w:rPr>
          <w:rFonts w:ascii="Times New Roman" w:eastAsia="Calibri" w:hAnsi="Times New Roman" w:cs="Times New Roman"/>
          <w:bCs/>
          <w:u w:val="single"/>
        </w:rPr>
        <w:t>ского</w:t>
      </w:r>
      <w:proofErr w:type="spellEnd"/>
      <w:r w:rsidRPr="00AD287D">
        <w:rPr>
          <w:rFonts w:ascii="Times New Roman" w:eastAsia="Calibri" w:hAnsi="Times New Roman" w:cs="Times New Roman"/>
          <w:bCs/>
          <w:u w:val="single"/>
        </w:rPr>
        <w:t xml:space="preserve"> поселения </w:t>
      </w:r>
      <w:proofErr w:type="spellStart"/>
      <w:r w:rsidRPr="00AD287D">
        <w:rPr>
          <w:rFonts w:ascii="Times New Roman" w:eastAsia="Calibri" w:hAnsi="Times New Roman" w:cs="Times New Roman"/>
          <w:bCs/>
          <w:u w:val="single"/>
          <w:lang w:val="ru-RU"/>
        </w:rPr>
        <w:t>Красноармей</w:t>
      </w:r>
      <w:proofErr w:type="spellEnd"/>
      <w:r w:rsidRPr="00AD287D">
        <w:rPr>
          <w:rFonts w:ascii="Times New Roman" w:eastAsia="Calibri" w:hAnsi="Times New Roman" w:cs="Times New Roman"/>
          <w:bCs/>
          <w:u w:val="single"/>
        </w:rPr>
        <w:t>ского района»</w:t>
      </w:r>
    </w:p>
    <w:p w:rsidR="004859C7" w:rsidRPr="00AD287D" w:rsidRDefault="004859C7" w:rsidP="004859C7">
      <w:pPr>
        <w:rPr>
          <w:rFonts w:ascii="Times New Roman" w:eastAsia="Calibri" w:hAnsi="Times New Roman" w:cs="Times New Roman"/>
          <w:bCs/>
          <w:u w:val="single"/>
        </w:rPr>
      </w:pPr>
    </w:p>
    <w:p w:rsidR="004859C7" w:rsidRPr="00AD287D" w:rsidRDefault="004859C7" w:rsidP="004859C7">
      <w:pPr>
        <w:pStyle w:val="1"/>
        <w:rPr>
          <w:rFonts w:ascii="Times New Roman" w:eastAsia="Calibri" w:hAnsi="Times New Roman" w:cs="Times New Roman"/>
          <w:color w:val="auto"/>
          <w:sz w:val="24"/>
          <w:szCs w:val="24"/>
        </w:rPr>
      </w:pPr>
      <w:bookmarkStart w:id="0" w:name="_Toc174544248"/>
      <w:bookmarkStart w:id="1" w:name="_Toc174974737"/>
      <w:bookmarkStart w:id="2" w:name="_Toc183782495"/>
      <w:r w:rsidRPr="00AD287D">
        <w:rPr>
          <w:rFonts w:ascii="Times New Roman" w:eastAsia="Calibri" w:hAnsi="Times New Roman" w:cs="Times New Roman"/>
          <w:color w:val="auto"/>
          <w:sz w:val="24"/>
          <w:szCs w:val="24"/>
        </w:rPr>
        <w:t xml:space="preserve">Статья 37. Виды территориальных зон, выделенных на карте градостроительного зонирования территории </w:t>
      </w:r>
      <w:bookmarkEnd w:id="0"/>
      <w:bookmarkEnd w:id="1"/>
      <w:bookmarkEnd w:id="2"/>
      <w:r w:rsidRPr="00AD287D">
        <w:rPr>
          <w:rFonts w:ascii="Times New Roman" w:eastAsia="Calibri" w:hAnsi="Times New Roman" w:cs="Times New Roman"/>
          <w:color w:val="auto"/>
          <w:sz w:val="24"/>
          <w:szCs w:val="24"/>
          <w:lang w:val="ru-RU"/>
        </w:rPr>
        <w:t>Марьян</w:t>
      </w:r>
      <w:proofErr w:type="spellStart"/>
      <w:r w:rsidRPr="00AD287D">
        <w:rPr>
          <w:rFonts w:ascii="Times New Roman" w:eastAsia="Calibri" w:hAnsi="Times New Roman" w:cs="Times New Roman"/>
          <w:color w:val="auto"/>
          <w:sz w:val="24"/>
          <w:szCs w:val="24"/>
        </w:rPr>
        <w:t>ского</w:t>
      </w:r>
      <w:proofErr w:type="spellEnd"/>
      <w:r w:rsidRPr="00AD287D">
        <w:rPr>
          <w:rFonts w:ascii="Times New Roman" w:eastAsia="Calibri" w:hAnsi="Times New Roman" w:cs="Times New Roman"/>
          <w:color w:val="auto"/>
          <w:sz w:val="24"/>
          <w:szCs w:val="24"/>
        </w:rPr>
        <w:t xml:space="preserve"> </w:t>
      </w:r>
      <w:r w:rsidRPr="00AD287D">
        <w:rPr>
          <w:rFonts w:ascii="Times New Roman" w:eastAsia="Calibri" w:hAnsi="Times New Roman" w:cs="Times New Roman"/>
          <w:color w:val="auto"/>
          <w:sz w:val="24"/>
          <w:szCs w:val="24"/>
          <w:lang w:val="ru-RU"/>
        </w:rPr>
        <w:t>сель</w:t>
      </w:r>
      <w:proofErr w:type="spellStart"/>
      <w:r w:rsidRPr="00AD287D">
        <w:rPr>
          <w:rFonts w:ascii="Times New Roman" w:eastAsia="Calibri" w:hAnsi="Times New Roman" w:cs="Times New Roman"/>
          <w:color w:val="auto"/>
          <w:sz w:val="24"/>
          <w:szCs w:val="24"/>
        </w:rPr>
        <w:t>ского</w:t>
      </w:r>
      <w:proofErr w:type="spellEnd"/>
      <w:r w:rsidRPr="00AD287D">
        <w:rPr>
          <w:rFonts w:ascii="Times New Roman" w:eastAsia="Calibri" w:hAnsi="Times New Roman" w:cs="Times New Roman"/>
          <w:color w:val="auto"/>
          <w:sz w:val="24"/>
          <w:szCs w:val="24"/>
        </w:rPr>
        <w:t xml:space="preserve"> поселения </w:t>
      </w:r>
      <w:proofErr w:type="spellStart"/>
      <w:r w:rsidRPr="00AD287D">
        <w:rPr>
          <w:rFonts w:ascii="Times New Roman" w:eastAsia="Calibri" w:hAnsi="Times New Roman" w:cs="Times New Roman"/>
          <w:color w:val="auto"/>
          <w:sz w:val="24"/>
          <w:szCs w:val="24"/>
          <w:lang w:val="ru-RU"/>
        </w:rPr>
        <w:t>Красноармей</w:t>
      </w:r>
      <w:proofErr w:type="spellEnd"/>
      <w:r w:rsidRPr="00AD287D">
        <w:rPr>
          <w:rFonts w:ascii="Times New Roman" w:eastAsia="Calibri" w:hAnsi="Times New Roman" w:cs="Times New Roman"/>
          <w:color w:val="auto"/>
          <w:sz w:val="24"/>
          <w:szCs w:val="24"/>
        </w:rPr>
        <w:t>ского района</w:t>
      </w:r>
    </w:p>
    <w:p w:rsidR="004859C7" w:rsidRPr="00AD287D" w:rsidRDefault="004859C7" w:rsidP="004859C7">
      <w:pPr>
        <w:rPr>
          <w:rFonts w:ascii="Times New Roman" w:eastAsia="Calibri" w:hAnsi="Times New Roman" w:cs="Times New Roman"/>
        </w:rPr>
      </w:pPr>
      <w:r w:rsidRPr="00AD287D">
        <w:rPr>
          <w:rFonts w:ascii="Times New Roman" w:eastAsia="Calibri" w:hAnsi="Times New Roman" w:cs="Times New Roman"/>
        </w:rPr>
        <w:t>Настоящими Правилами устанавливаются следующие Виды территориальных зон на территории</w:t>
      </w:r>
      <w:r w:rsidRPr="00AD287D">
        <w:rPr>
          <w:rFonts w:ascii="Times New Roman" w:eastAsia="Calibri" w:hAnsi="Times New Roman" w:cs="Times New Roman"/>
          <w:lang w:val="ru-RU"/>
        </w:rPr>
        <w:t xml:space="preserve"> Марьян</w:t>
      </w:r>
      <w:r w:rsidRPr="00AD287D">
        <w:rPr>
          <w:rFonts w:ascii="Times New Roman" w:eastAsia="Calibri" w:hAnsi="Times New Roman" w:cs="Times New Roman"/>
          <w:bCs/>
        </w:rPr>
        <w:t xml:space="preserve">ского </w:t>
      </w:r>
      <w:r w:rsidRPr="00AD287D">
        <w:rPr>
          <w:rFonts w:ascii="Times New Roman" w:eastAsia="Calibri" w:hAnsi="Times New Roman" w:cs="Times New Roman"/>
          <w:bCs/>
          <w:lang w:val="ru-RU"/>
        </w:rPr>
        <w:t>сель</w:t>
      </w:r>
      <w:r w:rsidRPr="00AD287D">
        <w:rPr>
          <w:rFonts w:ascii="Times New Roman" w:eastAsia="Calibri" w:hAnsi="Times New Roman" w:cs="Times New Roman"/>
          <w:bCs/>
        </w:rPr>
        <w:t>ского поселения</w:t>
      </w:r>
      <w:r w:rsidRPr="00AD287D">
        <w:rPr>
          <w:rFonts w:ascii="Times New Roman" w:eastAsia="Calibri" w:hAnsi="Times New Roman" w:cs="Times New Roman"/>
        </w:rPr>
        <w:t xml:space="preserve">: </w:t>
      </w:r>
    </w:p>
    <w:tbl>
      <w:tblPr>
        <w:tblW w:w="5000" w:type="pct"/>
        <w:tblLook w:val="0000" w:firstRow="0" w:lastRow="0" w:firstColumn="0" w:lastColumn="0" w:noHBand="0" w:noVBand="0"/>
      </w:tblPr>
      <w:tblGrid>
        <w:gridCol w:w="705"/>
        <w:gridCol w:w="2333"/>
        <w:gridCol w:w="11239"/>
      </w:tblGrid>
      <w:tr w:rsidR="004859C7" w:rsidRPr="00AD287D" w:rsidTr="00F73E67">
        <w:trPr>
          <w:cantSplit/>
        </w:trPr>
        <w:tc>
          <w:tcPr>
            <w:tcW w:w="247" w:type="pct"/>
            <w:tcBorders>
              <w:top w:val="single" w:sz="4" w:space="0" w:color="000000"/>
              <w:left w:val="single" w:sz="4" w:space="0" w:color="000000"/>
              <w:bottom w:val="single" w:sz="4" w:space="0" w:color="000000"/>
            </w:tcBorders>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 п/п</w:t>
            </w:r>
          </w:p>
        </w:tc>
        <w:tc>
          <w:tcPr>
            <w:tcW w:w="817" w:type="pct"/>
            <w:tcBorders>
              <w:top w:val="single" w:sz="4" w:space="0" w:color="000000"/>
              <w:left w:val="single" w:sz="4" w:space="0" w:color="000000"/>
              <w:bottom w:val="single" w:sz="4" w:space="0" w:color="000000"/>
            </w:tcBorders>
            <w:shd w:val="clear" w:color="auto" w:fill="auto"/>
          </w:tcPr>
          <w:p w:rsidR="004859C7" w:rsidRPr="00AD287D" w:rsidRDefault="004859C7" w:rsidP="00F73E67">
            <w:pPr>
              <w:widowControl w:val="0"/>
              <w:snapToGrid w:val="0"/>
              <w:jc w:val="center"/>
              <w:rPr>
                <w:rFonts w:ascii="Times New Roman" w:eastAsia="SimSun" w:hAnsi="Times New Roman" w:cs="Times New Roman"/>
                <w:lang w:eastAsia="zh-CN"/>
              </w:rPr>
            </w:pPr>
            <w:bookmarkStart w:id="3" w:name="_Hlk177390969"/>
            <w:r w:rsidRPr="00AD287D">
              <w:rPr>
                <w:rFonts w:ascii="Times New Roman" w:eastAsia="SimSun" w:hAnsi="Times New Roman" w:cs="Times New Roman"/>
                <w:lang w:eastAsia="zh-CN"/>
              </w:rPr>
              <w:t>Кодовые обозначения территориальных зон</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Наименование территориальных зон</w:t>
            </w:r>
          </w:p>
        </w:tc>
      </w:tr>
      <w:tr w:rsidR="004859C7" w:rsidRPr="00AD287D" w:rsidTr="00F73E67">
        <w:trPr>
          <w:cantSplit/>
        </w:trPr>
        <w:tc>
          <w:tcPr>
            <w:tcW w:w="247" w:type="pct"/>
            <w:tcBorders>
              <w:left w:val="single" w:sz="4" w:space="0" w:color="000000"/>
              <w:bottom w:val="single" w:sz="4" w:space="0" w:color="000000"/>
              <w:right w:val="single" w:sz="4" w:space="0" w:color="000000"/>
            </w:tcBorders>
          </w:tcPr>
          <w:p w:rsidR="004859C7" w:rsidRPr="00AD287D" w:rsidRDefault="004859C7" w:rsidP="00F73E67">
            <w:pPr>
              <w:widowControl w:val="0"/>
              <w:snapToGrid w:val="0"/>
              <w:jc w:val="center"/>
              <w:rPr>
                <w:rFonts w:ascii="Times New Roman" w:eastAsia="Calibri" w:hAnsi="Times New Roman" w:cs="Times New Roman"/>
                <w:caps/>
              </w:rPr>
            </w:pPr>
          </w:p>
        </w:tc>
        <w:tc>
          <w:tcPr>
            <w:tcW w:w="4753" w:type="pct"/>
            <w:gridSpan w:val="2"/>
            <w:tcBorders>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Calibri" w:hAnsi="Times New Roman" w:cs="Times New Roman"/>
                <w:caps/>
              </w:rPr>
            </w:pPr>
            <w:r w:rsidRPr="00AD287D">
              <w:rPr>
                <w:rFonts w:ascii="Times New Roman" w:eastAsia="Calibri" w:hAnsi="Times New Roman" w:cs="Times New Roman"/>
                <w:caps/>
              </w:rPr>
              <w:t>Жилые зоны:</w:t>
            </w:r>
          </w:p>
        </w:tc>
      </w:tr>
      <w:tr w:rsidR="004859C7" w:rsidRPr="00AD287D" w:rsidTr="00F73E67">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1</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Ж1</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SimSun" w:hAnsi="Times New Roman" w:cs="Times New Roman"/>
                <w:lang w:eastAsia="zh-CN"/>
              </w:rPr>
            </w:pPr>
            <w:r w:rsidRPr="00AD287D">
              <w:rPr>
                <w:rFonts w:ascii="Times New Roman" w:eastAsia="Tahoma" w:hAnsi="Times New Roman" w:cs="Times New Roman"/>
                <w:color w:val="000000"/>
                <w:sz w:val="24"/>
                <w:szCs w:val="24"/>
              </w:rPr>
              <w:t>Зона застройки индивидуальными жилыми домами</w:t>
            </w:r>
          </w:p>
        </w:tc>
      </w:tr>
      <w:tr w:rsidR="004859C7" w:rsidRPr="00AD287D" w:rsidTr="00F73E67">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2</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Ж2</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SimSun" w:hAnsi="Times New Roman" w:cs="Times New Roman"/>
                <w:bCs/>
                <w:lang w:eastAsia="zh-CN"/>
              </w:rPr>
            </w:pPr>
            <w:r w:rsidRPr="00AD287D">
              <w:rPr>
                <w:rFonts w:ascii="Times New Roman" w:eastAsia="SimSun" w:hAnsi="Times New Roman" w:cs="Times New Roman"/>
                <w:lang w:eastAsia="zh-CN"/>
              </w:rPr>
              <w:t>Зона застройки</w:t>
            </w:r>
            <w:r w:rsidRPr="00AD287D">
              <w:rPr>
                <w:rFonts w:ascii="Times New Roman" w:eastAsia="SimSun" w:hAnsi="Times New Roman" w:cs="Times New Roman"/>
                <w:bCs/>
                <w:lang w:eastAsia="zh-CN"/>
              </w:rPr>
              <w:t xml:space="preserve"> малоэтажными жилыми домами</w:t>
            </w:r>
          </w:p>
        </w:tc>
      </w:tr>
      <w:tr w:rsidR="004859C7" w:rsidRPr="00AD287D" w:rsidTr="00F73E67">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eastAsia="zh-CN"/>
              </w:rPr>
            </w:pP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SimSun" w:hAnsi="Times New Roman" w:cs="Times New Roman"/>
                <w:lang w:eastAsia="zh-CN"/>
              </w:rPr>
            </w:pPr>
          </w:p>
        </w:tc>
      </w:tr>
      <w:tr w:rsidR="004859C7" w:rsidRPr="00AD287D" w:rsidTr="00F73E67">
        <w:tc>
          <w:tcPr>
            <w:tcW w:w="247" w:type="pct"/>
            <w:tcBorders>
              <w:top w:val="single" w:sz="4" w:space="0" w:color="000000"/>
              <w:left w:val="single" w:sz="4" w:space="0" w:color="000000"/>
              <w:bottom w:val="single" w:sz="4" w:space="0" w:color="000000"/>
              <w:right w:val="single" w:sz="4" w:space="0" w:color="000000"/>
            </w:tcBorders>
          </w:tcPr>
          <w:p w:rsidR="004859C7" w:rsidRPr="00AD287D" w:rsidRDefault="004859C7" w:rsidP="00F73E67">
            <w:pPr>
              <w:widowControl w:val="0"/>
              <w:snapToGrid w:val="0"/>
              <w:jc w:val="center"/>
              <w:rPr>
                <w:rFonts w:ascii="Times New Roman" w:eastAsia="SimSun" w:hAnsi="Times New Roman" w:cs="Times New Roman"/>
                <w:caps/>
                <w:lang w:eastAsia="zh-CN"/>
              </w:rPr>
            </w:pPr>
          </w:p>
        </w:tc>
        <w:tc>
          <w:tcPr>
            <w:tcW w:w="475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caps/>
                <w:lang w:eastAsia="zh-CN"/>
              </w:rPr>
            </w:pPr>
            <w:r w:rsidRPr="00AD287D">
              <w:rPr>
                <w:rFonts w:ascii="Times New Roman" w:eastAsia="SimSun" w:hAnsi="Times New Roman" w:cs="Times New Roman"/>
                <w:caps/>
                <w:lang w:eastAsia="zh-CN"/>
              </w:rPr>
              <w:t>ОБЩЕСТВЕННО- ДЕЛОВЫЕ ЗОНЫ:</w:t>
            </w:r>
          </w:p>
        </w:tc>
      </w:tr>
      <w:tr w:rsidR="004859C7" w:rsidRPr="00AD287D" w:rsidTr="00F73E67">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3</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ОД1</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widowControl w:val="0"/>
              <w:snapToGrid w:val="0"/>
              <w:rPr>
                <w:rFonts w:ascii="Times New Roman" w:eastAsia="SimSun" w:hAnsi="Times New Roman" w:cs="Times New Roman"/>
                <w:lang w:eastAsia="zh-CN"/>
              </w:rPr>
            </w:pPr>
            <w:r w:rsidRPr="00AD287D">
              <w:rPr>
                <w:rFonts w:ascii="Times New Roman" w:eastAsia="SimSun" w:hAnsi="Times New Roman" w:cs="Times New Roman"/>
                <w:lang w:eastAsia="zh-CN"/>
              </w:rPr>
              <w:t>Общественно-деловая зона</w:t>
            </w:r>
          </w:p>
        </w:tc>
      </w:tr>
      <w:tr w:rsidR="004859C7" w:rsidRPr="00AD287D" w:rsidTr="00F73E67">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4</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ОД2.1</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widowControl w:val="0"/>
              <w:snapToGrid w:val="0"/>
              <w:rPr>
                <w:rFonts w:ascii="Times New Roman" w:eastAsia="SimSun" w:hAnsi="Times New Roman" w:cs="Times New Roman"/>
                <w:lang w:eastAsia="zh-CN"/>
              </w:rPr>
            </w:pPr>
            <w:r w:rsidRPr="00AD287D">
              <w:rPr>
                <w:rFonts w:ascii="Times New Roman" w:eastAsia="SimSun" w:hAnsi="Times New Roman" w:cs="Times New Roman"/>
                <w:lang w:eastAsia="zh-CN"/>
              </w:rPr>
              <w:t>Многофункциональная общественно-деловая зона</w:t>
            </w:r>
          </w:p>
        </w:tc>
      </w:tr>
      <w:tr w:rsidR="004859C7" w:rsidRPr="00AD287D" w:rsidTr="00F73E67">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5</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ОД2.2</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widowControl w:val="0"/>
              <w:snapToGrid w:val="0"/>
              <w:rPr>
                <w:rFonts w:ascii="Times New Roman" w:eastAsia="SimSun" w:hAnsi="Times New Roman" w:cs="Times New Roman"/>
                <w:lang w:eastAsia="zh-CN"/>
              </w:rPr>
            </w:pPr>
            <w:r w:rsidRPr="00AD287D">
              <w:rPr>
                <w:rFonts w:ascii="Times New Roman" w:eastAsia="SimSun" w:hAnsi="Times New Roman" w:cs="Times New Roman"/>
                <w:lang w:eastAsia="zh-CN"/>
              </w:rPr>
              <w:t>Многофункциональная общественно-деловая зона при транспортных коридорах и узлах</w:t>
            </w:r>
          </w:p>
        </w:tc>
      </w:tr>
      <w:tr w:rsidR="004859C7" w:rsidRPr="00AD287D" w:rsidTr="00F73E67">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6</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ОД3.1</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SimSun" w:hAnsi="Times New Roman" w:cs="Times New Roman"/>
                <w:lang w:eastAsia="zh-CN"/>
              </w:rPr>
            </w:pPr>
            <w:r w:rsidRPr="00AD287D">
              <w:rPr>
                <w:rFonts w:ascii="Times New Roman" w:eastAsia="SimSun" w:hAnsi="Times New Roman" w:cs="Times New Roman"/>
                <w:lang w:eastAsia="zh-CN"/>
              </w:rPr>
              <w:t>Зона специализированной общественной застройки объектами образования и научной деятельности</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7</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ОД3.2</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widowControl w:val="0"/>
              <w:snapToGrid w:val="0"/>
              <w:rPr>
                <w:rFonts w:ascii="Times New Roman" w:eastAsia="SimSun" w:hAnsi="Times New Roman" w:cs="Times New Roman"/>
                <w:lang w:eastAsia="zh-CN"/>
              </w:rPr>
            </w:pPr>
            <w:r w:rsidRPr="00AD287D">
              <w:rPr>
                <w:rFonts w:ascii="Times New Roman" w:eastAsia="SimSun" w:hAnsi="Times New Roman" w:cs="Times New Roman"/>
                <w:lang w:eastAsia="zh-CN"/>
              </w:rPr>
              <w:t>Зона специализированной общественной застройки объектами здравоохранения.</w:t>
            </w:r>
          </w:p>
        </w:tc>
      </w:tr>
      <w:tr w:rsidR="004859C7" w:rsidRPr="00AD287D" w:rsidTr="004A0A4B">
        <w:trPr>
          <w:cantSplit/>
        </w:trPr>
        <w:tc>
          <w:tcPr>
            <w:tcW w:w="247" w:type="pct"/>
            <w:tcBorders>
              <w:top w:val="single" w:sz="4" w:space="0" w:color="000000"/>
              <w:left w:val="single" w:sz="4" w:space="0" w:color="000000"/>
              <w:bottom w:val="single" w:sz="4" w:space="0" w:color="000000"/>
            </w:tcBorders>
            <w:vAlign w:val="center"/>
          </w:tcPr>
          <w:p w:rsidR="004859C7" w:rsidRPr="00AD287D" w:rsidRDefault="002105A9" w:rsidP="00F73E67">
            <w:pPr>
              <w:widowControl w:val="0"/>
              <w:snapToGrid w:val="0"/>
              <w:jc w:val="center"/>
              <w:rPr>
                <w:rFonts w:ascii="Times New Roman" w:eastAsia="SimSun" w:hAnsi="Times New Roman" w:cs="Times New Roman"/>
                <w:lang w:val="ru-RU" w:eastAsia="zh-CN"/>
              </w:rPr>
            </w:pPr>
            <w:r>
              <w:rPr>
                <w:rFonts w:ascii="Times New Roman" w:eastAsia="SimSun" w:hAnsi="Times New Roman" w:cs="Times New Roman"/>
                <w:lang w:val="ru-RU" w:eastAsia="zh-CN"/>
              </w:rPr>
              <w:t>8</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A0A4B"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ОД3.</w:t>
            </w:r>
            <w:r w:rsidR="002105A9">
              <w:rPr>
                <w:rFonts w:ascii="Times New Roman" w:eastAsia="SimSun" w:hAnsi="Times New Roman" w:cs="Times New Roman"/>
                <w:lang w:val="ru-RU" w:eastAsia="zh-CN"/>
              </w:rPr>
              <w:t>3</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widowControl w:val="0"/>
              <w:snapToGrid w:val="0"/>
              <w:rPr>
                <w:rFonts w:ascii="Times New Roman" w:eastAsia="Tahoma" w:hAnsi="Times New Roman" w:cs="Times New Roman"/>
                <w:color w:val="000000"/>
              </w:rPr>
            </w:pPr>
            <w:r w:rsidRPr="00AD287D">
              <w:rPr>
                <w:rFonts w:ascii="Times New Roman" w:eastAsia="Tahoma" w:hAnsi="Times New Roman" w:cs="Times New Roman"/>
                <w:color w:val="000000"/>
              </w:rPr>
              <w:t>Зона специализированной общественной застройки  объектами капитального строительства физической культуры и спорта</w:t>
            </w:r>
          </w:p>
        </w:tc>
      </w:tr>
      <w:tr w:rsidR="002105A9" w:rsidRPr="00AD287D" w:rsidTr="00F73E67">
        <w:trPr>
          <w:cantSplit/>
        </w:trPr>
        <w:tc>
          <w:tcPr>
            <w:tcW w:w="247" w:type="pct"/>
            <w:tcBorders>
              <w:top w:val="single" w:sz="4" w:space="0" w:color="000000"/>
              <w:left w:val="single" w:sz="4" w:space="0" w:color="000000"/>
              <w:bottom w:val="single" w:sz="4" w:space="0" w:color="000000"/>
            </w:tcBorders>
          </w:tcPr>
          <w:p w:rsidR="002105A9" w:rsidRPr="00AD287D" w:rsidRDefault="002105A9" w:rsidP="002105A9">
            <w:pPr>
              <w:widowControl w:val="0"/>
              <w:snapToGrid w:val="0"/>
              <w:jc w:val="center"/>
              <w:rPr>
                <w:rFonts w:ascii="Times New Roman" w:eastAsia="SimSun" w:hAnsi="Times New Roman" w:cs="Times New Roman"/>
                <w:lang w:val="ru-RU" w:eastAsia="zh-CN"/>
              </w:rPr>
            </w:pPr>
            <w:r>
              <w:rPr>
                <w:rFonts w:ascii="Times New Roman" w:eastAsia="SimSun" w:hAnsi="Times New Roman" w:cs="Times New Roman"/>
                <w:lang w:val="ru-RU" w:eastAsia="zh-CN"/>
              </w:rPr>
              <w:t>9</w:t>
            </w:r>
          </w:p>
        </w:tc>
        <w:tc>
          <w:tcPr>
            <w:tcW w:w="817" w:type="pct"/>
            <w:tcBorders>
              <w:top w:val="single" w:sz="4" w:space="0" w:color="000000"/>
              <w:left w:val="single" w:sz="4" w:space="0" w:color="000000"/>
              <w:bottom w:val="single" w:sz="4" w:space="0" w:color="000000"/>
            </w:tcBorders>
            <w:shd w:val="clear" w:color="auto" w:fill="auto"/>
            <w:vAlign w:val="center"/>
          </w:tcPr>
          <w:p w:rsidR="002105A9" w:rsidRPr="002105A9" w:rsidRDefault="002105A9" w:rsidP="002105A9">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eastAsia="zh-CN"/>
              </w:rPr>
              <w:t>ОД3.</w:t>
            </w:r>
            <w:r>
              <w:rPr>
                <w:rFonts w:ascii="Times New Roman" w:eastAsia="SimSun" w:hAnsi="Times New Roman" w:cs="Times New Roman"/>
                <w:lang w:val="ru-RU" w:eastAsia="zh-CN"/>
              </w:rPr>
              <w:t>4</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105A9" w:rsidRPr="00AD287D" w:rsidRDefault="002105A9" w:rsidP="002105A9">
            <w:pPr>
              <w:widowControl w:val="0"/>
              <w:snapToGrid w:val="0"/>
              <w:rPr>
                <w:rFonts w:ascii="Times New Roman" w:eastAsia="SimSun" w:hAnsi="Times New Roman" w:cs="Times New Roman"/>
                <w:lang w:eastAsia="zh-CN"/>
              </w:rPr>
            </w:pPr>
            <w:r w:rsidRPr="00AD287D">
              <w:rPr>
                <w:rFonts w:ascii="Times New Roman" w:eastAsia="Tahoma" w:hAnsi="Times New Roman" w:cs="Times New Roman"/>
                <w:color w:val="000000"/>
              </w:rPr>
              <w:t>Зона специализированной общественной застройки объектами культуры и искусства</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10</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ОД4</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widowControl w:val="0"/>
              <w:snapToGrid w:val="0"/>
              <w:rPr>
                <w:rFonts w:ascii="Times New Roman" w:eastAsia="SimSun" w:hAnsi="Times New Roman" w:cs="Times New Roman"/>
                <w:lang w:eastAsia="zh-CN"/>
              </w:rPr>
            </w:pPr>
            <w:r w:rsidRPr="00AD287D">
              <w:rPr>
                <w:rFonts w:ascii="Times New Roman" w:eastAsia="SimSun" w:hAnsi="Times New Roman" w:cs="Times New Roman"/>
                <w:lang w:eastAsia="zh-CN"/>
              </w:rPr>
              <w:t>Зона религиозного использования</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eastAsia="zh-CN"/>
              </w:rPr>
            </w:pP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widowControl w:val="0"/>
              <w:snapToGrid w:val="0"/>
              <w:rPr>
                <w:rFonts w:ascii="Times New Roman" w:eastAsia="SimSun" w:hAnsi="Times New Roman" w:cs="Times New Roman"/>
                <w:lang w:eastAsia="zh-CN"/>
              </w:rPr>
            </w:pPr>
          </w:p>
        </w:tc>
      </w:tr>
      <w:tr w:rsidR="004859C7" w:rsidRPr="00AD287D" w:rsidTr="00F73E67">
        <w:trPr>
          <w:cantSplit/>
        </w:trPr>
        <w:tc>
          <w:tcPr>
            <w:tcW w:w="247" w:type="pct"/>
            <w:tcBorders>
              <w:top w:val="single" w:sz="4" w:space="0" w:color="000000"/>
              <w:left w:val="single" w:sz="4" w:space="0" w:color="000000"/>
              <w:bottom w:val="single" w:sz="4" w:space="0" w:color="000000"/>
              <w:right w:val="single" w:sz="4" w:space="0" w:color="000000"/>
            </w:tcBorders>
          </w:tcPr>
          <w:p w:rsidR="004859C7" w:rsidRPr="00AD287D" w:rsidRDefault="004859C7" w:rsidP="00F73E67">
            <w:pPr>
              <w:snapToGrid w:val="0"/>
              <w:jc w:val="center"/>
              <w:rPr>
                <w:rFonts w:ascii="Times New Roman" w:eastAsia="SimSun" w:hAnsi="Times New Roman" w:cs="Times New Roman"/>
                <w:bCs/>
                <w:caps/>
                <w:lang w:eastAsia="zh-CN"/>
              </w:rPr>
            </w:pPr>
          </w:p>
        </w:tc>
        <w:tc>
          <w:tcPr>
            <w:tcW w:w="475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jc w:val="center"/>
              <w:rPr>
                <w:rFonts w:ascii="Times New Roman" w:eastAsia="SimSun" w:hAnsi="Times New Roman" w:cs="Times New Roman"/>
                <w:bCs/>
                <w:caps/>
                <w:lang w:eastAsia="zh-CN"/>
              </w:rPr>
            </w:pPr>
            <w:r w:rsidRPr="00AD287D">
              <w:rPr>
                <w:rFonts w:ascii="Times New Roman" w:eastAsia="SimSun" w:hAnsi="Times New Roman" w:cs="Times New Roman"/>
                <w:bCs/>
                <w:caps/>
                <w:lang w:eastAsia="zh-CN"/>
              </w:rPr>
              <w:t xml:space="preserve">Производственные зоны: </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eastAsia="zh-CN"/>
              </w:rPr>
              <w:t>1</w:t>
            </w:r>
            <w:r w:rsidRPr="00AD287D">
              <w:rPr>
                <w:rFonts w:ascii="Times New Roman" w:eastAsia="SimSun" w:hAnsi="Times New Roman" w:cs="Times New Roman"/>
                <w:bCs/>
                <w:lang w:val="ru-RU" w:eastAsia="zh-CN"/>
              </w:rPr>
              <w:t>1</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eastAsia="zh-CN"/>
              </w:rPr>
            </w:pPr>
            <w:r w:rsidRPr="00AD287D">
              <w:rPr>
                <w:rFonts w:ascii="Times New Roman" w:eastAsia="SimSun" w:hAnsi="Times New Roman" w:cs="Times New Roman"/>
                <w:bCs/>
                <w:lang w:eastAsia="zh-CN"/>
              </w:rPr>
              <w:t>П1.2</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SimSun" w:hAnsi="Times New Roman" w:cs="Times New Roman"/>
                <w:bCs/>
                <w:lang w:eastAsia="zh-CN"/>
              </w:rPr>
            </w:pPr>
            <w:r w:rsidRPr="00AD287D">
              <w:rPr>
                <w:rFonts w:ascii="Times New Roman" w:eastAsia="SimSun" w:hAnsi="Times New Roman" w:cs="Times New Roman"/>
                <w:bCs/>
                <w:lang w:eastAsia="zh-CN"/>
              </w:rPr>
              <w:t>Производственная зона размещения предприятий, производств и объектов II класса опасности</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eastAsia="zh-CN"/>
              </w:rPr>
              <w:t>1</w:t>
            </w:r>
            <w:r w:rsidRPr="00AD287D">
              <w:rPr>
                <w:rFonts w:ascii="Times New Roman" w:eastAsia="SimSun" w:hAnsi="Times New Roman" w:cs="Times New Roman"/>
                <w:bCs/>
                <w:lang w:val="ru-RU" w:eastAsia="zh-CN"/>
              </w:rPr>
              <w:t>2</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eastAsia="zh-CN"/>
              </w:rPr>
            </w:pPr>
            <w:r w:rsidRPr="00AD287D">
              <w:rPr>
                <w:rFonts w:ascii="Times New Roman" w:eastAsia="SimSun" w:hAnsi="Times New Roman" w:cs="Times New Roman"/>
                <w:bCs/>
                <w:lang w:eastAsia="zh-CN"/>
              </w:rPr>
              <w:t>П1.3</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SimSun" w:hAnsi="Times New Roman" w:cs="Times New Roman"/>
                <w:lang w:eastAsia="zh-CN"/>
              </w:rPr>
            </w:pPr>
            <w:r w:rsidRPr="00AD287D">
              <w:rPr>
                <w:rFonts w:ascii="Times New Roman" w:eastAsia="SimSun" w:hAnsi="Times New Roman" w:cs="Times New Roman"/>
                <w:bCs/>
                <w:lang w:eastAsia="zh-CN"/>
              </w:rPr>
              <w:t>Производственная зона размещения предприятий, производств и объектов III класса опасности</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eastAsia="zh-CN"/>
              </w:rPr>
              <w:t>1</w:t>
            </w:r>
            <w:r w:rsidRPr="00AD287D">
              <w:rPr>
                <w:rFonts w:ascii="Times New Roman" w:eastAsia="SimSun" w:hAnsi="Times New Roman" w:cs="Times New Roman"/>
                <w:bCs/>
                <w:lang w:val="ru-RU" w:eastAsia="zh-CN"/>
              </w:rPr>
              <w:t>3</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eastAsia="zh-CN"/>
              </w:rPr>
            </w:pPr>
            <w:r w:rsidRPr="00AD287D">
              <w:rPr>
                <w:rFonts w:ascii="Times New Roman" w:eastAsia="SimSun" w:hAnsi="Times New Roman" w:cs="Times New Roman"/>
                <w:bCs/>
                <w:lang w:eastAsia="zh-CN"/>
              </w:rPr>
              <w:t>П1.4</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SimSun" w:hAnsi="Times New Roman" w:cs="Times New Roman"/>
                <w:lang w:eastAsia="zh-CN"/>
              </w:rPr>
            </w:pPr>
            <w:r w:rsidRPr="00AD287D">
              <w:rPr>
                <w:rFonts w:ascii="Times New Roman" w:eastAsia="SimSun" w:hAnsi="Times New Roman" w:cs="Times New Roman"/>
                <w:bCs/>
                <w:lang w:eastAsia="zh-CN"/>
              </w:rPr>
              <w:t xml:space="preserve">Производственная зона размещения предприятий, производств и объектов </w:t>
            </w:r>
            <w:r w:rsidRPr="00AD287D">
              <w:rPr>
                <w:rFonts w:ascii="Times New Roman" w:eastAsia="SimSun" w:hAnsi="Times New Roman" w:cs="Times New Roman"/>
                <w:bCs/>
                <w:lang w:val="en-US" w:eastAsia="zh-CN"/>
              </w:rPr>
              <w:t>I</w:t>
            </w:r>
            <w:r w:rsidRPr="00AD287D">
              <w:rPr>
                <w:rFonts w:ascii="Times New Roman" w:eastAsia="SimSun" w:hAnsi="Times New Roman" w:cs="Times New Roman"/>
                <w:bCs/>
                <w:lang w:eastAsia="zh-CN"/>
              </w:rPr>
              <w:t>V класса опасности</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eastAsia="zh-CN"/>
              </w:rPr>
              <w:t>1</w:t>
            </w:r>
            <w:r w:rsidRPr="00AD287D">
              <w:rPr>
                <w:rFonts w:ascii="Times New Roman" w:eastAsia="SimSun" w:hAnsi="Times New Roman" w:cs="Times New Roman"/>
                <w:bCs/>
                <w:lang w:val="ru-RU" w:eastAsia="zh-CN"/>
              </w:rPr>
              <w:t>4</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eastAsia="zh-CN"/>
              </w:rPr>
            </w:pPr>
            <w:r w:rsidRPr="00AD287D">
              <w:rPr>
                <w:rFonts w:ascii="Times New Roman" w:eastAsia="SimSun" w:hAnsi="Times New Roman" w:cs="Times New Roman"/>
                <w:bCs/>
                <w:lang w:eastAsia="zh-CN"/>
              </w:rPr>
              <w:t>П1.5</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SimSun" w:hAnsi="Times New Roman" w:cs="Times New Roman"/>
                <w:bCs/>
                <w:lang w:eastAsia="zh-CN"/>
              </w:rPr>
            </w:pPr>
            <w:r w:rsidRPr="00AD287D">
              <w:rPr>
                <w:rFonts w:ascii="Times New Roman" w:eastAsia="SimSun" w:hAnsi="Times New Roman" w:cs="Times New Roman"/>
                <w:bCs/>
                <w:lang w:eastAsia="zh-CN"/>
              </w:rPr>
              <w:t>Производственная зона размещения предприятий, производств и объектов V класса опасности</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val="ru-RU" w:eastAsia="zh-CN"/>
              </w:rPr>
              <w:t>15</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val="ru-RU" w:eastAsia="zh-CN"/>
              </w:rPr>
              <w:t>КС1</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SimSun" w:hAnsi="Times New Roman" w:cs="Times New Roman"/>
                <w:bCs/>
                <w:lang w:val="ru-RU" w:eastAsia="zh-CN"/>
              </w:rPr>
            </w:pPr>
            <w:r w:rsidRPr="00AD287D">
              <w:rPr>
                <w:rFonts w:ascii="Times New Roman" w:eastAsia="SimSun" w:hAnsi="Times New Roman" w:cs="Times New Roman"/>
                <w:bCs/>
                <w:lang w:val="ru-RU" w:eastAsia="zh-CN"/>
              </w:rPr>
              <w:t>Коммунально-складская зона</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eastAsia="zh-CN"/>
              </w:rPr>
              <w:t>1</w:t>
            </w:r>
            <w:r w:rsidRPr="00AD287D">
              <w:rPr>
                <w:rFonts w:ascii="Times New Roman" w:eastAsia="SimSun" w:hAnsi="Times New Roman" w:cs="Times New Roman"/>
                <w:bCs/>
                <w:lang w:val="ru-RU" w:eastAsia="zh-CN"/>
              </w:rPr>
              <w:t>6</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eastAsia="zh-CN"/>
              </w:rPr>
            </w:pPr>
            <w:r w:rsidRPr="00AD287D">
              <w:rPr>
                <w:rFonts w:ascii="Times New Roman" w:eastAsia="SimSun" w:hAnsi="Times New Roman" w:cs="Times New Roman"/>
                <w:bCs/>
                <w:lang w:eastAsia="zh-CN"/>
              </w:rPr>
              <w:t>ПИ1</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SimSun" w:hAnsi="Times New Roman" w:cs="Times New Roman"/>
                <w:bCs/>
                <w:lang w:eastAsia="zh-CN"/>
              </w:rPr>
            </w:pPr>
            <w:r w:rsidRPr="00AD287D">
              <w:rPr>
                <w:rFonts w:ascii="Times New Roman" w:eastAsia="SimSun" w:hAnsi="Times New Roman" w:cs="Times New Roman"/>
                <w:bCs/>
                <w:lang w:eastAsia="zh-CN"/>
              </w:rPr>
              <w:t>Зона добычи полезных ископаемых</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lang w:eastAsia="zh-CN"/>
              </w:rPr>
            </w:pP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eastAsia="zh-CN"/>
              </w:rPr>
            </w:pP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Tahoma" w:hAnsi="Times New Roman" w:cs="Times New Roman"/>
                <w:color w:val="000000"/>
                <w:sz w:val="24"/>
                <w:szCs w:val="24"/>
              </w:rPr>
            </w:pPr>
          </w:p>
        </w:tc>
      </w:tr>
      <w:tr w:rsidR="004859C7" w:rsidRPr="00AD287D" w:rsidTr="00F73E67">
        <w:trPr>
          <w:cantSplit/>
        </w:trPr>
        <w:tc>
          <w:tcPr>
            <w:tcW w:w="247" w:type="pct"/>
            <w:tcBorders>
              <w:top w:val="single" w:sz="4" w:space="0" w:color="000000"/>
              <w:left w:val="single" w:sz="4" w:space="0" w:color="000000"/>
              <w:bottom w:val="single" w:sz="4" w:space="0" w:color="000000"/>
              <w:right w:val="single" w:sz="4" w:space="0" w:color="000000"/>
            </w:tcBorders>
          </w:tcPr>
          <w:p w:rsidR="004859C7" w:rsidRPr="00AD287D" w:rsidRDefault="004859C7" w:rsidP="00F73E67">
            <w:pPr>
              <w:snapToGrid w:val="0"/>
              <w:jc w:val="center"/>
              <w:rPr>
                <w:rFonts w:ascii="Times New Roman" w:eastAsia="SimSun" w:hAnsi="Times New Roman" w:cs="Times New Roman"/>
                <w:bCs/>
                <w:caps/>
                <w:lang w:eastAsia="zh-CN"/>
              </w:rPr>
            </w:pPr>
          </w:p>
        </w:tc>
        <w:tc>
          <w:tcPr>
            <w:tcW w:w="475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jc w:val="center"/>
              <w:rPr>
                <w:rFonts w:ascii="Times New Roman" w:eastAsia="SimSun" w:hAnsi="Times New Roman" w:cs="Times New Roman"/>
                <w:bCs/>
                <w:caps/>
                <w:lang w:eastAsia="zh-CN"/>
              </w:rPr>
            </w:pPr>
            <w:r w:rsidRPr="00AD287D">
              <w:rPr>
                <w:rFonts w:ascii="Times New Roman" w:eastAsia="SimSun" w:hAnsi="Times New Roman" w:cs="Times New Roman"/>
                <w:bCs/>
                <w:caps/>
                <w:lang w:eastAsia="zh-CN"/>
              </w:rPr>
              <w:t>Зоны инженерной инфраструктуры:</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eastAsia="zh-CN"/>
              </w:rPr>
              <w:t>1</w:t>
            </w:r>
            <w:r w:rsidRPr="00AD287D">
              <w:rPr>
                <w:rFonts w:ascii="Times New Roman" w:eastAsia="SimSun" w:hAnsi="Times New Roman" w:cs="Times New Roman"/>
                <w:bCs/>
                <w:lang w:val="ru-RU" w:eastAsia="zh-CN"/>
              </w:rPr>
              <w:t>7</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eastAsia="zh-CN"/>
              </w:rPr>
            </w:pPr>
            <w:r w:rsidRPr="00AD287D">
              <w:rPr>
                <w:rFonts w:ascii="Times New Roman" w:eastAsia="SimSun" w:hAnsi="Times New Roman" w:cs="Times New Roman"/>
                <w:bCs/>
                <w:lang w:eastAsia="zh-CN"/>
              </w:rPr>
              <w:t>И1</w:t>
            </w: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4859C7" w:rsidRPr="00AD287D" w:rsidRDefault="004859C7" w:rsidP="00F73E67">
            <w:pPr>
              <w:widowControl w:val="0"/>
              <w:snapToGrid w:val="0"/>
              <w:rPr>
                <w:rFonts w:ascii="Times New Roman" w:eastAsia="SimSun" w:hAnsi="Times New Roman" w:cs="Times New Roman"/>
                <w:bCs/>
                <w:lang w:eastAsia="zh-CN"/>
              </w:rPr>
            </w:pPr>
            <w:r w:rsidRPr="00AD287D">
              <w:rPr>
                <w:rFonts w:ascii="Times New Roman" w:eastAsia="SimSun" w:hAnsi="Times New Roman" w:cs="Times New Roman"/>
                <w:bCs/>
                <w:lang w:eastAsia="zh-CN"/>
              </w:rPr>
              <w:t>Зона инженерной инфраструктуры</w:t>
            </w:r>
          </w:p>
        </w:tc>
      </w:tr>
      <w:tr w:rsidR="004859C7" w:rsidRPr="00AD287D" w:rsidTr="00F73E67">
        <w:trPr>
          <w:cantSplit/>
        </w:trPr>
        <w:tc>
          <w:tcPr>
            <w:tcW w:w="247" w:type="pct"/>
            <w:tcBorders>
              <w:top w:val="single" w:sz="4" w:space="0" w:color="000000"/>
              <w:left w:val="single" w:sz="4" w:space="0" w:color="000000"/>
              <w:bottom w:val="single" w:sz="4" w:space="0" w:color="000000"/>
              <w:right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caps/>
                <w:lang w:eastAsia="zh-CN"/>
              </w:rPr>
            </w:pPr>
          </w:p>
        </w:tc>
        <w:tc>
          <w:tcPr>
            <w:tcW w:w="475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eastAsia="zh-CN"/>
              </w:rPr>
            </w:pPr>
            <w:r w:rsidRPr="00AD287D">
              <w:rPr>
                <w:rFonts w:ascii="Times New Roman" w:eastAsia="SimSun" w:hAnsi="Times New Roman" w:cs="Times New Roman"/>
                <w:bCs/>
                <w:caps/>
                <w:lang w:eastAsia="zh-CN"/>
              </w:rPr>
              <w:t>Зоны транспортной инфраструктуры:</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eastAsia="zh-CN"/>
              </w:rPr>
              <w:t>1</w:t>
            </w:r>
            <w:r w:rsidRPr="00AD287D">
              <w:rPr>
                <w:rFonts w:ascii="Times New Roman" w:eastAsia="SimSun" w:hAnsi="Times New Roman" w:cs="Times New Roman"/>
                <w:bCs/>
                <w:lang w:val="ru-RU" w:eastAsia="zh-CN"/>
              </w:rPr>
              <w:t>8</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eastAsia="zh-CN"/>
              </w:rPr>
            </w:pPr>
            <w:r w:rsidRPr="00AD287D">
              <w:rPr>
                <w:rFonts w:ascii="Times New Roman" w:eastAsia="SimSun" w:hAnsi="Times New Roman" w:cs="Times New Roman"/>
                <w:bCs/>
                <w:lang w:eastAsia="zh-CN"/>
              </w:rPr>
              <w:t>Т1</w:t>
            </w: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4859C7" w:rsidRPr="00AD287D" w:rsidRDefault="004859C7" w:rsidP="00F73E67">
            <w:pPr>
              <w:widowControl w:val="0"/>
              <w:snapToGrid w:val="0"/>
              <w:rPr>
                <w:rFonts w:ascii="Times New Roman" w:eastAsia="SimSun" w:hAnsi="Times New Roman" w:cs="Times New Roman"/>
                <w:bCs/>
                <w:lang w:eastAsia="zh-CN"/>
              </w:rPr>
            </w:pPr>
            <w:r w:rsidRPr="00AD287D">
              <w:rPr>
                <w:rFonts w:ascii="Times New Roman" w:eastAsia="SimSun" w:hAnsi="Times New Roman" w:cs="Times New Roman"/>
                <w:bCs/>
                <w:lang w:eastAsia="zh-CN"/>
              </w:rPr>
              <w:t>Зона транспортной инфраструктуры</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val="ru-RU" w:eastAsia="zh-CN"/>
              </w:rPr>
              <w:t>19</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eastAsia="zh-CN"/>
              </w:rPr>
            </w:pPr>
            <w:r w:rsidRPr="00AD287D">
              <w:rPr>
                <w:rFonts w:ascii="Times New Roman" w:eastAsia="SimSun" w:hAnsi="Times New Roman" w:cs="Times New Roman"/>
                <w:bCs/>
                <w:lang w:eastAsia="zh-CN"/>
              </w:rPr>
              <w:t>УДС1</w:t>
            </w: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4859C7" w:rsidRPr="00AD287D" w:rsidRDefault="004859C7" w:rsidP="00F73E67">
            <w:pPr>
              <w:widowControl w:val="0"/>
              <w:snapToGrid w:val="0"/>
              <w:rPr>
                <w:rFonts w:ascii="Times New Roman" w:eastAsia="SimSun" w:hAnsi="Times New Roman" w:cs="Times New Roman"/>
                <w:bCs/>
                <w:lang w:eastAsia="zh-CN"/>
              </w:rPr>
            </w:pPr>
            <w:r w:rsidRPr="00AD287D">
              <w:rPr>
                <w:rFonts w:ascii="Times New Roman" w:eastAsia="SimSun" w:hAnsi="Times New Roman" w:cs="Times New Roman"/>
                <w:bCs/>
                <w:lang w:eastAsia="zh-CN"/>
              </w:rPr>
              <w:t>Зона улично-дорожной сети</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lang w:eastAsia="zh-CN"/>
              </w:rPr>
            </w:pP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eastAsia="zh-CN"/>
              </w:rPr>
            </w:pP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4859C7" w:rsidRPr="00AD287D" w:rsidRDefault="004859C7" w:rsidP="00F73E67">
            <w:pPr>
              <w:widowControl w:val="0"/>
              <w:snapToGrid w:val="0"/>
              <w:rPr>
                <w:rFonts w:ascii="Times New Roman" w:eastAsia="SimSun" w:hAnsi="Times New Roman" w:cs="Times New Roman"/>
                <w:bCs/>
                <w:lang w:eastAsia="zh-CN"/>
              </w:rPr>
            </w:pPr>
          </w:p>
        </w:tc>
      </w:tr>
      <w:tr w:rsidR="004859C7" w:rsidRPr="00AD287D" w:rsidTr="00F73E67">
        <w:trPr>
          <w:cantSplit/>
        </w:trPr>
        <w:tc>
          <w:tcPr>
            <w:tcW w:w="247" w:type="pct"/>
            <w:tcBorders>
              <w:top w:val="single" w:sz="4" w:space="0" w:color="000000"/>
              <w:left w:val="single" w:sz="4" w:space="0" w:color="000000"/>
              <w:bottom w:val="single" w:sz="4" w:space="0" w:color="000000"/>
              <w:right w:val="single" w:sz="4" w:space="0" w:color="000000"/>
            </w:tcBorders>
          </w:tcPr>
          <w:p w:rsidR="004859C7" w:rsidRPr="00AD287D" w:rsidRDefault="004859C7" w:rsidP="00F73E67">
            <w:pPr>
              <w:snapToGrid w:val="0"/>
              <w:jc w:val="center"/>
              <w:rPr>
                <w:rFonts w:ascii="Times New Roman" w:eastAsia="SimSun" w:hAnsi="Times New Roman" w:cs="Times New Roman"/>
                <w:bCs/>
                <w:caps/>
                <w:lang w:eastAsia="zh-CN"/>
              </w:rPr>
            </w:pPr>
          </w:p>
        </w:tc>
        <w:tc>
          <w:tcPr>
            <w:tcW w:w="475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jc w:val="center"/>
              <w:rPr>
                <w:rFonts w:ascii="Times New Roman" w:eastAsia="SimSun" w:hAnsi="Times New Roman" w:cs="Times New Roman"/>
                <w:bCs/>
                <w:caps/>
                <w:lang w:eastAsia="zh-CN"/>
              </w:rPr>
            </w:pPr>
            <w:r w:rsidRPr="00AD287D">
              <w:rPr>
                <w:rFonts w:ascii="Times New Roman" w:eastAsia="SimSun" w:hAnsi="Times New Roman" w:cs="Times New Roman"/>
                <w:bCs/>
                <w:caps/>
                <w:lang w:eastAsia="zh-CN"/>
              </w:rPr>
              <w:t>Зоны сельскохозяйственного использования:</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20</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СХ1</w:t>
            </w: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4859C7" w:rsidRPr="00AD287D" w:rsidRDefault="004859C7" w:rsidP="00F73E67">
            <w:pPr>
              <w:snapToGrid w:val="0"/>
              <w:rPr>
                <w:rFonts w:ascii="Times New Roman" w:eastAsia="SimSun" w:hAnsi="Times New Roman" w:cs="Times New Roman"/>
                <w:lang w:eastAsia="zh-CN"/>
              </w:rPr>
            </w:pPr>
            <w:r w:rsidRPr="00AD287D">
              <w:rPr>
                <w:rFonts w:ascii="Times New Roman" w:eastAsia="SimSun" w:hAnsi="Times New Roman" w:cs="Times New Roman"/>
                <w:lang w:eastAsia="zh-CN"/>
              </w:rPr>
              <w:t>Зона сельскохозяйственных угодий в составе границ населенного пункта</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21</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СХ2</w:t>
            </w: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4859C7" w:rsidRPr="00AD287D" w:rsidRDefault="004859C7" w:rsidP="00F73E67">
            <w:pPr>
              <w:snapToGrid w:val="0"/>
              <w:rPr>
                <w:rFonts w:ascii="Times New Roman" w:eastAsia="SimSun" w:hAnsi="Times New Roman" w:cs="Times New Roman"/>
                <w:lang w:eastAsia="zh-CN"/>
              </w:rPr>
            </w:pPr>
            <w:r w:rsidRPr="00AD287D">
              <w:rPr>
                <w:rFonts w:ascii="Times New Roman" w:eastAsia="SimSun" w:hAnsi="Times New Roman" w:cs="Times New Roman"/>
                <w:lang w:eastAsia="zh-CN"/>
              </w:rPr>
              <w:t>Зона сельскохозяйственных предприятий</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22</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СХ3</w:t>
            </w: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4859C7" w:rsidRPr="00AD287D" w:rsidRDefault="004859C7" w:rsidP="00F73E67">
            <w:pPr>
              <w:snapToGrid w:val="0"/>
              <w:rPr>
                <w:rFonts w:ascii="Times New Roman" w:eastAsia="SimSun" w:hAnsi="Times New Roman" w:cs="Times New Roman"/>
                <w:lang w:eastAsia="zh-CN"/>
              </w:rPr>
            </w:pPr>
            <w:r w:rsidRPr="00AD287D">
              <w:rPr>
                <w:rFonts w:ascii="Times New Roman" w:eastAsia="Tahoma" w:hAnsi="Times New Roman" w:cs="Times New Roman"/>
                <w:color w:val="000000"/>
              </w:rPr>
              <w:t>Зона ведения садоводства</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eastAsia="zh-CN"/>
              </w:rPr>
              <w:t>2</w:t>
            </w:r>
            <w:r w:rsidRPr="00AD287D">
              <w:rPr>
                <w:rFonts w:ascii="Times New Roman" w:eastAsia="SimSun" w:hAnsi="Times New Roman" w:cs="Times New Roman"/>
                <w:lang w:val="ru-RU" w:eastAsia="zh-CN"/>
              </w:rPr>
              <w:t>3</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СХУ1</w:t>
            </w: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4859C7" w:rsidRPr="00AD287D" w:rsidRDefault="004859C7" w:rsidP="00F73E67">
            <w:pPr>
              <w:snapToGrid w:val="0"/>
              <w:rPr>
                <w:rFonts w:ascii="Times New Roman" w:eastAsia="SimSun" w:hAnsi="Times New Roman" w:cs="Times New Roman"/>
                <w:lang w:eastAsia="zh-CN"/>
              </w:rPr>
            </w:pPr>
            <w:r w:rsidRPr="00AD287D">
              <w:rPr>
                <w:rFonts w:ascii="Times New Roman" w:eastAsia="SimSun" w:hAnsi="Times New Roman" w:cs="Times New Roman"/>
                <w:lang w:eastAsia="zh-CN"/>
              </w:rPr>
              <w:t>Зона сельскохозяйственных угодий в составе земель сельскохозяйственного назначения</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eastAsia="zh-CN"/>
              </w:rPr>
            </w:pP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4859C7" w:rsidRPr="00AD287D" w:rsidRDefault="004859C7" w:rsidP="00F73E67">
            <w:pPr>
              <w:snapToGrid w:val="0"/>
              <w:rPr>
                <w:rFonts w:ascii="Times New Roman" w:eastAsia="SimSun" w:hAnsi="Times New Roman" w:cs="Times New Roman"/>
                <w:lang w:eastAsia="zh-CN"/>
              </w:rPr>
            </w:pPr>
          </w:p>
        </w:tc>
      </w:tr>
      <w:tr w:rsidR="004859C7" w:rsidRPr="00AD287D" w:rsidTr="00F73E67">
        <w:trPr>
          <w:cantSplit/>
        </w:trPr>
        <w:tc>
          <w:tcPr>
            <w:tcW w:w="247" w:type="pct"/>
            <w:tcBorders>
              <w:top w:val="single" w:sz="4" w:space="0" w:color="000000"/>
              <w:left w:val="single" w:sz="4" w:space="0" w:color="000000"/>
              <w:bottom w:val="single" w:sz="4" w:space="0" w:color="000000"/>
              <w:right w:val="single" w:sz="4" w:space="0" w:color="000000"/>
            </w:tcBorders>
          </w:tcPr>
          <w:p w:rsidR="004859C7" w:rsidRPr="00AD287D" w:rsidRDefault="004859C7" w:rsidP="00F73E67">
            <w:pPr>
              <w:snapToGrid w:val="0"/>
              <w:jc w:val="center"/>
              <w:rPr>
                <w:rFonts w:ascii="Times New Roman" w:eastAsia="SimSun" w:hAnsi="Times New Roman" w:cs="Times New Roman"/>
                <w:bCs/>
                <w:caps/>
                <w:lang w:eastAsia="zh-CN"/>
              </w:rPr>
            </w:pPr>
          </w:p>
        </w:tc>
        <w:tc>
          <w:tcPr>
            <w:tcW w:w="475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jc w:val="center"/>
              <w:rPr>
                <w:rFonts w:ascii="Times New Roman" w:eastAsia="SimSun" w:hAnsi="Times New Roman" w:cs="Times New Roman"/>
                <w:bCs/>
                <w:caps/>
                <w:lang w:eastAsia="zh-CN"/>
              </w:rPr>
            </w:pPr>
            <w:r w:rsidRPr="00AD287D">
              <w:rPr>
                <w:rFonts w:ascii="Times New Roman" w:eastAsia="SimSun" w:hAnsi="Times New Roman" w:cs="Times New Roman"/>
                <w:bCs/>
                <w:caps/>
                <w:lang w:eastAsia="zh-CN"/>
              </w:rPr>
              <w:t>Зоны рекреационного назначения:</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eastAsia="zh-CN"/>
              </w:rPr>
              <w:t>2</w:t>
            </w:r>
            <w:r w:rsidRPr="00AD287D">
              <w:rPr>
                <w:rFonts w:ascii="Times New Roman" w:eastAsia="SimSun" w:hAnsi="Times New Roman" w:cs="Times New Roman"/>
                <w:lang w:val="ru-RU" w:eastAsia="zh-CN"/>
              </w:rPr>
              <w:t>4</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ОП1</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SimSun" w:hAnsi="Times New Roman" w:cs="Times New Roman"/>
                <w:lang w:eastAsia="zh-CN"/>
              </w:rPr>
            </w:pPr>
            <w:r w:rsidRPr="00AD287D">
              <w:rPr>
                <w:rFonts w:ascii="Times New Roman" w:eastAsia="Tahoma" w:hAnsi="Times New Roman" w:cs="Times New Roman"/>
                <w:color w:val="000000"/>
              </w:rPr>
              <w:t>Зона озелененных территорий общего пользования (парки, сады, скверы, бульвары)</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25</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ЗО1</w:t>
            </w:r>
          </w:p>
        </w:tc>
        <w:tc>
          <w:tcPr>
            <w:tcW w:w="39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snapToGrid w:val="0"/>
              <w:rPr>
                <w:rFonts w:ascii="Times New Roman" w:eastAsia="SimSun" w:hAnsi="Times New Roman" w:cs="Times New Roman"/>
                <w:lang w:eastAsia="zh-CN"/>
              </w:rPr>
            </w:pPr>
            <w:r w:rsidRPr="00AD287D">
              <w:rPr>
                <w:rFonts w:ascii="Times New Roman" w:eastAsia="SimSun" w:hAnsi="Times New Roman" w:cs="Times New Roman"/>
                <w:lang w:eastAsia="zh-CN"/>
              </w:rPr>
              <w:t>Зона отдыха</w:t>
            </w:r>
          </w:p>
        </w:tc>
      </w:tr>
      <w:tr w:rsidR="004859C7" w:rsidRPr="00AD287D" w:rsidTr="00F73E67">
        <w:trPr>
          <w:cantSplit/>
        </w:trPr>
        <w:tc>
          <w:tcPr>
            <w:tcW w:w="247" w:type="pct"/>
            <w:tcBorders>
              <w:top w:val="single" w:sz="4" w:space="0" w:color="000000"/>
              <w:left w:val="single" w:sz="4" w:space="0" w:color="000000"/>
              <w:bottom w:val="single" w:sz="4" w:space="0" w:color="000000"/>
              <w:right w:val="single" w:sz="4" w:space="0" w:color="000000"/>
            </w:tcBorders>
          </w:tcPr>
          <w:p w:rsidR="004859C7" w:rsidRPr="00AD287D" w:rsidRDefault="004859C7" w:rsidP="00F73E67">
            <w:pPr>
              <w:widowControl w:val="0"/>
              <w:snapToGrid w:val="0"/>
              <w:jc w:val="center"/>
              <w:rPr>
                <w:rFonts w:ascii="Times New Roman" w:eastAsia="SimSun" w:hAnsi="Times New Roman" w:cs="Times New Roman"/>
                <w:caps/>
                <w:lang w:eastAsia="zh-CN"/>
              </w:rPr>
            </w:pPr>
          </w:p>
        </w:tc>
        <w:tc>
          <w:tcPr>
            <w:tcW w:w="475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caps/>
                <w:lang w:eastAsia="zh-CN"/>
              </w:rPr>
            </w:pPr>
            <w:r w:rsidRPr="00AD287D">
              <w:rPr>
                <w:rFonts w:ascii="Times New Roman" w:eastAsia="SimSun" w:hAnsi="Times New Roman" w:cs="Times New Roman"/>
                <w:caps/>
                <w:lang w:eastAsia="zh-CN"/>
              </w:rPr>
              <w:t>Зоны специального назначения:</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val="ru-RU" w:eastAsia="zh-CN"/>
              </w:rPr>
            </w:pPr>
            <w:r w:rsidRPr="00AD287D">
              <w:rPr>
                <w:rFonts w:ascii="Times New Roman" w:eastAsia="SimSun" w:hAnsi="Times New Roman" w:cs="Times New Roman"/>
                <w:lang w:val="ru-RU" w:eastAsia="zh-CN"/>
              </w:rPr>
              <w:t>26</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К1</w:t>
            </w: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4859C7" w:rsidRPr="00C51667" w:rsidRDefault="004859C7" w:rsidP="00F73E67">
            <w:pPr>
              <w:widowControl w:val="0"/>
              <w:snapToGrid w:val="0"/>
              <w:rPr>
                <w:rFonts w:ascii="Times New Roman" w:eastAsia="SimSun" w:hAnsi="Times New Roman" w:cs="Times New Roman"/>
                <w:lang w:val="ru-RU" w:eastAsia="zh-CN"/>
              </w:rPr>
            </w:pPr>
            <w:r w:rsidRPr="00AD287D">
              <w:rPr>
                <w:rFonts w:ascii="Times New Roman" w:eastAsia="SimSun" w:hAnsi="Times New Roman" w:cs="Times New Roman"/>
                <w:lang w:eastAsia="zh-CN"/>
              </w:rPr>
              <w:t>Зона</w:t>
            </w:r>
            <w:r w:rsidR="00C51667">
              <w:rPr>
                <w:rFonts w:ascii="Times New Roman" w:eastAsia="SimSun" w:hAnsi="Times New Roman" w:cs="Times New Roman"/>
                <w:lang w:val="ru-RU" w:eastAsia="zh-CN"/>
              </w:rPr>
              <w:t xml:space="preserve"> кладбищ</w:t>
            </w:r>
          </w:p>
        </w:tc>
      </w:tr>
      <w:tr w:rsidR="004859C7" w:rsidRPr="00AD287D" w:rsidTr="00F73E67">
        <w:trPr>
          <w:cantSplit/>
        </w:trPr>
        <w:tc>
          <w:tcPr>
            <w:tcW w:w="247" w:type="pct"/>
            <w:tcBorders>
              <w:top w:val="single" w:sz="4" w:space="0" w:color="000000"/>
              <w:left w:val="single" w:sz="4" w:space="0" w:color="000000"/>
              <w:bottom w:val="single" w:sz="4" w:space="0" w:color="000000"/>
            </w:tcBorders>
          </w:tcPr>
          <w:p w:rsidR="004859C7" w:rsidRPr="00AD287D" w:rsidRDefault="004859C7" w:rsidP="00F73E67">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val="ru-RU" w:eastAsia="zh-CN"/>
              </w:rPr>
              <w:t>27</w:t>
            </w:r>
          </w:p>
        </w:tc>
        <w:tc>
          <w:tcPr>
            <w:tcW w:w="817" w:type="pct"/>
            <w:tcBorders>
              <w:top w:val="single" w:sz="4" w:space="0" w:color="000000"/>
              <w:left w:val="single" w:sz="4" w:space="0" w:color="000000"/>
              <w:bottom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bCs/>
                <w:lang w:eastAsia="zh-CN"/>
              </w:rPr>
              <w:t>ОС1</w:t>
            </w: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4859C7" w:rsidRPr="00AD287D" w:rsidRDefault="004859C7" w:rsidP="00F73E67">
            <w:pPr>
              <w:widowControl w:val="0"/>
              <w:snapToGrid w:val="0"/>
              <w:rPr>
                <w:rFonts w:ascii="Times New Roman" w:eastAsia="SimSun" w:hAnsi="Times New Roman" w:cs="Times New Roman"/>
                <w:lang w:eastAsia="zh-CN"/>
              </w:rPr>
            </w:pPr>
            <w:r w:rsidRPr="00AD287D">
              <w:rPr>
                <w:rFonts w:ascii="Times New Roman" w:eastAsia="SimSun" w:hAnsi="Times New Roman" w:cs="Times New Roman"/>
                <w:bCs/>
                <w:lang w:eastAsia="zh-CN"/>
              </w:rPr>
              <w:t>Зона озелененных территорий специального назначения</w:t>
            </w:r>
          </w:p>
        </w:tc>
      </w:tr>
      <w:tr w:rsidR="003A3809" w:rsidRPr="00AD287D" w:rsidTr="00F73E67">
        <w:trPr>
          <w:cantSplit/>
        </w:trPr>
        <w:tc>
          <w:tcPr>
            <w:tcW w:w="247" w:type="pct"/>
            <w:tcBorders>
              <w:top w:val="single" w:sz="4" w:space="0" w:color="000000"/>
              <w:left w:val="single" w:sz="4" w:space="0" w:color="000000"/>
              <w:bottom w:val="single" w:sz="4" w:space="0" w:color="000000"/>
            </w:tcBorders>
          </w:tcPr>
          <w:p w:rsidR="003A3809" w:rsidRPr="00AD287D" w:rsidRDefault="003A3809" w:rsidP="00F73E67">
            <w:pPr>
              <w:widowControl w:val="0"/>
              <w:snapToGrid w:val="0"/>
              <w:jc w:val="center"/>
              <w:rPr>
                <w:rFonts w:ascii="Times New Roman" w:eastAsia="SimSun" w:hAnsi="Times New Roman" w:cs="Times New Roman"/>
                <w:bCs/>
                <w:lang w:val="ru-RU" w:eastAsia="zh-CN"/>
              </w:rPr>
            </w:pPr>
          </w:p>
        </w:tc>
        <w:tc>
          <w:tcPr>
            <w:tcW w:w="817" w:type="pct"/>
            <w:tcBorders>
              <w:top w:val="single" w:sz="4" w:space="0" w:color="000000"/>
              <w:left w:val="single" w:sz="4" w:space="0" w:color="000000"/>
              <w:bottom w:val="single" w:sz="4" w:space="0" w:color="000000"/>
            </w:tcBorders>
            <w:shd w:val="clear" w:color="auto" w:fill="auto"/>
            <w:vAlign w:val="center"/>
          </w:tcPr>
          <w:p w:rsidR="003A3809" w:rsidRPr="00AD287D" w:rsidRDefault="003A3809" w:rsidP="00F73E67">
            <w:pPr>
              <w:widowControl w:val="0"/>
              <w:snapToGrid w:val="0"/>
              <w:jc w:val="center"/>
              <w:rPr>
                <w:rFonts w:ascii="Times New Roman" w:eastAsia="SimSun" w:hAnsi="Times New Roman" w:cs="Times New Roman"/>
                <w:bCs/>
                <w:lang w:eastAsia="zh-CN"/>
              </w:rPr>
            </w:pP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3A3809" w:rsidRPr="00AD287D" w:rsidRDefault="003A3809" w:rsidP="00F73E67">
            <w:pPr>
              <w:widowControl w:val="0"/>
              <w:snapToGrid w:val="0"/>
              <w:rPr>
                <w:rFonts w:ascii="Times New Roman" w:eastAsia="SimSun" w:hAnsi="Times New Roman" w:cs="Times New Roman"/>
                <w:bCs/>
                <w:lang w:eastAsia="zh-CN"/>
              </w:rPr>
            </w:pPr>
          </w:p>
        </w:tc>
      </w:tr>
      <w:tr w:rsidR="003A3809" w:rsidRPr="00AD287D" w:rsidTr="003A3809">
        <w:trPr>
          <w:cantSplit/>
        </w:trPr>
        <w:tc>
          <w:tcPr>
            <w:tcW w:w="247" w:type="pct"/>
            <w:tcBorders>
              <w:top w:val="single" w:sz="4" w:space="0" w:color="000000"/>
              <w:left w:val="single" w:sz="4" w:space="0" w:color="000000"/>
              <w:bottom w:val="single" w:sz="4" w:space="0" w:color="000000"/>
            </w:tcBorders>
          </w:tcPr>
          <w:p w:rsidR="003A3809" w:rsidRPr="00AD287D" w:rsidRDefault="003A3809" w:rsidP="003A3809">
            <w:pPr>
              <w:widowControl w:val="0"/>
              <w:snapToGrid w:val="0"/>
              <w:jc w:val="center"/>
              <w:rPr>
                <w:rFonts w:ascii="Times New Roman" w:eastAsia="SimSun" w:hAnsi="Times New Roman" w:cs="Times New Roman"/>
                <w:bCs/>
                <w:lang w:val="ru-RU" w:eastAsia="zh-CN"/>
              </w:rPr>
            </w:pPr>
          </w:p>
        </w:tc>
        <w:tc>
          <w:tcPr>
            <w:tcW w:w="475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3809" w:rsidRPr="00AD287D" w:rsidRDefault="003A3809" w:rsidP="003A3809">
            <w:pPr>
              <w:widowControl w:val="0"/>
              <w:snapToGrid w:val="0"/>
              <w:jc w:val="center"/>
              <w:rPr>
                <w:rFonts w:ascii="Times New Roman" w:eastAsia="SimSun" w:hAnsi="Times New Roman" w:cs="Times New Roman"/>
                <w:bCs/>
                <w:lang w:eastAsia="zh-CN"/>
              </w:rPr>
            </w:pPr>
            <w:r w:rsidRPr="00AD287D">
              <w:rPr>
                <w:rFonts w:ascii="Times New Roman" w:eastAsia="SimSun" w:hAnsi="Times New Roman" w:cs="Times New Roman"/>
                <w:bCs/>
                <w:lang w:eastAsia="zh-CN"/>
              </w:rPr>
              <w:t>ЗОНЫ ЛЕСОВ:</w:t>
            </w:r>
          </w:p>
        </w:tc>
      </w:tr>
      <w:tr w:rsidR="003A3809" w:rsidRPr="00AD287D" w:rsidTr="00F73E67">
        <w:tc>
          <w:tcPr>
            <w:tcW w:w="247" w:type="pct"/>
            <w:tcBorders>
              <w:top w:val="single" w:sz="4" w:space="0" w:color="000000"/>
              <w:left w:val="single" w:sz="4" w:space="0" w:color="000000"/>
              <w:bottom w:val="single" w:sz="4" w:space="0" w:color="000000"/>
            </w:tcBorders>
          </w:tcPr>
          <w:p w:rsidR="003A3809" w:rsidRPr="00AD287D" w:rsidRDefault="003A3809" w:rsidP="003A3809">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eastAsia="zh-CN"/>
              </w:rPr>
              <w:t>2</w:t>
            </w:r>
            <w:r w:rsidRPr="00AD287D">
              <w:rPr>
                <w:rFonts w:ascii="Times New Roman" w:eastAsia="SimSun" w:hAnsi="Times New Roman" w:cs="Times New Roman"/>
                <w:bCs/>
                <w:lang w:val="ru-RU" w:eastAsia="zh-CN"/>
              </w:rPr>
              <w:t>8</w:t>
            </w:r>
          </w:p>
        </w:tc>
        <w:tc>
          <w:tcPr>
            <w:tcW w:w="817" w:type="pct"/>
            <w:tcBorders>
              <w:top w:val="single" w:sz="4" w:space="0" w:color="000000"/>
              <w:left w:val="single" w:sz="4" w:space="0" w:color="000000"/>
              <w:bottom w:val="single" w:sz="4" w:space="0" w:color="000000"/>
            </w:tcBorders>
            <w:shd w:val="clear" w:color="auto" w:fill="auto"/>
            <w:vAlign w:val="center"/>
          </w:tcPr>
          <w:p w:rsidR="003A3809" w:rsidRPr="00AD287D" w:rsidRDefault="003A3809" w:rsidP="003A3809">
            <w:pPr>
              <w:widowControl w:val="0"/>
              <w:snapToGrid w:val="0"/>
              <w:jc w:val="center"/>
              <w:rPr>
                <w:rFonts w:ascii="Times New Roman" w:eastAsia="SimSun" w:hAnsi="Times New Roman" w:cs="Times New Roman"/>
                <w:bCs/>
                <w:lang w:eastAsia="zh-CN"/>
              </w:rPr>
            </w:pPr>
            <w:r w:rsidRPr="00AD287D">
              <w:rPr>
                <w:rFonts w:ascii="Times New Roman" w:eastAsia="SimSun" w:hAnsi="Times New Roman" w:cs="Times New Roman"/>
                <w:bCs/>
                <w:lang w:eastAsia="zh-CN"/>
              </w:rPr>
              <w:t>ЛФ1</w:t>
            </w:r>
          </w:p>
        </w:tc>
        <w:tc>
          <w:tcPr>
            <w:tcW w:w="3936" w:type="pct"/>
            <w:tcBorders>
              <w:top w:val="single" w:sz="4" w:space="0" w:color="000000"/>
              <w:left w:val="single" w:sz="4" w:space="0" w:color="000000"/>
              <w:bottom w:val="single" w:sz="4" w:space="0" w:color="000000"/>
              <w:right w:val="single" w:sz="4" w:space="0" w:color="000000"/>
            </w:tcBorders>
            <w:shd w:val="clear" w:color="auto" w:fill="auto"/>
          </w:tcPr>
          <w:p w:rsidR="003A3809" w:rsidRPr="00AD287D" w:rsidRDefault="003A3809" w:rsidP="003A3809">
            <w:pPr>
              <w:widowControl w:val="0"/>
              <w:snapToGrid w:val="0"/>
              <w:rPr>
                <w:rFonts w:ascii="Times New Roman" w:eastAsia="SimSun" w:hAnsi="Times New Roman" w:cs="Times New Roman"/>
                <w:bCs/>
                <w:lang w:eastAsia="zh-CN"/>
              </w:rPr>
            </w:pPr>
            <w:r w:rsidRPr="00AD287D">
              <w:rPr>
                <w:rFonts w:ascii="Times New Roman" w:eastAsia="SimSun" w:hAnsi="Times New Roman" w:cs="Times New Roman"/>
                <w:lang w:eastAsia="zh-CN"/>
              </w:rPr>
              <w:t>Зона лесов, расположенных на землях лесного фонда</w:t>
            </w:r>
          </w:p>
        </w:tc>
      </w:tr>
      <w:tr w:rsidR="003A3809" w:rsidRPr="00AD287D" w:rsidTr="00F73E67">
        <w:tc>
          <w:tcPr>
            <w:tcW w:w="247" w:type="pct"/>
            <w:tcBorders>
              <w:top w:val="single" w:sz="4" w:space="0" w:color="000000"/>
              <w:left w:val="single" w:sz="4" w:space="0" w:color="000000"/>
              <w:bottom w:val="single" w:sz="4" w:space="0" w:color="auto"/>
              <w:right w:val="single" w:sz="4" w:space="0" w:color="000000"/>
            </w:tcBorders>
          </w:tcPr>
          <w:p w:rsidR="003A3809" w:rsidRPr="00AD287D" w:rsidRDefault="003A3809" w:rsidP="00F73E67">
            <w:pPr>
              <w:widowControl w:val="0"/>
              <w:snapToGrid w:val="0"/>
              <w:jc w:val="center"/>
              <w:rPr>
                <w:rFonts w:ascii="Times New Roman" w:eastAsia="SimSun" w:hAnsi="Times New Roman" w:cs="Times New Roman"/>
                <w:lang w:eastAsia="zh-CN"/>
              </w:rPr>
            </w:pPr>
          </w:p>
        </w:tc>
        <w:tc>
          <w:tcPr>
            <w:tcW w:w="4753" w:type="pct"/>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3A3809" w:rsidRPr="00AD287D" w:rsidRDefault="003A3809" w:rsidP="00F73E67">
            <w:pPr>
              <w:widowControl w:val="0"/>
              <w:snapToGrid w:val="0"/>
              <w:jc w:val="center"/>
              <w:rPr>
                <w:rFonts w:ascii="Times New Roman" w:eastAsia="SimSun" w:hAnsi="Times New Roman" w:cs="Times New Roman"/>
                <w:lang w:eastAsia="zh-CN"/>
              </w:rPr>
            </w:pPr>
          </w:p>
        </w:tc>
      </w:tr>
      <w:tr w:rsidR="003A3809" w:rsidRPr="00AD287D" w:rsidTr="00F73E67">
        <w:tc>
          <w:tcPr>
            <w:tcW w:w="247" w:type="pct"/>
            <w:tcBorders>
              <w:top w:val="single" w:sz="4" w:space="0" w:color="000000"/>
              <w:left w:val="single" w:sz="4" w:space="0" w:color="000000"/>
              <w:bottom w:val="single" w:sz="4" w:space="0" w:color="auto"/>
              <w:right w:val="single" w:sz="4" w:space="0" w:color="000000"/>
            </w:tcBorders>
          </w:tcPr>
          <w:p w:rsidR="003A3809" w:rsidRPr="00AD287D" w:rsidRDefault="003A3809" w:rsidP="00F73E67">
            <w:pPr>
              <w:widowControl w:val="0"/>
              <w:snapToGrid w:val="0"/>
              <w:jc w:val="center"/>
              <w:rPr>
                <w:rFonts w:ascii="Times New Roman" w:eastAsia="SimSun" w:hAnsi="Times New Roman" w:cs="Times New Roman"/>
                <w:lang w:eastAsia="zh-CN"/>
              </w:rPr>
            </w:pPr>
          </w:p>
        </w:tc>
        <w:tc>
          <w:tcPr>
            <w:tcW w:w="4753" w:type="pct"/>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3A3809" w:rsidRPr="00AD287D" w:rsidRDefault="003A3809" w:rsidP="00F73E67">
            <w:pPr>
              <w:widowControl w:val="0"/>
              <w:snapToGrid w:val="0"/>
              <w:jc w:val="center"/>
              <w:rPr>
                <w:rFonts w:ascii="Times New Roman" w:eastAsia="SimSun" w:hAnsi="Times New Roman" w:cs="Times New Roman"/>
                <w:lang w:eastAsia="zh-CN"/>
              </w:rPr>
            </w:pPr>
          </w:p>
        </w:tc>
      </w:tr>
      <w:tr w:rsidR="004859C7" w:rsidRPr="00AD287D" w:rsidTr="00F73E67">
        <w:tc>
          <w:tcPr>
            <w:tcW w:w="247" w:type="pct"/>
            <w:tcBorders>
              <w:top w:val="single" w:sz="4" w:space="0" w:color="000000"/>
              <w:left w:val="single" w:sz="4" w:space="0" w:color="000000"/>
              <w:bottom w:val="single" w:sz="4" w:space="0" w:color="auto"/>
              <w:right w:val="single" w:sz="4" w:space="0" w:color="000000"/>
            </w:tcBorders>
          </w:tcPr>
          <w:p w:rsidR="004859C7" w:rsidRPr="00AD287D" w:rsidRDefault="004859C7" w:rsidP="00F73E67">
            <w:pPr>
              <w:widowControl w:val="0"/>
              <w:snapToGrid w:val="0"/>
              <w:jc w:val="center"/>
              <w:rPr>
                <w:rFonts w:ascii="Times New Roman" w:eastAsia="SimSun" w:hAnsi="Times New Roman" w:cs="Times New Roman"/>
                <w:lang w:eastAsia="zh-CN"/>
              </w:rPr>
            </w:pPr>
          </w:p>
        </w:tc>
        <w:tc>
          <w:tcPr>
            <w:tcW w:w="4753" w:type="pct"/>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lang w:eastAsia="zh-CN"/>
              </w:rPr>
            </w:pPr>
            <w:r w:rsidRPr="00AD287D">
              <w:rPr>
                <w:rFonts w:ascii="Times New Roman" w:eastAsia="SimSun" w:hAnsi="Times New Roman" w:cs="Times New Roman"/>
                <w:lang w:eastAsia="zh-CN"/>
              </w:rPr>
              <w:t>ИНЫЕ ЗОНЫ</w:t>
            </w:r>
          </w:p>
        </w:tc>
      </w:tr>
      <w:tr w:rsidR="004859C7" w:rsidRPr="00AD287D" w:rsidTr="00F73E67">
        <w:trPr>
          <w:trHeight w:val="323"/>
        </w:trPr>
        <w:tc>
          <w:tcPr>
            <w:tcW w:w="247" w:type="pct"/>
            <w:tcBorders>
              <w:top w:val="single" w:sz="4" w:space="0" w:color="000000"/>
              <w:left w:val="single" w:sz="4" w:space="0" w:color="000000"/>
              <w:bottom w:val="single" w:sz="4" w:space="0" w:color="auto"/>
            </w:tcBorders>
          </w:tcPr>
          <w:p w:rsidR="004859C7" w:rsidRPr="00AD287D" w:rsidRDefault="004859C7" w:rsidP="00F73E67">
            <w:pPr>
              <w:widowControl w:val="0"/>
              <w:snapToGrid w:val="0"/>
              <w:jc w:val="center"/>
              <w:rPr>
                <w:rFonts w:ascii="Times New Roman" w:eastAsia="SimSun" w:hAnsi="Times New Roman" w:cs="Times New Roman"/>
                <w:bCs/>
                <w:lang w:val="ru-RU" w:eastAsia="zh-CN"/>
              </w:rPr>
            </w:pPr>
            <w:r w:rsidRPr="00AD287D">
              <w:rPr>
                <w:rFonts w:ascii="Times New Roman" w:eastAsia="SimSun" w:hAnsi="Times New Roman" w:cs="Times New Roman"/>
                <w:bCs/>
                <w:lang w:val="ru-RU" w:eastAsia="zh-CN"/>
              </w:rPr>
              <w:t>2</w:t>
            </w:r>
            <w:r w:rsidR="003A3809" w:rsidRPr="00AD287D">
              <w:rPr>
                <w:rFonts w:ascii="Times New Roman" w:eastAsia="SimSun" w:hAnsi="Times New Roman" w:cs="Times New Roman"/>
                <w:bCs/>
                <w:lang w:val="ru-RU" w:eastAsia="zh-CN"/>
              </w:rPr>
              <w:t>9</w:t>
            </w:r>
          </w:p>
        </w:tc>
        <w:tc>
          <w:tcPr>
            <w:tcW w:w="817" w:type="pct"/>
            <w:tcBorders>
              <w:top w:val="single" w:sz="4" w:space="0" w:color="000000"/>
              <w:left w:val="single" w:sz="4" w:space="0" w:color="000000"/>
              <w:bottom w:val="single" w:sz="4" w:space="0" w:color="auto"/>
            </w:tcBorders>
            <w:shd w:val="clear" w:color="auto" w:fill="auto"/>
            <w:vAlign w:val="center"/>
          </w:tcPr>
          <w:p w:rsidR="004859C7" w:rsidRPr="00AD287D" w:rsidRDefault="004859C7" w:rsidP="00F73E67">
            <w:pPr>
              <w:widowControl w:val="0"/>
              <w:snapToGrid w:val="0"/>
              <w:jc w:val="center"/>
              <w:rPr>
                <w:rFonts w:ascii="Times New Roman" w:eastAsia="SimSun" w:hAnsi="Times New Roman" w:cs="Times New Roman"/>
                <w:bCs/>
                <w:lang w:eastAsia="zh-CN"/>
              </w:rPr>
            </w:pPr>
            <w:r w:rsidRPr="00AD287D">
              <w:rPr>
                <w:rFonts w:ascii="Times New Roman" w:eastAsia="SimSun" w:hAnsi="Times New Roman" w:cs="Times New Roman"/>
                <w:bCs/>
                <w:lang w:eastAsia="zh-CN"/>
              </w:rPr>
              <w:t>В1</w:t>
            </w:r>
          </w:p>
        </w:tc>
        <w:tc>
          <w:tcPr>
            <w:tcW w:w="3936" w:type="pct"/>
            <w:tcBorders>
              <w:top w:val="single" w:sz="4" w:space="0" w:color="000000"/>
              <w:left w:val="single" w:sz="4" w:space="0" w:color="000000"/>
              <w:bottom w:val="single" w:sz="4" w:space="0" w:color="auto"/>
              <w:right w:val="single" w:sz="4" w:space="0" w:color="000000"/>
            </w:tcBorders>
            <w:shd w:val="clear" w:color="auto" w:fill="auto"/>
          </w:tcPr>
          <w:p w:rsidR="004859C7" w:rsidRPr="00AD287D" w:rsidRDefault="004859C7" w:rsidP="00F73E67">
            <w:pPr>
              <w:widowControl w:val="0"/>
              <w:snapToGrid w:val="0"/>
              <w:rPr>
                <w:rFonts w:ascii="Times New Roman" w:eastAsia="SimSun" w:hAnsi="Times New Roman" w:cs="Times New Roman"/>
                <w:lang w:eastAsia="zh-CN"/>
              </w:rPr>
            </w:pPr>
            <w:r w:rsidRPr="00AD287D">
              <w:rPr>
                <w:rFonts w:ascii="Times New Roman" w:eastAsia="SimSun" w:hAnsi="Times New Roman" w:cs="Times New Roman"/>
                <w:lang w:eastAsia="zh-CN"/>
              </w:rPr>
              <w:t>Зона акваторий</w:t>
            </w:r>
          </w:p>
        </w:tc>
      </w:tr>
      <w:bookmarkEnd w:id="3"/>
    </w:tbl>
    <w:p w:rsidR="004859C7" w:rsidRPr="00AD287D" w:rsidRDefault="004859C7" w:rsidP="004859C7">
      <w:pPr>
        <w:rPr>
          <w:rFonts w:ascii="Times New Roman" w:hAnsi="Times New Roman" w:cs="Times New Roman"/>
        </w:rPr>
      </w:pPr>
    </w:p>
    <w:p w:rsidR="004859C7" w:rsidRPr="00AD287D" w:rsidRDefault="004859C7">
      <w:pPr>
        <w:rPr>
          <w:rFonts w:ascii="Times New Roman" w:eastAsia="Tahoma" w:hAnsi="Times New Roman" w:cs="Times New Roman"/>
          <w:b/>
          <w:bCs/>
          <w:color w:val="000000"/>
          <w:sz w:val="24"/>
          <w:szCs w:val="24"/>
        </w:rPr>
      </w:pPr>
      <w:r w:rsidRPr="00AD287D">
        <w:rPr>
          <w:rFonts w:ascii="Times New Roman" w:eastAsia="Tahoma" w:hAnsi="Times New Roman" w:cs="Times New Roman"/>
          <w:color w:val="000000"/>
          <w:sz w:val="24"/>
          <w:szCs w:val="24"/>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1. Зона застройки индивидуальными жилыми домами (Ж1)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9"/>
        <w:gridCol w:w="1479"/>
        <w:gridCol w:w="3936"/>
        <w:gridCol w:w="6487"/>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образуемых из земель, находящихся в государственной или муниципальной собственности.</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минимальная/максимальная площадь земельных участков образуемых из земельных участков, находящихся в частной собственности – 400 /2500 кв. м</w:t>
            </w:r>
            <w:r w:rsidRPr="00AD287D">
              <w:rPr>
                <w:rFonts w:ascii="Times New Roman" w:eastAsia="Tahoma" w:hAnsi="Times New Roman" w:cs="Times New Roman"/>
                <w:color w:val="000000"/>
                <w:sz w:val="20"/>
                <w:szCs w:val="20"/>
              </w:rPr>
              <w:br/>
              <w:t>- минимальная/максимальная площадь земельных участков образуемых при перераспределении земельных участков, находящихся в государственной или муниципальной собственности, и земельных участков, находящихся в частной собственности – 400 /2500 кв. м</w:t>
            </w:r>
            <w:r w:rsidRPr="00AD287D">
              <w:rPr>
                <w:rFonts w:ascii="Times New Roman" w:eastAsia="Tahoma" w:hAnsi="Times New Roman" w:cs="Times New Roman"/>
                <w:color w:val="000000"/>
                <w:sz w:val="20"/>
                <w:szCs w:val="20"/>
              </w:rPr>
              <w:br/>
              <w:t>- максимальный процент застройки подземной части – не регламентируется.</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минимальные отступы до границ смежных земельных участков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Предельное количество этажей – 3 этажа (включая мансардный этаж), максимальная высота зданий – для объектов с углом наклона кровли до 15° –   10 м, с углом наклона кровли более 15° - 13 м; - максимальная </w:t>
            </w:r>
            <w:r w:rsidRPr="00AD287D">
              <w:rPr>
                <w:rFonts w:ascii="Times New Roman" w:eastAsia="Tahoma" w:hAnsi="Times New Roman" w:cs="Times New Roman"/>
                <w:color w:val="000000"/>
                <w:sz w:val="20"/>
                <w:szCs w:val="20"/>
              </w:rPr>
              <w:lastRenderedPageBreak/>
              <w:t>общая площадь жилого дома – 300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 кв.м образуемых из земель, находящихся в государственной или муниципальной собственности.</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минимальная/максимальная площадь земельных участков образуемых из земельных участков, находящихся в частной собственности – 1000 /3500 кв. м</w:t>
            </w:r>
            <w:r w:rsidRPr="00AD287D">
              <w:rPr>
                <w:rFonts w:ascii="Times New Roman" w:eastAsia="Tahoma" w:hAnsi="Times New Roman" w:cs="Times New Roman"/>
                <w:color w:val="000000"/>
                <w:sz w:val="20"/>
                <w:szCs w:val="20"/>
              </w:rPr>
              <w:br/>
              <w:t>- минимальная/максимальная площадь земельных участков образуемых при перераспределении земельных участков, находящихся в государственной или муниципальной собственности, и земельных участков, находящихся в частной собственности – 1000 /3500 кв. м</w:t>
            </w:r>
            <w:r w:rsidRPr="00AD287D">
              <w:rPr>
                <w:rFonts w:ascii="Times New Roman" w:eastAsia="Tahoma" w:hAnsi="Times New Roman" w:cs="Times New Roman"/>
                <w:color w:val="000000"/>
                <w:sz w:val="20"/>
                <w:szCs w:val="20"/>
              </w:rPr>
              <w:br/>
              <w:t>- максимальный процент застройки подземной части – не регламентируется.</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минимальные отступы до границ смежных земельных участков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 максимальная высота зданий – для объектов с углом наклона кровли до 15° –   10 м, с углом наклона кровли более 15° - 13 м; - максимальная общая площадь жилого дома – 300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Блокированная жилая застройка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w:t>
            </w:r>
            <w:r w:rsidRPr="00AD287D">
              <w:rPr>
                <w:rFonts w:ascii="Times New Roman" w:eastAsia="Tahoma" w:hAnsi="Times New Roman" w:cs="Times New Roman"/>
                <w:color w:val="000000"/>
                <w:sz w:val="20"/>
                <w:szCs w:val="20"/>
              </w:rPr>
              <w:lastRenderedPageBreak/>
              <w:t>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w:t>
            </w:r>
            <w:r w:rsidRPr="00AD287D">
              <w:rPr>
                <w:rFonts w:ascii="Times New Roman" w:eastAsia="Tahoma" w:hAnsi="Times New Roman" w:cs="Times New Roman"/>
                <w:color w:val="000000"/>
                <w:sz w:val="20"/>
                <w:szCs w:val="20"/>
              </w:rPr>
              <w:br/>
              <w:t xml:space="preserve"> - 1000 кв.м - на один дом блокированной жилой застройки, образуемых из земель, находящихся в государственной или муниципальной </w:t>
            </w:r>
            <w:r w:rsidRPr="00AD287D">
              <w:rPr>
                <w:rFonts w:ascii="Times New Roman" w:eastAsia="Tahoma" w:hAnsi="Times New Roman" w:cs="Times New Roman"/>
                <w:color w:val="000000"/>
                <w:sz w:val="20"/>
                <w:szCs w:val="20"/>
              </w:rPr>
              <w:lastRenderedPageBreak/>
              <w:t>собственности;</w:t>
            </w:r>
            <w:r w:rsidRPr="00AD287D">
              <w:rPr>
                <w:rFonts w:ascii="Times New Roman" w:eastAsia="Tahoma" w:hAnsi="Times New Roman" w:cs="Times New Roman"/>
                <w:color w:val="000000"/>
                <w:sz w:val="20"/>
                <w:szCs w:val="20"/>
              </w:rPr>
              <w:br/>
              <w:t xml:space="preserve"> - 5000 кв.м - под несколькими домами  блокированной застройки.</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минимальная/максимальная площадь земельных участков на один дом блокированной жилой застройки, образуемых из земельных участков, находящихся в частной собственности – 100/2500 кв. м</w:t>
            </w:r>
            <w:r w:rsidRPr="00AD287D">
              <w:rPr>
                <w:rFonts w:ascii="Times New Roman" w:eastAsia="Tahoma" w:hAnsi="Times New Roman" w:cs="Times New Roman"/>
                <w:color w:val="000000"/>
                <w:sz w:val="20"/>
                <w:szCs w:val="20"/>
              </w:rPr>
              <w:br/>
              <w:t>- минимальная/максимальная площадь земельных участков на один дом блокированной жилой застройки образуемых при перераспределении земельных участков, находящихся в государственной или муниципальной собственности, и земельных участков, находящихся в частной собственности – 100 /2500 кв. м</w:t>
            </w:r>
            <w:r w:rsidRPr="00AD287D">
              <w:rPr>
                <w:rFonts w:ascii="Times New Roman" w:eastAsia="Tahoma" w:hAnsi="Times New Roman" w:cs="Times New Roman"/>
                <w:color w:val="000000"/>
                <w:sz w:val="20"/>
                <w:szCs w:val="20"/>
              </w:rPr>
              <w:br/>
              <w:t>- минимальные отступы от границ крайних земельных участков в блокировке  - 3 м; - минимальные отступы от границ земельных участков между автономными блоками внутри блокировки - 0 м</w:t>
            </w:r>
            <w:r w:rsidRPr="00AD287D">
              <w:rPr>
                <w:rFonts w:ascii="Times New Roman" w:eastAsia="Tahoma" w:hAnsi="Times New Roman" w:cs="Times New Roman"/>
                <w:color w:val="000000"/>
                <w:sz w:val="20"/>
                <w:szCs w:val="20"/>
              </w:rPr>
              <w:br/>
              <w:t>-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разрешённого строительства)</w:t>
            </w:r>
            <w:r w:rsidRPr="00AD287D">
              <w:rPr>
                <w:rFonts w:ascii="Times New Roman" w:eastAsia="Tahoma" w:hAnsi="Times New Roman" w:cs="Times New Roman"/>
                <w:color w:val="000000"/>
                <w:sz w:val="20"/>
                <w:szCs w:val="20"/>
              </w:rPr>
              <w:br/>
              <w:t>- максимальный процент застройки подземной части – не регламентируется.</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Предельное количество этажей – 3 этажа - максимальная высота зданий – для объектов с углом наклона кровли до 15° –   10 м, с углом наклона кровли более 15° - 13 м; - максимальная общая площадь жилого дома – </w:t>
            </w:r>
            <w:r w:rsidRPr="00AD287D">
              <w:rPr>
                <w:rFonts w:ascii="Times New Roman" w:eastAsia="Tahoma" w:hAnsi="Times New Roman" w:cs="Times New Roman"/>
                <w:color w:val="000000"/>
                <w:sz w:val="20"/>
                <w:szCs w:val="20"/>
              </w:rPr>
              <w:lastRenderedPageBreak/>
              <w:t>300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В случае размещения земельного участка в границах зоны охраны объектов культурного развития применяется совместно с основным видом разрешённого строительства с учётом требований статьи 38 настоящих правил и действующего законодательства в области охраны объектов культурного наследия.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AD287D">
              <w:rPr>
                <w:rFonts w:ascii="Times New Roman" w:eastAsia="Tahoma" w:hAnsi="Times New Roman" w:cs="Times New Roman"/>
                <w:color w:val="000000"/>
                <w:sz w:val="20"/>
                <w:szCs w:val="20"/>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0"/>
        <w:gridCol w:w="1479"/>
        <w:gridCol w:w="3933"/>
        <w:gridCol w:w="6489"/>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 (включая мансардный).</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40%.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минимальный коэффициент использования территории – 0,4; максимальный коэффициент использования территории – 0,8; в сложившейся существующей застройке возможно размещение объектов капитального строительства по фасадной границе земельного участка и по </w:t>
            </w:r>
            <w:r w:rsidRPr="00AD287D">
              <w:rPr>
                <w:rFonts w:ascii="Times New Roman" w:eastAsia="Tahoma" w:hAnsi="Times New Roman" w:cs="Times New Roman"/>
                <w:color w:val="000000"/>
                <w:sz w:val="20"/>
                <w:szCs w:val="20"/>
              </w:rPr>
              <w:lastRenderedPageBreak/>
              <w:t>линии регулирования застройки  -для объектов инженерного обеспечения и объектов вспомогательного инженерного назначения от 1 кв. м</w:t>
            </w:r>
            <w:r w:rsidRPr="00AD287D">
              <w:rPr>
                <w:rFonts w:ascii="Times New Roman" w:eastAsia="Tahoma" w:hAnsi="Times New Roman" w:cs="Times New Roman"/>
                <w:color w:val="000000"/>
                <w:sz w:val="20"/>
                <w:szCs w:val="20"/>
              </w:rPr>
              <w:br/>
              <w:t>Ограничение использования объектов капитального строительства: 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года N 123-ФЗ "Технический регламент о требованиях пожарной безопасности", Федеральным законом от 30 декабря 2009 года N 384-ФЗ "Технический регламент о безопасности зданий и сооружений", Санитарно- эпидемиологическими правилами и нормативами СанПиН 2.1.2.2645-10 "Санитарно- эпидемиологические требования к условиям проживания в жилых зданиях и помещениях",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Сводом правил "Градостроительство. Планировка и застройка городских и сельских поселений. Актуализированная редакция СНиП 2.07.01-89*".</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Хранение автотранспорта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2.7.1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Вид разрешённого использования применяется для образования земельных участков в квартале 23:13:1001187.</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гаражей для собственных нужд</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2.7.2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20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60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 при застройке блоками гаражей минимальные отступы от границ земельных участков внутри блокировки - 0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1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Допускается размещение гаражей по красной линии без устройства распашных ворот при условии соблюдения норм безопасности дорожного движения и бес-препятственного прохода пешеходов по тротуару.</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AD287D">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Дома социального обслуживания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Оказание социальной помощи населению</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Оказание услуг связи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предназначенных для размещения пунктов оказания услуг </w:t>
            </w:r>
            <w:r w:rsidRPr="00AD287D">
              <w:rPr>
                <w:rFonts w:ascii="Times New Roman" w:eastAsia="Tahoma" w:hAnsi="Times New Roman" w:cs="Times New Roman"/>
                <w:color w:val="000000"/>
                <w:sz w:val="20"/>
                <w:szCs w:val="20"/>
              </w:rPr>
              <w:lastRenderedPageBreak/>
              <w:t>почтовой, телеграфной, междугородней и международной телефонной связи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Общежития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Бытовое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3.4.1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300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AD287D">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3.5.1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3.7.1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AD287D">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3.10.1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Деловое управление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w:t>
            </w:r>
            <w:r w:rsidRPr="00AD287D">
              <w:rPr>
                <w:rFonts w:ascii="Times New Roman" w:eastAsia="Tahoma" w:hAnsi="Times New Roman" w:cs="Times New Roman"/>
                <w:color w:val="000000"/>
                <w:sz w:val="20"/>
                <w:szCs w:val="20"/>
              </w:rPr>
              <w:lastRenderedPageBreak/>
              <w:t>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Магазины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Не допускается реализация товаров ритуального назначения. Не допускается размещать учреждения торговли,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магазины-склады, объекты торговли с наличием взрывопожароопасных веществ и материалов и вредные для здоровья населения (магазины крупногабаритных стройматериалов, москательно-химических товаров и т.п.)..</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16.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Общественное питание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4.6</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300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максимальное количество посадочных мест – 50</w:t>
            </w:r>
            <w:r w:rsidRPr="00AD287D">
              <w:rPr>
                <w:rFonts w:ascii="Times New Roman" w:eastAsia="Tahoma" w:hAnsi="Times New Roman" w:cs="Times New Roman"/>
                <w:color w:val="000000"/>
                <w:sz w:val="20"/>
                <w:szCs w:val="20"/>
              </w:rPr>
              <w:br/>
              <w:t>Допускается размещать объекты с ограничением по времени работы.</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AD287D">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Площадки для занятий спортом</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7A1CD5" w:rsidRPr="00187306" w:rsidRDefault="0066585F" w:rsidP="001E1DBB">
      <w:pPr>
        <w:ind w:firstLine="284"/>
        <w:rPr>
          <w:rFonts w:ascii="Times New Roman" w:eastAsia="Tahoma" w:hAnsi="Times New Roman" w:cs="Times New Roman"/>
          <w:color w:val="000000"/>
          <w:sz w:val="20"/>
          <w:szCs w:val="20"/>
        </w:rPr>
      </w:pPr>
      <w:r w:rsidRPr="00AD287D">
        <w:rPr>
          <w:rFonts w:ascii="Times New Roman" w:eastAsia="Tahoma" w:hAnsi="Times New Roman" w:cs="Times New Roman"/>
          <w:color w:val="000000"/>
          <w:sz w:val="20"/>
          <w:szCs w:val="20"/>
        </w:rPr>
        <w:t xml:space="preserve">Максимальное количество объектов индивидуального жилищного строительства в пределах земельного участка – 1 (за исключением существующих объектов, </w:t>
      </w:r>
      <w:r w:rsidRPr="00187306">
        <w:rPr>
          <w:rFonts w:ascii="Times New Roman" w:eastAsia="Tahoma" w:hAnsi="Times New Roman" w:cs="Times New Roman"/>
          <w:color w:val="000000"/>
          <w:sz w:val="20"/>
          <w:szCs w:val="20"/>
        </w:rPr>
        <w:t>реконструкция которых возможна без уменьшения их несоответствия предельным парамет</w:t>
      </w:r>
      <w:r w:rsidR="001E1DBB" w:rsidRPr="00187306">
        <w:rPr>
          <w:rFonts w:ascii="Times New Roman" w:eastAsia="Tahoma" w:hAnsi="Times New Roman" w:cs="Times New Roman"/>
          <w:color w:val="000000"/>
          <w:sz w:val="20"/>
          <w:szCs w:val="20"/>
        </w:rPr>
        <w:t>рам разрешённого строительства).</w:t>
      </w:r>
    </w:p>
    <w:p w:rsidR="00F16196" w:rsidRDefault="007A1CD5" w:rsidP="001E1DBB">
      <w:pPr>
        <w:ind w:firstLine="284"/>
        <w:rPr>
          <w:rFonts w:ascii="Times New Roman" w:eastAsia="Tahoma" w:hAnsi="Times New Roman" w:cs="Times New Roman"/>
          <w:color w:val="000000"/>
          <w:sz w:val="20"/>
          <w:szCs w:val="20"/>
        </w:rPr>
      </w:pPr>
      <w:r w:rsidRPr="00187306">
        <w:rPr>
          <w:rFonts w:ascii="Times New Roman" w:eastAsia="Tahoma" w:hAnsi="Times New Roman" w:cs="Times New Roman"/>
          <w:color w:val="000000"/>
          <w:sz w:val="20"/>
          <w:szCs w:val="20"/>
          <w:lang w:val="ru-RU"/>
        </w:rPr>
        <w:t xml:space="preserve">Максимальное количество объектов торговли, общественного питания, делового управления, бытового обслуживания </w:t>
      </w:r>
      <w:r w:rsidR="00004035" w:rsidRPr="00187306">
        <w:rPr>
          <w:rFonts w:ascii="Times New Roman" w:eastAsia="Tahoma" w:hAnsi="Times New Roman" w:cs="Times New Roman"/>
          <w:color w:val="000000"/>
          <w:sz w:val="20"/>
          <w:szCs w:val="20"/>
          <w:lang w:val="ru-RU"/>
        </w:rPr>
        <w:t xml:space="preserve">(включая некапитальные строения, сооружения) </w:t>
      </w:r>
      <w:r w:rsidRPr="00187306">
        <w:rPr>
          <w:rFonts w:ascii="Times New Roman" w:eastAsia="Tahoma" w:hAnsi="Times New Roman" w:cs="Times New Roman"/>
          <w:color w:val="000000"/>
          <w:sz w:val="20"/>
          <w:szCs w:val="20"/>
          <w:lang w:val="ru-RU"/>
        </w:rPr>
        <w:t>в пределах земельного участка с соответствующим видом разрешенного использования – 1</w:t>
      </w:r>
      <w:r w:rsidR="001E1DBB" w:rsidRPr="00187306">
        <w:rPr>
          <w:rFonts w:ascii="Times New Roman" w:eastAsia="Tahoma" w:hAnsi="Times New Roman" w:cs="Times New Roman"/>
          <w:color w:val="000000"/>
          <w:sz w:val="20"/>
          <w:szCs w:val="20"/>
          <w:lang w:val="ru-RU"/>
        </w:rPr>
        <w:t xml:space="preserve">.         </w:t>
      </w:r>
      <w:r w:rsidR="0066585F" w:rsidRPr="00187306">
        <w:rPr>
          <w:rFonts w:ascii="Times New Roman" w:eastAsia="Tahoma" w:hAnsi="Times New Roman" w:cs="Times New Roman"/>
          <w:i/>
          <w:color w:val="FF0000"/>
          <w:sz w:val="28"/>
          <w:szCs w:val="28"/>
          <w:u w:val="single"/>
        </w:rPr>
        <w:br/>
      </w:r>
      <w:r w:rsidR="0066585F" w:rsidRPr="00187306">
        <w:rPr>
          <w:rFonts w:ascii="Times New Roman" w:eastAsia="Tahoma" w:hAnsi="Times New Roman" w:cs="Times New Roman"/>
          <w:color w:val="FF0000"/>
          <w:sz w:val="20"/>
          <w:szCs w:val="20"/>
        </w:rPr>
        <w:t xml:space="preserve">     </w:t>
      </w:r>
      <w:r w:rsidR="0066585F" w:rsidRPr="00AD287D">
        <w:rPr>
          <w:rFonts w:ascii="Times New Roman" w:eastAsia="Tahoma" w:hAnsi="Times New Roman" w:cs="Times New Roman"/>
          <w:color w:val="000000"/>
          <w:sz w:val="20"/>
          <w:szCs w:val="20"/>
        </w:rP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0066585F"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0066585F" w:rsidRPr="00AD287D">
        <w:rPr>
          <w:rFonts w:ascii="Times New Roman" w:eastAsia="Tahoma" w:hAnsi="Times New Roman" w:cs="Times New Roman"/>
          <w:color w:val="000000"/>
          <w:sz w:val="20"/>
          <w:szCs w:val="20"/>
        </w:rPr>
        <w:br/>
        <w:t xml:space="preserve">-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w:t>
      </w:r>
      <w:r w:rsidR="0066585F" w:rsidRPr="00AD287D">
        <w:rPr>
          <w:rFonts w:ascii="Times New Roman" w:eastAsia="Tahoma" w:hAnsi="Times New Roman" w:cs="Times New Roman"/>
          <w:color w:val="000000"/>
          <w:sz w:val="20"/>
          <w:szCs w:val="20"/>
        </w:rPr>
        <w:lastRenderedPageBreak/>
        <w:t>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0066585F" w:rsidRPr="00AD287D">
        <w:rPr>
          <w:rFonts w:ascii="Times New Roman" w:eastAsia="Tahoma" w:hAnsi="Times New Roman" w:cs="Times New Roman"/>
          <w:color w:val="000000"/>
          <w:sz w:val="20"/>
          <w:szCs w:val="20"/>
        </w:rPr>
        <w:br/>
        <w:t>- строение или сооружение располагается на земельном участке, предоставленном для индивидуального жилищного строительства, либо для ведения личного подсобного хозяйства (приусадебный земельный участок), либо для блокированной жилой застройки, либо для ведения гражданами садоводства для собственных нужд, в том числе является сараем, баней, теплицей, навесом, погребом, колодцем или другой хозяйственной постройкой (в том числе временной), сооружением, предназначенными для удовлетворения гражданами бытовых и иных нужд, соответствующих виду разрешенного использования земельного участка, на котором постройка, сооружен</w:t>
      </w:r>
      <w:r w:rsidR="001E1DBB">
        <w:rPr>
          <w:rFonts w:ascii="Times New Roman" w:eastAsia="Tahoma" w:hAnsi="Times New Roman" w:cs="Times New Roman"/>
          <w:color w:val="000000"/>
          <w:sz w:val="20"/>
          <w:szCs w:val="20"/>
        </w:rPr>
        <w:t>ие созданы (создаются)</w:t>
      </w:r>
      <w:r w:rsidR="001E1DBB">
        <w:rPr>
          <w:rFonts w:ascii="Times New Roman" w:eastAsia="Tahoma" w:hAnsi="Times New Roman" w:cs="Times New Roman"/>
          <w:color w:val="000000"/>
          <w:sz w:val="20"/>
          <w:szCs w:val="20"/>
        </w:rPr>
        <w:br/>
        <w:t xml:space="preserve">       </w:t>
      </w:r>
      <w:r w:rsidR="0066585F" w:rsidRPr="00AD287D">
        <w:rPr>
          <w:rFonts w:ascii="Times New Roman" w:eastAsia="Tahoma" w:hAnsi="Times New Roman" w:cs="Times New Roman"/>
          <w:color w:val="000000"/>
          <w:sz w:val="20"/>
          <w:szCs w:val="20"/>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 или уведомления о планируемом строительстве или реконструкции объекта индивидуального жилищного строительства или садового дома.</w:t>
      </w:r>
      <w:r w:rsidR="0066585F"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0066585F"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Вспомогательные объекты хозяйственного назначения для объектов индивидуального жилищного строительства, ведения личного подсобного хозяйства и малоэтажной жилой застройки:</w:t>
      </w:r>
      <w:r w:rsidR="0066585F" w:rsidRPr="00AD287D">
        <w:rPr>
          <w:rFonts w:ascii="Times New Roman" w:eastAsia="Tahoma" w:hAnsi="Times New Roman" w:cs="Times New Roman"/>
          <w:color w:val="000000"/>
          <w:sz w:val="20"/>
          <w:szCs w:val="20"/>
        </w:rPr>
        <w:br/>
        <w:t xml:space="preserve"> Летние кухни, хозяйственные постройки для инвентаря, кладовые, подвалы, бани индивидуального использования, бассейны, теплицы, оранжереи:</w:t>
      </w:r>
      <w:r w:rsidR="0066585F" w:rsidRPr="00AD287D">
        <w:rPr>
          <w:rFonts w:ascii="Times New Roman" w:eastAsia="Tahoma" w:hAnsi="Times New Roman" w:cs="Times New Roman"/>
          <w:color w:val="000000"/>
          <w:sz w:val="20"/>
          <w:szCs w:val="20"/>
        </w:rPr>
        <w:br/>
        <w:t>- расстояние до жилого дома, расположенного на смежном земельном участке – 6 м;</w:t>
      </w:r>
      <w:r w:rsidR="0066585F" w:rsidRPr="00AD287D">
        <w:rPr>
          <w:rFonts w:ascii="Times New Roman" w:eastAsia="Tahoma" w:hAnsi="Times New Roman" w:cs="Times New Roman"/>
          <w:color w:val="000000"/>
          <w:sz w:val="20"/>
          <w:szCs w:val="20"/>
        </w:rPr>
        <w:br/>
        <w:t>- минимальные отступы от границ смежных земельных участков – 1м;</w:t>
      </w:r>
      <w:r w:rsidR="0066585F" w:rsidRPr="00AD287D">
        <w:rPr>
          <w:rFonts w:ascii="Times New Roman" w:eastAsia="Tahoma" w:hAnsi="Times New Roman" w:cs="Times New Roman"/>
          <w:color w:val="000000"/>
          <w:sz w:val="20"/>
          <w:szCs w:val="20"/>
        </w:rPr>
        <w:br/>
        <w:t>- максимальное количество надземных этажей зданий – 1 этаж;</w:t>
      </w:r>
      <w:r w:rsidR="0066585F" w:rsidRPr="00AD287D">
        <w:rPr>
          <w:rFonts w:ascii="Times New Roman" w:eastAsia="Tahoma" w:hAnsi="Times New Roman" w:cs="Times New Roman"/>
          <w:color w:val="000000"/>
          <w:sz w:val="20"/>
          <w:szCs w:val="20"/>
        </w:rPr>
        <w:br/>
        <w:t>- максимальная высота строений, сооружений от уровня земли до конька кровли - 6 м;</w:t>
      </w:r>
      <w:r w:rsidR="0066585F" w:rsidRPr="00AD287D">
        <w:rPr>
          <w:rFonts w:ascii="Times New Roman" w:eastAsia="Tahoma" w:hAnsi="Times New Roman" w:cs="Times New Roman"/>
          <w:color w:val="000000"/>
          <w:sz w:val="20"/>
          <w:szCs w:val="20"/>
        </w:rPr>
        <w:br/>
        <w:t>- размещать со стороны улиц не допускается.</w:t>
      </w:r>
      <w:r w:rsidR="0066585F" w:rsidRPr="00AD287D">
        <w:rPr>
          <w:rFonts w:ascii="Times New Roman" w:eastAsia="Tahoma" w:hAnsi="Times New Roman" w:cs="Times New Roman"/>
          <w:color w:val="000000"/>
          <w:sz w:val="20"/>
          <w:szCs w:val="20"/>
        </w:rPr>
        <w:br/>
        <w:t>Противопожарные расстояния между хозяйственными постройками на соседних участках не нормируются.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Навесы:</w:t>
      </w:r>
      <w:r w:rsidR="0066585F" w:rsidRPr="00AD287D">
        <w:rPr>
          <w:rFonts w:ascii="Times New Roman" w:eastAsia="Tahoma" w:hAnsi="Times New Roman" w:cs="Times New Roman"/>
          <w:color w:val="000000"/>
          <w:sz w:val="20"/>
          <w:szCs w:val="20"/>
        </w:rPr>
        <w:br/>
        <w:t>- минимальные отступы от границ смежных земельных участков – 1м;</w:t>
      </w:r>
      <w:r w:rsidR="0066585F" w:rsidRPr="00AD287D">
        <w:rPr>
          <w:rFonts w:ascii="Times New Roman" w:eastAsia="Tahoma" w:hAnsi="Times New Roman" w:cs="Times New Roman"/>
          <w:color w:val="000000"/>
          <w:sz w:val="20"/>
          <w:szCs w:val="20"/>
        </w:rPr>
        <w:br/>
        <w:t>- допускается размещать по красной линии при условии устройства организованного сбора ливневых вод, предотвращающего попадание ливневых вод на территорию общего пользования;</w:t>
      </w:r>
      <w:r w:rsidR="0066585F" w:rsidRPr="00AD287D">
        <w:rPr>
          <w:rFonts w:ascii="Times New Roman" w:eastAsia="Tahoma" w:hAnsi="Times New Roman" w:cs="Times New Roman"/>
          <w:color w:val="000000"/>
          <w:sz w:val="20"/>
          <w:szCs w:val="20"/>
        </w:rPr>
        <w:br/>
        <w:t>- максимальная высота строений, сооружений от уровня земли до конька кровли - 6 м;</w:t>
      </w:r>
      <w:r w:rsidR="0066585F" w:rsidRPr="00AD287D">
        <w:rPr>
          <w:rFonts w:ascii="Times New Roman" w:eastAsia="Tahoma" w:hAnsi="Times New Roman" w:cs="Times New Roman"/>
          <w:color w:val="000000"/>
          <w:sz w:val="20"/>
          <w:szCs w:val="20"/>
        </w:rPr>
        <w:br/>
        <w:t>- в случае примыкания навеса, выполненного из горючих материалов к жилому дому или иной постройке, расстояние от строений, расположенных на смежном земельном участке – 6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Гаражи для хранения индивидуального автотранспорта:</w:t>
      </w:r>
      <w:r w:rsidR="0066585F" w:rsidRPr="00AD287D">
        <w:rPr>
          <w:rFonts w:ascii="Times New Roman" w:eastAsia="Tahoma" w:hAnsi="Times New Roman" w:cs="Times New Roman"/>
          <w:color w:val="000000"/>
          <w:sz w:val="20"/>
          <w:szCs w:val="20"/>
        </w:rPr>
        <w:br/>
        <w:t>- расстояние до жилого дома, расположенного на смежном земельном участке – 6 м;</w:t>
      </w:r>
      <w:r w:rsidR="0066585F"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0066585F" w:rsidRPr="00AD287D">
        <w:rPr>
          <w:rFonts w:ascii="Times New Roman" w:eastAsia="Tahoma" w:hAnsi="Times New Roman" w:cs="Times New Roman"/>
          <w:color w:val="000000"/>
          <w:sz w:val="20"/>
          <w:szCs w:val="20"/>
        </w:rPr>
        <w:br/>
        <w:t>- минимальные отступы от красной линии при устройстве распашных ворот – 3 м, допускается размещать по красной линии при устройстве подъёмных или раздвижных ворот;</w:t>
      </w:r>
      <w:r w:rsidR="0066585F" w:rsidRPr="00AD287D">
        <w:rPr>
          <w:rFonts w:ascii="Times New Roman" w:eastAsia="Tahoma" w:hAnsi="Times New Roman" w:cs="Times New Roman"/>
          <w:color w:val="000000"/>
          <w:sz w:val="20"/>
          <w:szCs w:val="20"/>
        </w:rPr>
        <w:br/>
        <w:t>- максимальное количество надземных этажей зданий – 1 этаж;</w:t>
      </w:r>
      <w:r w:rsidR="0066585F" w:rsidRPr="00AD287D">
        <w:rPr>
          <w:rFonts w:ascii="Times New Roman" w:eastAsia="Tahoma" w:hAnsi="Times New Roman" w:cs="Times New Roman"/>
          <w:color w:val="000000"/>
          <w:sz w:val="20"/>
          <w:szCs w:val="20"/>
        </w:rPr>
        <w:br/>
        <w:t>- максимальная высота строений, сооружений от уровня земли до конька кровли - 6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lastRenderedPageBreak/>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Хозяйственные постройки для содержания домашних животных и птиц:</w:t>
      </w:r>
      <w:r w:rsidR="0066585F" w:rsidRPr="00AD287D">
        <w:rPr>
          <w:rFonts w:ascii="Times New Roman" w:eastAsia="Tahoma" w:hAnsi="Times New Roman" w:cs="Times New Roman"/>
          <w:color w:val="000000"/>
          <w:sz w:val="20"/>
          <w:szCs w:val="20"/>
        </w:rPr>
        <w:br/>
        <w:t>- расстояние до жилого дома, расположенного на смежном земельном участке – согласно требованиям санитарно-эпидемиологических правил и нормативов;</w:t>
      </w:r>
      <w:r w:rsidR="0066585F" w:rsidRPr="00AD287D">
        <w:rPr>
          <w:rFonts w:ascii="Times New Roman" w:eastAsia="Tahoma" w:hAnsi="Times New Roman" w:cs="Times New Roman"/>
          <w:color w:val="000000"/>
          <w:sz w:val="20"/>
          <w:szCs w:val="20"/>
        </w:rPr>
        <w:br/>
        <w:t>- минимальные отступы от границ смежных земельных участков– 4 м;</w:t>
      </w:r>
      <w:r w:rsidR="0066585F" w:rsidRPr="00AD287D">
        <w:rPr>
          <w:rFonts w:ascii="Times New Roman" w:eastAsia="Tahoma" w:hAnsi="Times New Roman" w:cs="Times New Roman"/>
          <w:color w:val="000000"/>
          <w:sz w:val="20"/>
          <w:szCs w:val="20"/>
        </w:rPr>
        <w:br/>
        <w:t>- максимальное количество надземных этажей зданий – 1 этаж;</w:t>
      </w:r>
      <w:r w:rsidR="0066585F" w:rsidRPr="00AD287D">
        <w:rPr>
          <w:rFonts w:ascii="Times New Roman" w:eastAsia="Tahoma" w:hAnsi="Times New Roman" w:cs="Times New Roman"/>
          <w:color w:val="000000"/>
          <w:sz w:val="20"/>
          <w:szCs w:val="20"/>
        </w:rPr>
        <w:br/>
        <w:t>- максимальная высота строений, сооружений от уровня земли - 5 м;</w:t>
      </w:r>
      <w:r w:rsidR="0066585F" w:rsidRPr="00AD287D">
        <w:rPr>
          <w:rFonts w:ascii="Times New Roman" w:eastAsia="Tahoma" w:hAnsi="Times New Roman" w:cs="Times New Roman"/>
          <w:color w:val="000000"/>
          <w:sz w:val="20"/>
          <w:szCs w:val="20"/>
        </w:rPr>
        <w:br/>
        <w:t>- размещать со стороны улиц не допускается.</w:t>
      </w:r>
      <w:r w:rsidR="0066585F" w:rsidRPr="00AD287D">
        <w:rPr>
          <w:rFonts w:ascii="Times New Roman" w:eastAsia="Tahoma" w:hAnsi="Times New Roman" w:cs="Times New Roman"/>
          <w:color w:val="000000"/>
          <w:sz w:val="20"/>
          <w:szCs w:val="20"/>
        </w:rPr>
        <w:br/>
        <w:t>Противопожарные расстояния между хозяйственными постройками на соседних участках не нормируются.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Контейнерные площадки для накопления твердых коммунальных отходов (ТКО):</w:t>
      </w:r>
      <w:r w:rsidR="0066585F" w:rsidRPr="00AD287D">
        <w:rPr>
          <w:rFonts w:ascii="Times New Roman" w:eastAsia="Tahoma" w:hAnsi="Times New Roman" w:cs="Times New Roman"/>
          <w:color w:val="000000"/>
          <w:sz w:val="20"/>
          <w:szCs w:val="20"/>
        </w:rPr>
        <w:b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 не менее 15 метров;</w:t>
      </w:r>
      <w:r w:rsidR="0066585F" w:rsidRPr="00AD287D">
        <w:rPr>
          <w:rFonts w:ascii="Times New Roman" w:eastAsia="Tahoma" w:hAnsi="Times New Roman" w:cs="Times New Roman"/>
          <w:color w:val="000000"/>
          <w:sz w:val="20"/>
          <w:szCs w:val="20"/>
        </w:rPr>
        <w:br/>
        <w:t>- 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 не менее 15 метров.</w:t>
      </w:r>
      <w:r w:rsidR="0066585F" w:rsidRPr="00AD287D">
        <w:rPr>
          <w:rFonts w:ascii="Times New Roman" w:eastAsia="Tahoma" w:hAnsi="Times New Roman" w:cs="Times New Roman"/>
          <w:color w:val="000000"/>
          <w:sz w:val="20"/>
          <w:szCs w:val="20"/>
        </w:rPr>
        <w:br/>
        <w:t>-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r w:rsidR="0066585F" w:rsidRPr="00AD287D">
        <w:rPr>
          <w:rFonts w:ascii="Times New Roman" w:eastAsia="Tahoma" w:hAnsi="Times New Roman" w:cs="Times New Roman"/>
          <w:color w:val="000000"/>
          <w:sz w:val="20"/>
          <w:szCs w:val="20"/>
        </w:rPr>
        <w:br/>
        <w:t>- расстояние от мусоросборников до границ смежных земельных участков не менее - 4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Выгребы, помойницы, дворовые уборные, летние души:  </w:t>
      </w:r>
      <w:r w:rsidR="0066585F" w:rsidRPr="00AD287D">
        <w:rPr>
          <w:rFonts w:ascii="Times New Roman" w:eastAsia="Tahoma" w:hAnsi="Times New Roman" w:cs="Times New Roman"/>
          <w:color w:val="000000"/>
          <w:sz w:val="20"/>
          <w:szCs w:val="20"/>
        </w:rPr>
        <w:br/>
        <w:t>Для сбора жидких бытовых отходов (ЖБО) и помоев на территории неканализованных домовладений следует устраивать помойницы, как правило, объединенные с дворовыми уборными общим выгребом, с их последующим транспортированием транспортным средством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приема или очистки сточных вод.</w:t>
      </w:r>
      <w:r w:rsidR="0066585F" w:rsidRPr="00AD287D">
        <w:rPr>
          <w:rFonts w:ascii="Times New Roman" w:eastAsia="Tahoma" w:hAnsi="Times New Roman" w:cs="Times New Roman"/>
          <w:color w:val="000000"/>
          <w:sz w:val="20"/>
          <w:szCs w:val="20"/>
        </w:rPr>
        <w:br/>
        <w:t xml:space="preserve"> Помойницы должны иметь открывающиеся загрузочные люки с установленными под ними решетками с отверстиями до 25 мм. Глубину выгребов следует принимать от 1,5 до 3 м в зависимости от местных условий.</w:t>
      </w:r>
      <w:r w:rsidR="0066585F" w:rsidRPr="00AD287D">
        <w:rPr>
          <w:rFonts w:ascii="Times New Roman" w:eastAsia="Tahoma" w:hAnsi="Times New Roman" w:cs="Times New Roman"/>
          <w:color w:val="000000"/>
          <w:sz w:val="20"/>
          <w:szCs w:val="20"/>
        </w:rPr>
        <w:br/>
        <w:t xml:space="preserve"> Выгребы и помойницы должны иметь подземную водонепроницаемую емкостную часть для накопления ЖБО - кирпичную или бетонную. Выгреба должны иметь плотные двойные люки -стандартные круглые чугунные. Объем выгребов и помойниц определяется их владельцами с учетом количества образующихся ЖБО. </w:t>
      </w:r>
      <w:r w:rsidR="0066585F" w:rsidRPr="00AD287D">
        <w:rPr>
          <w:rFonts w:ascii="Times New Roman" w:eastAsia="Tahoma" w:hAnsi="Times New Roman" w:cs="Times New Roman"/>
          <w:color w:val="000000"/>
          <w:sz w:val="20"/>
          <w:szCs w:val="20"/>
        </w:rPr>
        <w:br/>
        <w:t>Выгреба в домах, присоединяемых к канализационной сети, в последующем должны быть полностью очищены от содержимого, стенки и днища разобраны, ямы засыпаны грунтом и утрамбованы.</w:t>
      </w:r>
      <w:r w:rsidR="0066585F" w:rsidRPr="00AD287D">
        <w:rPr>
          <w:rFonts w:ascii="Times New Roman" w:eastAsia="Tahoma" w:hAnsi="Times New Roman" w:cs="Times New Roman"/>
          <w:color w:val="000000"/>
          <w:sz w:val="20"/>
          <w:szCs w:val="20"/>
        </w:rPr>
        <w:br/>
        <w:t>Не допускается наполнение выгреба выше, чем 0,35 метров до поверхности земли. Выгреб следует очищать по мере заполнения, но не реже 1 раза в 6 месяцев:</w:t>
      </w:r>
      <w:r w:rsidR="0066585F"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0066585F" w:rsidRPr="00AD287D">
        <w:rPr>
          <w:rFonts w:ascii="Times New Roman" w:eastAsia="Tahoma" w:hAnsi="Times New Roman" w:cs="Times New Roman"/>
          <w:color w:val="000000"/>
          <w:sz w:val="20"/>
          <w:szCs w:val="20"/>
        </w:rPr>
        <w:br/>
        <w:t>- расстояние от фундамента жилого дома, расположенного в границах земельного участка - 5м;</w:t>
      </w:r>
      <w:r w:rsidR="0066585F" w:rsidRPr="00AD287D">
        <w:rPr>
          <w:rFonts w:ascii="Times New Roman" w:eastAsia="Tahoma" w:hAnsi="Times New Roman" w:cs="Times New Roman"/>
          <w:color w:val="000000"/>
          <w:sz w:val="20"/>
          <w:szCs w:val="20"/>
        </w:rPr>
        <w:br/>
        <w:t>- расстояние от  выгребов и дворовых уборных с помойницами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12 м;</w:t>
      </w:r>
      <w:r w:rsidR="0066585F" w:rsidRPr="00AD287D">
        <w:rPr>
          <w:rFonts w:ascii="Times New Roman" w:eastAsia="Tahoma" w:hAnsi="Times New Roman" w:cs="Times New Roman"/>
          <w:color w:val="000000"/>
          <w:sz w:val="20"/>
          <w:szCs w:val="20"/>
        </w:rPr>
        <w:br/>
        <w:t>- дворовые уборные должны находиться на расстоянии не менее 50 м от нецентрализованных источников питьевого водоснабжения, предназначенных для общественного пользования.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lastRenderedPageBreak/>
        <w:t>Локальные очистные сооружения (ЛОС):</w:t>
      </w:r>
      <w:r w:rsidR="0066585F"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0066585F" w:rsidRPr="00AD287D">
        <w:rPr>
          <w:rFonts w:ascii="Times New Roman" w:eastAsia="Tahoma" w:hAnsi="Times New Roman" w:cs="Times New Roman"/>
          <w:color w:val="000000"/>
          <w:sz w:val="20"/>
          <w:szCs w:val="20"/>
        </w:rPr>
        <w:b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w:t>
      </w:r>
      <w:r w:rsidR="0066585F"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Детские площадки, площадки для отдыха, спортивных занятий, хозяйственные площадки, площадки для выгула собак:</w:t>
      </w:r>
      <w:r w:rsidR="0066585F" w:rsidRPr="00AD287D">
        <w:rPr>
          <w:rFonts w:ascii="Times New Roman" w:eastAsia="Tahoma" w:hAnsi="Times New Roman" w:cs="Times New Roman"/>
          <w:color w:val="000000"/>
          <w:sz w:val="20"/>
          <w:szCs w:val="20"/>
        </w:rPr>
        <w:br/>
        <w:t>расстояние до окон жилых и общественных зданий:</w:t>
      </w:r>
      <w:r w:rsidR="0066585F" w:rsidRPr="00AD287D">
        <w:rPr>
          <w:rFonts w:ascii="Times New Roman" w:eastAsia="Tahoma" w:hAnsi="Times New Roman" w:cs="Times New Roman"/>
          <w:color w:val="000000"/>
          <w:sz w:val="20"/>
          <w:szCs w:val="20"/>
        </w:rPr>
        <w:br/>
        <w:t>- для игр детей дошкольного и младшего школьного возраста - не менее 12 м;</w:t>
      </w:r>
      <w:r w:rsidR="0066585F" w:rsidRPr="00AD287D">
        <w:rPr>
          <w:rFonts w:ascii="Times New Roman" w:eastAsia="Tahoma" w:hAnsi="Times New Roman" w:cs="Times New Roman"/>
          <w:color w:val="000000"/>
          <w:sz w:val="20"/>
          <w:szCs w:val="20"/>
        </w:rPr>
        <w:br/>
        <w:t>- для отдыха взрослого населения - не менее 10 м;</w:t>
      </w:r>
      <w:r w:rsidR="0066585F" w:rsidRPr="00AD287D">
        <w:rPr>
          <w:rFonts w:ascii="Times New Roman" w:eastAsia="Tahoma" w:hAnsi="Times New Roman" w:cs="Times New Roman"/>
          <w:color w:val="000000"/>
          <w:sz w:val="20"/>
          <w:szCs w:val="20"/>
        </w:rPr>
        <w:b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w:t>
      </w:r>
      <w:r w:rsidR="0066585F" w:rsidRPr="00AD287D">
        <w:rPr>
          <w:rFonts w:ascii="Times New Roman" w:eastAsia="Tahoma" w:hAnsi="Times New Roman" w:cs="Times New Roman"/>
          <w:color w:val="000000"/>
          <w:sz w:val="20"/>
          <w:szCs w:val="20"/>
        </w:rPr>
        <w:br/>
        <w:t>- 10 - 40 м;</w:t>
      </w:r>
      <w:r w:rsidR="0066585F" w:rsidRPr="00AD287D">
        <w:rPr>
          <w:rFonts w:ascii="Times New Roman" w:eastAsia="Tahoma" w:hAnsi="Times New Roman" w:cs="Times New Roman"/>
          <w:color w:val="000000"/>
          <w:sz w:val="20"/>
          <w:szCs w:val="20"/>
        </w:rPr>
        <w:br/>
        <w:t>- для хозяйственных целей - не менее 20 м;</w:t>
      </w:r>
      <w:r w:rsidR="0066585F" w:rsidRPr="00AD287D">
        <w:rPr>
          <w:rFonts w:ascii="Times New Roman" w:eastAsia="Tahoma" w:hAnsi="Times New Roman" w:cs="Times New Roman"/>
          <w:color w:val="000000"/>
          <w:sz w:val="20"/>
          <w:szCs w:val="20"/>
        </w:rPr>
        <w:br/>
        <w:t>- для выгула собак - не менее 40 м;</w:t>
      </w:r>
      <w:r w:rsidR="0066585F" w:rsidRPr="00AD287D">
        <w:rPr>
          <w:rFonts w:ascii="Times New Roman" w:eastAsia="Tahoma" w:hAnsi="Times New Roman" w:cs="Times New Roman"/>
          <w:color w:val="000000"/>
          <w:sz w:val="20"/>
          <w:szCs w:val="20"/>
        </w:rPr>
        <w:br/>
        <w:t>- для сушки белья - не нормируются.</w:t>
      </w:r>
      <w:r w:rsidR="0066585F" w:rsidRPr="00AD287D">
        <w:rPr>
          <w:rFonts w:ascii="Times New Roman" w:eastAsia="Tahoma" w:hAnsi="Times New Roman" w:cs="Times New Roman"/>
          <w:color w:val="000000"/>
          <w:sz w:val="20"/>
          <w:szCs w:val="20"/>
        </w:rPr>
        <w:br/>
        <w:t>Расстояния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Гостевые автостоянки жилых домов:</w:t>
      </w:r>
      <w:r w:rsidR="0066585F" w:rsidRPr="00AD287D">
        <w:rPr>
          <w:rFonts w:ascii="Times New Roman" w:eastAsia="Tahoma" w:hAnsi="Times New Roman" w:cs="Times New Roman"/>
          <w:color w:val="000000"/>
          <w:sz w:val="20"/>
          <w:szCs w:val="20"/>
        </w:rPr>
        <w:br/>
        <w:t>- разрывы до зданий различного назначения не устанавливаются.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Приобъектные автостоянки для парковки автомобилей работников и посетителей:</w:t>
      </w:r>
      <w:r w:rsidR="0066585F" w:rsidRPr="00AD287D">
        <w:rPr>
          <w:rFonts w:ascii="Times New Roman" w:eastAsia="Tahoma" w:hAnsi="Times New Roman" w:cs="Times New Roman"/>
          <w:color w:val="000000"/>
          <w:sz w:val="20"/>
          <w:szCs w:val="20"/>
        </w:rPr>
        <w:br/>
        <w:t>- разрывы до зданий различного назначения – согласно требованиям санитарно-эпидемиологических правил и нормативов;</w:t>
      </w:r>
      <w:r w:rsidR="0066585F" w:rsidRPr="00AD287D">
        <w:rPr>
          <w:rFonts w:ascii="Times New Roman" w:eastAsia="Tahoma" w:hAnsi="Times New Roman" w:cs="Times New Roman"/>
          <w:color w:val="000000"/>
          <w:sz w:val="20"/>
          <w:szCs w:val="20"/>
        </w:rPr>
        <w:br/>
        <w:t>- требуемое количество машино-мест на одну расчетную единицу по видам использования должно быть обеспечено согласно действующим нормативам градостроительного проектирования Краснодарского края.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0066585F" w:rsidRPr="00AD287D">
        <w:rPr>
          <w:rFonts w:ascii="Times New Roman" w:eastAsia="Tahoma" w:hAnsi="Times New Roman" w:cs="Times New Roman"/>
          <w:color w:val="000000"/>
          <w:sz w:val="20"/>
          <w:szCs w:val="20"/>
        </w:rPr>
        <w:br/>
        <w:t>- расстояние от границ земельного участка не менее - 1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 </w:t>
      </w:r>
      <w:r w:rsidR="0066585F" w:rsidRPr="00AD287D">
        <w:rPr>
          <w:rFonts w:ascii="Times New Roman" w:eastAsia="Tahoma" w:hAnsi="Times New Roman" w:cs="Times New Roman"/>
          <w:color w:val="000000"/>
          <w:sz w:val="20"/>
          <w:szCs w:val="20"/>
        </w:rPr>
        <w:br/>
        <w:t xml:space="preserve">  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sidR="0066585F" w:rsidRPr="00AD287D">
        <w:rPr>
          <w:rFonts w:ascii="Times New Roman" w:eastAsia="Tahoma" w:hAnsi="Times New Roman" w:cs="Times New Roman"/>
          <w:color w:val="000000"/>
          <w:sz w:val="20"/>
          <w:szCs w:val="20"/>
        </w:rPr>
        <w:br/>
        <w:t xml:space="preserve">    Образование новых земельных участков или изменение земельных участков в жилых зонах, а также земельных участков сельскохозяйственного использования и садоводства, расположенных в границах населенных пунктов необходимо осуществлять в соответствии с утвержденной документацией по планировке территории.</w:t>
      </w:r>
      <w:r w:rsidR="0066585F" w:rsidRPr="00AD287D">
        <w:rPr>
          <w:rFonts w:ascii="Times New Roman" w:eastAsia="Tahoma" w:hAnsi="Times New Roman" w:cs="Times New Roman"/>
          <w:color w:val="000000"/>
          <w:sz w:val="20"/>
          <w:szCs w:val="20"/>
        </w:rPr>
        <w:br/>
        <w:t xml:space="preserve">    Раздел земельных участков площадью 1,5 га и более, предусматривающих строительство многоквартирных жилых домов,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lastRenderedPageBreak/>
        <w:t xml:space="preserve">   Разработка документации по планировке территории жилых зон должна осуществляться до выдачи разрешений на строительство жилых объектов.</w:t>
      </w:r>
      <w:r w:rsidR="0066585F" w:rsidRPr="00AD287D">
        <w:rPr>
          <w:rFonts w:ascii="Times New Roman" w:eastAsia="Tahoma" w:hAnsi="Times New Roman" w:cs="Times New Roman"/>
          <w:color w:val="000000"/>
          <w:sz w:val="20"/>
          <w:szCs w:val="20"/>
        </w:rPr>
        <w:b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sidR="0066585F" w:rsidRPr="00AD287D">
        <w:rPr>
          <w:rFonts w:ascii="Times New Roman" w:eastAsia="Tahoma" w:hAnsi="Times New Roman" w:cs="Times New Roman"/>
          <w:color w:val="000000"/>
          <w:sz w:val="20"/>
          <w:szCs w:val="20"/>
        </w:rPr>
        <w:b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sidR="0066585F" w:rsidRPr="00AD287D">
        <w:rPr>
          <w:rFonts w:ascii="Times New Roman" w:eastAsia="Tahoma" w:hAnsi="Times New Roman" w:cs="Times New Roman"/>
          <w:color w:val="000000"/>
          <w:sz w:val="20"/>
          <w:szCs w:val="20"/>
        </w:rPr>
        <w:br/>
        <w:t xml:space="preserve">   В состав жилых зон сельского поселения могут включаться:</w:t>
      </w:r>
      <w:r w:rsidR="0066585F" w:rsidRPr="00AD287D">
        <w:rPr>
          <w:rFonts w:ascii="Times New Roman" w:eastAsia="Tahoma" w:hAnsi="Times New Roman" w:cs="Times New Roman"/>
          <w:color w:val="000000"/>
          <w:sz w:val="20"/>
          <w:szCs w:val="20"/>
        </w:rPr>
        <w:br/>
        <w:t>1) зона застройки индивидуальными жилыми домами (отдельно стоящими, не более 3 этажей) с приусадебными земельными участками;</w:t>
      </w:r>
      <w:r w:rsidR="0066585F" w:rsidRPr="00AD287D">
        <w:rPr>
          <w:rFonts w:ascii="Times New Roman" w:eastAsia="Tahoma" w:hAnsi="Times New Roman" w:cs="Times New Roman"/>
          <w:color w:val="000000"/>
          <w:sz w:val="20"/>
          <w:szCs w:val="20"/>
        </w:rPr>
        <w:br/>
        <w:t>2) зоны застройки индивидуальными жилыми домами и домами блокированной застройки;</w:t>
      </w:r>
      <w:r w:rsidR="0066585F" w:rsidRPr="00AD287D">
        <w:rPr>
          <w:rFonts w:ascii="Times New Roman" w:eastAsia="Tahoma" w:hAnsi="Times New Roman" w:cs="Times New Roman"/>
          <w:color w:val="000000"/>
          <w:sz w:val="20"/>
          <w:szCs w:val="20"/>
        </w:rPr>
        <w:br/>
        <w:t>3) зоны жилой застройки иных видов, в том числе:</w:t>
      </w:r>
      <w:r w:rsidR="0066585F" w:rsidRPr="00AD287D">
        <w:rPr>
          <w:rFonts w:ascii="Times New Roman" w:eastAsia="Tahoma" w:hAnsi="Times New Roman" w:cs="Times New Roman"/>
          <w:color w:val="000000"/>
          <w:sz w:val="20"/>
          <w:szCs w:val="20"/>
        </w:rPr>
        <w:br/>
        <w:t>зона застройки блокированными жилыми домами (не более 3 этажей) с приквартирными участками;</w:t>
      </w:r>
      <w:r w:rsidR="0066585F" w:rsidRPr="00AD287D">
        <w:rPr>
          <w:rFonts w:ascii="Times New Roman" w:eastAsia="Tahoma" w:hAnsi="Times New Roman" w:cs="Times New Roman"/>
          <w:color w:val="000000"/>
          <w:sz w:val="20"/>
          <w:szCs w:val="20"/>
        </w:rPr>
        <w:br/>
        <w:t>зона застройки малоэтажными многоквартирными жилыми домами (не более 4 этажей, включая мансардный).</w:t>
      </w:r>
      <w:r w:rsidR="0066585F" w:rsidRPr="00AD287D">
        <w:rPr>
          <w:rFonts w:ascii="Times New Roman" w:eastAsia="Tahoma" w:hAnsi="Times New Roman" w:cs="Times New Roman"/>
          <w:color w:val="000000"/>
          <w:sz w:val="20"/>
          <w:szCs w:val="20"/>
        </w:rPr>
        <w:b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r w:rsidR="0066585F" w:rsidRPr="00AD287D">
        <w:rPr>
          <w:rFonts w:ascii="Times New Roman" w:eastAsia="Tahoma" w:hAnsi="Times New Roman" w:cs="Times New Roman"/>
          <w:color w:val="000000"/>
          <w:sz w:val="20"/>
          <w:szCs w:val="20"/>
        </w:rPr>
        <w:br/>
        <w:t>В жилых зонах допускается размещение объектов обслуживания, в том числе:</w:t>
      </w:r>
      <w:r w:rsidR="0066585F" w:rsidRPr="00AD287D">
        <w:rPr>
          <w:rFonts w:ascii="Times New Roman" w:eastAsia="Tahoma" w:hAnsi="Times New Roman" w:cs="Times New Roman"/>
          <w:color w:val="000000"/>
          <w:sz w:val="20"/>
          <w:szCs w:val="20"/>
        </w:rPr>
        <w:br/>
        <w:t>- культовых зданий;</w:t>
      </w:r>
      <w:r w:rsidR="0066585F" w:rsidRPr="00AD287D">
        <w:rPr>
          <w:rFonts w:ascii="Times New Roman" w:eastAsia="Tahoma" w:hAnsi="Times New Roman" w:cs="Times New Roman"/>
          <w:color w:val="000000"/>
          <w:sz w:val="20"/>
          <w:szCs w:val="20"/>
        </w:rPr>
        <w:br/>
        <w:t>- стоянок и гаражей для личного автомобильного транспорта граждан;</w:t>
      </w:r>
      <w:r w:rsidR="0066585F" w:rsidRPr="00AD287D">
        <w:rPr>
          <w:rFonts w:ascii="Times New Roman" w:eastAsia="Tahoma" w:hAnsi="Times New Roman" w:cs="Times New Roman"/>
          <w:color w:val="000000"/>
          <w:sz w:val="20"/>
          <w:szCs w:val="20"/>
        </w:rPr>
        <w:b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и не оказывающих негативного воздействия на окружающую среду.</w:t>
      </w:r>
      <w:r w:rsidR="0066585F" w:rsidRPr="00AD287D">
        <w:rPr>
          <w:rFonts w:ascii="Times New Roman" w:eastAsia="Tahoma" w:hAnsi="Times New Roman" w:cs="Times New Roman"/>
          <w:color w:val="000000"/>
          <w:sz w:val="20"/>
          <w:szCs w:val="20"/>
        </w:rPr>
        <w:br/>
        <w:t xml:space="preserve">  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r w:rsidR="0066585F" w:rsidRPr="00AD287D">
        <w:rPr>
          <w:rFonts w:ascii="Times New Roman" w:eastAsia="Tahoma" w:hAnsi="Times New Roman" w:cs="Times New Roman"/>
          <w:color w:val="000000"/>
          <w:sz w:val="20"/>
          <w:szCs w:val="20"/>
        </w:rPr>
        <w:br/>
        <w:t xml:space="preserve">  В состав жилых зон могут включаться также территории, предназначенные для ведения садоводства, расположенные в пределах границ населенных пунктов.</w:t>
      </w:r>
      <w:r w:rsidR="0066585F"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0066585F" w:rsidRPr="00AD287D">
        <w:rPr>
          <w:rFonts w:ascii="Times New Roman" w:eastAsia="Tahoma" w:hAnsi="Times New Roman" w:cs="Times New Roman"/>
          <w:color w:val="000000"/>
          <w:sz w:val="20"/>
          <w:szCs w:val="20"/>
        </w:rPr>
        <w:br/>
        <w:t xml:space="preserve">   Доступ к земельному участку, не имеющему границ с территориями общего пользования, обеспечивается путем установления сервитута, зарегистрированного в порядке, установленном для регистрации прав на недвижимое имущество, либо через земельный участок, собственником которого является застройщик. Возведение объектов капитального строительства на земельных участках, не обеспеченных доступом, не допускается.</w:t>
      </w:r>
    </w:p>
    <w:p w:rsidR="00E47289" w:rsidRPr="00E47289" w:rsidRDefault="00E47289" w:rsidP="00E47289">
      <w:pPr>
        <w:ind w:firstLine="284"/>
        <w:rPr>
          <w:rFonts w:ascii="Times New Roman" w:eastAsia="Tahoma" w:hAnsi="Times New Roman" w:cs="Times New Roman"/>
          <w:sz w:val="20"/>
          <w:szCs w:val="20"/>
        </w:rPr>
      </w:pPr>
      <w:r w:rsidRPr="00E47289">
        <w:rPr>
          <w:rFonts w:ascii="Times New Roman" w:eastAsia="Tahoma" w:hAnsi="Times New Roman" w:cs="Times New Roman"/>
          <w:sz w:val="20"/>
          <w:szCs w:val="20"/>
        </w:rPr>
        <w:t>В случае если ширина исходного земельного участка (участков) менее 12 метров допускается образование земельных участков (раздел, перераспределение с землями находящимися в частной, государственной или муниципальной собственности) с шириной фасада равной или более ширины фасада исходных участков.</w:t>
      </w:r>
    </w:p>
    <w:p w:rsidR="008179EB" w:rsidRPr="00E47289" w:rsidRDefault="0066585F" w:rsidP="001E1DBB">
      <w:pPr>
        <w:ind w:firstLine="284"/>
        <w:rPr>
          <w:rFonts w:ascii="Times New Roman" w:eastAsia="Tahoma" w:hAnsi="Times New Roman" w:cs="Times New Roman"/>
          <w:sz w:val="20"/>
          <w:szCs w:val="20"/>
        </w:rPr>
      </w:pPr>
      <w:r w:rsidRPr="00E47289">
        <w:rPr>
          <w:rFonts w:ascii="Times New Roman" w:eastAsia="Tahoma" w:hAnsi="Times New Roman" w:cs="Times New Roman"/>
          <w:sz w:val="20"/>
          <w:szCs w:val="20"/>
        </w:rPr>
        <w:t xml:space="preserve">      </w:t>
      </w:r>
    </w:p>
    <w:p w:rsidR="00F92AD3" w:rsidRPr="007A1CD5" w:rsidRDefault="0066585F" w:rsidP="001E1DBB">
      <w:pPr>
        <w:ind w:firstLine="284"/>
        <w:rPr>
          <w:rFonts w:ascii="Times New Roman" w:eastAsia="Tahoma" w:hAnsi="Times New Roman" w:cs="Times New Roman"/>
          <w:color w:val="000000"/>
          <w:sz w:val="20"/>
          <w:szCs w:val="20"/>
        </w:rPr>
      </w:pPr>
      <w:r w:rsidRPr="00AD287D">
        <w:rPr>
          <w:rFonts w:ascii="Times New Roman" w:eastAsia="Tahoma" w:hAnsi="Times New Roman" w:cs="Times New Roman"/>
          <w:color w:val="000000"/>
          <w:sz w:val="20"/>
          <w:szCs w:val="20"/>
        </w:rPr>
        <w:t xml:space="preserve">      При создании архитектурных решений фасадов зданий жилого и общественного назначения параметры принимать согласно статье 35 «Требования к архитектурно-градостроительному облику объекта капитального строительства». Рекомендуется применять Методические рекомендации по применению требований к архитектурно-градостроительному облику объекта капитального строительства, разработанные Институтом развития градостроительства и городской среды Краснодарского края.</w:t>
      </w:r>
      <w:r w:rsidRPr="00AD287D">
        <w:rPr>
          <w:rFonts w:ascii="Times New Roman" w:eastAsia="Tahoma" w:hAnsi="Times New Roman" w:cs="Times New Roman"/>
          <w:color w:val="000000"/>
          <w:sz w:val="20"/>
          <w:szCs w:val="20"/>
        </w:rPr>
        <w:br/>
        <w:t xml:space="preserve">     Допускается использовать цветовые гаммы, сочетающиеся с объектами существующей застройки. В цветовом решении входных групп допускается использовать </w:t>
      </w:r>
      <w:r w:rsidRPr="00AD287D">
        <w:rPr>
          <w:rFonts w:ascii="Times New Roman" w:eastAsia="Tahoma" w:hAnsi="Times New Roman" w:cs="Times New Roman"/>
          <w:color w:val="000000"/>
          <w:sz w:val="20"/>
          <w:szCs w:val="20"/>
        </w:rPr>
        <w:lastRenderedPageBreak/>
        <w:t>акцентные оттенки. Акцентными оттенками могут быть выделены навесы, отдельные плоскости, информационные конструкции. При использовании двух и более материалов их стыковка должна организовываться в разных (смещённых относительно друг друга на 3 см и более) плоскостях. При этом один из материалов должен быть основным.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открытыми системами крепления. Материалы с глянцевой поверхностью (за исключением стекла) должны занимать не более 30% площади фасада. Материалы, имитирующие натуральные, должны соответствовать им по фактуре (рельефу) поверхности. Допускается использовать отличающиеся друг от друга решения для главных и второстепенных фасадов. При этом решения главного фасада должны дублироваться на второстепенные на глубину не менее 10 м от грани их стыковки. Основной цвет второстепенного фасада должен соответствовать основному цвету главного фасада. Запрещено использовать при отделке фасадов жилых и общественных зданий: плёнку, профилированные листы, асбестоцементные листы, металлический сайдинг, пластиковый (виниловый) сайдинг, сотовый поликарбонат, профилированный поликарбонат, ПВХ-панели, крупная фракция штукатурки «фактурная шуба», крупная фракция штукатурки «короед», глянцевые керамогранитные плиты, стекломагнезитовые листы, ондулин, сланцевая кровля, шифер, фанера, вагонка, керамическая черепица, цветное остекление, зеркальное остекление, тонированное в массе остекление, резиновая плитка. Не допускается установка дверных заполнений с остеклением менее 70% полотна (за исключением дверных проёмов к техническим помещениям). Необходимо предусматривать придверные грязезащитные системы. Не допускается устройство радиальных козырьков и навесов.</w:t>
      </w:r>
      <w:r w:rsidRPr="00AD287D">
        <w:rPr>
          <w:rFonts w:ascii="Times New Roman" w:eastAsia="Tahoma" w:hAnsi="Times New Roman" w:cs="Times New Roman"/>
          <w:color w:val="000000"/>
          <w:sz w:val="20"/>
          <w:szCs w:val="20"/>
        </w:rPr>
        <w:br/>
        <w:t xml:space="preserve">    Элементы систем кондиционирования (наружные блоки систем кондиционирования и вентиляции, отверстия для монтажа бризера), а также антенны должны:</w:t>
      </w:r>
      <w:r w:rsidRPr="00AD287D">
        <w:rPr>
          <w:rFonts w:ascii="Times New Roman" w:eastAsia="Tahoma" w:hAnsi="Times New Roman" w:cs="Times New Roman"/>
          <w:color w:val="000000"/>
          <w:sz w:val="20"/>
          <w:szCs w:val="20"/>
        </w:rPr>
        <w:br/>
        <w:t>- размещаться упорядоченно, с привязкой к архитектурному решению фасада и единой композиционной (вертикальной, горизонтальной) системе осей;</w:t>
      </w:r>
      <w:r w:rsidRPr="00AD287D">
        <w:rPr>
          <w:rFonts w:ascii="Times New Roman" w:eastAsia="Tahoma" w:hAnsi="Times New Roman" w:cs="Times New Roman"/>
          <w:color w:val="000000"/>
          <w:sz w:val="20"/>
          <w:szCs w:val="20"/>
        </w:rPr>
        <w:br/>
        <w:t>- размещаться с использованием стандартных конструкций крепления и с использованием маскирующих ограждений;</w:t>
      </w:r>
      <w:r w:rsidRPr="00AD287D">
        <w:rPr>
          <w:rFonts w:ascii="Times New Roman" w:eastAsia="Tahoma" w:hAnsi="Times New Roman" w:cs="Times New Roman"/>
          <w:color w:val="000000"/>
          <w:sz w:val="20"/>
          <w:szCs w:val="20"/>
        </w:rPr>
        <w:br/>
        <w:t>- оснащаться кабель-каналами, скрытыми за фасадом или замаскированными в тон колера соответствующей плоскости фасада.</w:t>
      </w:r>
      <w:r w:rsidRPr="00AD287D">
        <w:rPr>
          <w:rFonts w:ascii="Times New Roman" w:eastAsia="Tahoma" w:hAnsi="Times New Roman" w:cs="Times New Roman"/>
          <w:color w:val="000000"/>
          <w:sz w:val="20"/>
          <w:szCs w:val="20"/>
        </w:rPr>
        <w:br/>
        <w:t xml:space="preserve">  Маскирующие ограждения кондиционерных блоков – решётки, жалюзи, корзины – должны устанавливаться в целях сохранения архитектурного облика объекта.    </w:t>
      </w:r>
      <w:r w:rsidRPr="00AD287D">
        <w:rPr>
          <w:rFonts w:ascii="Times New Roman" w:eastAsia="Tahoma" w:hAnsi="Times New Roman" w:cs="Times New Roman"/>
          <w:color w:val="000000"/>
          <w:sz w:val="20"/>
          <w:szCs w:val="20"/>
        </w:rPr>
        <w:br/>
        <w:t xml:space="preserve">  Маскирующие ограждения должны иметь окраску, соответствующую одному из колеров элементов здания (стен, перекрытий, элементов окон, цоколя).</w:t>
      </w:r>
      <w:r w:rsidRPr="00AD287D">
        <w:rPr>
          <w:rFonts w:ascii="Times New Roman" w:eastAsia="Tahoma" w:hAnsi="Times New Roman" w:cs="Times New Roman"/>
          <w:color w:val="000000"/>
          <w:sz w:val="20"/>
          <w:szCs w:val="20"/>
        </w:rPr>
        <w:br/>
        <w:t xml:space="preserve">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проёмов либо отличающегося цвета для окон первого этажа. Не допускается использование цветного (тонированного в массе), зеркального остекления.   </w:t>
      </w:r>
      <w:r w:rsidRPr="00AD287D">
        <w:rPr>
          <w:rFonts w:ascii="Times New Roman" w:eastAsia="Tahoma" w:hAnsi="Times New Roman" w:cs="Times New Roman"/>
          <w:color w:val="000000"/>
          <w:sz w:val="20"/>
          <w:szCs w:val="20"/>
        </w:rPr>
        <w:br/>
        <w:t xml:space="preserve">  Цветовое решение должно осуществляться в нейтральных (с максимальной прозрачностью, без искажения цвета) и серых оттенках. </w:t>
      </w:r>
      <w:r w:rsidRPr="00AD287D">
        <w:rPr>
          <w:rFonts w:ascii="Times New Roman" w:eastAsia="Tahoma" w:hAnsi="Times New Roman" w:cs="Times New Roman"/>
          <w:color w:val="000000"/>
          <w:sz w:val="20"/>
          <w:szCs w:val="20"/>
        </w:rPr>
        <w:br/>
        <w:t xml:space="preserve">  Предусмотреть цветовое решение цоколя, соответствующее одному из колеров элементов здания. </w:t>
      </w:r>
      <w:r w:rsidRPr="00AD287D">
        <w:rPr>
          <w:rFonts w:ascii="Times New Roman" w:eastAsia="Tahoma" w:hAnsi="Times New Roman" w:cs="Times New Roman"/>
          <w:color w:val="000000"/>
          <w:sz w:val="20"/>
          <w:szCs w:val="20"/>
        </w:rPr>
        <w:br/>
        <w:t xml:space="preserve">  Все элементы кровли зданий любого назначения должны выполняться в едином цветовом решении.  </w:t>
      </w:r>
      <w:r w:rsidRPr="00AD287D">
        <w:rPr>
          <w:rFonts w:ascii="Times New Roman" w:eastAsia="Tahoma" w:hAnsi="Times New Roman" w:cs="Times New Roman"/>
          <w:color w:val="000000"/>
          <w:sz w:val="20"/>
          <w:szCs w:val="20"/>
        </w:rPr>
        <w:br/>
        <w:t xml:space="preserve">  В ограждении балконов, лоджий, парапетов и прочих элементов многоквартирных домов предусмотреть цветовое решение, соответствующее одному из колеров элементов здания. </w:t>
      </w:r>
      <w:r w:rsidRPr="00AD287D">
        <w:rPr>
          <w:rFonts w:ascii="Times New Roman" w:eastAsia="Tahoma" w:hAnsi="Times New Roman" w:cs="Times New Roman"/>
          <w:color w:val="000000"/>
          <w:sz w:val="20"/>
          <w:szCs w:val="20"/>
        </w:rPr>
        <w:br/>
        <w:t xml:space="preserve">  Цветовое решение элементов системы наружного водоотведения должно осуществляться в соответствии с одним из колеров элементов здания (стен или кровли).</w:t>
      </w:r>
      <w:r w:rsidRPr="00AD287D">
        <w:rPr>
          <w:rFonts w:ascii="Times New Roman" w:eastAsia="Tahoma" w:hAnsi="Times New Roman" w:cs="Times New Roman"/>
          <w:color w:val="000000"/>
          <w:sz w:val="20"/>
          <w:szCs w:val="20"/>
        </w:rPr>
        <w:br/>
        <w:t xml:space="preserve">  Обязательным к обеспечению зданий общественного и жилого назначения является функциональное освещение.  Оно включает в себя освещение входных групп, эвакуационных выходов, вывесок, указателей и т.д. Подсветка осуществляется белым с цветовой температурой (Тц) в диапазоне 2000-2700 К.    </w:t>
      </w:r>
      <w:r w:rsidRPr="00AD287D">
        <w:rPr>
          <w:rFonts w:ascii="Times New Roman" w:eastAsia="Tahoma" w:hAnsi="Times New Roman" w:cs="Times New Roman"/>
          <w:color w:val="000000"/>
          <w:sz w:val="20"/>
          <w:szCs w:val="20"/>
        </w:rPr>
        <w:br/>
        <w:t xml:space="preserve">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r w:rsidRPr="00AD287D">
        <w:rPr>
          <w:rFonts w:ascii="Times New Roman" w:eastAsia="Tahoma" w:hAnsi="Times New Roman" w:cs="Times New Roman"/>
          <w:color w:val="000000"/>
          <w:sz w:val="20"/>
          <w:szCs w:val="20"/>
        </w:rPr>
        <w:br/>
        <w:t xml:space="preserve">  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sidRPr="00AD287D">
        <w:rPr>
          <w:rFonts w:ascii="Times New Roman" w:eastAsia="Tahoma" w:hAnsi="Times New Roman" w:cs="Times New Roman"/>
          <w:color w:val="000000"/>
          <w:sz w:val="20"/>
          <w:szCs w:val="20"/>
        </w:rPr>
        <w:br/>
        <w:t xml:space="preserve">  При строительстве, реконструкции объекта капитального строительства разрешение на отклонение от предельных параметров разрешенного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AD287D">
        <w:rPr>
          <w:rFonts w:ascii="Times New Roman" w:eastAsia="Tahoma" w:hAnsi="Times New Roman" w:cs="Times New Roman"/>
          <w:color w:val="000000"/>
          <w:sz w:val="20"/>
          <w:szCs w:val="20"/>
        </w:rPr>
        <w:br/>
        <w:t xml:space="preserve">  При реконструкции индивидуальных жилых домов для существующей части объекта допускается отступ до 1,0 м от границ земельного участка при условии, что пристраиваемая часть объекта планируется в месте допустимого размещения зданий, строений, сооружений в соответствии с градостроительными регламентами </w:t>
      </w:r>
      <w:r w:rsidRPr="00AD287D">
        <w:rPr>
          <w:rFonts w:ascii="Times New Roman" w:eastAsia="Tahoma" w:hAnsi="Times New Roman" w:cs="Times New Roman"/>
          <w:color w:val="000000"/>
          <w:sz w:val="20"/>
          <w:szCs w:val="20"/>
        </w:rPr>
        <w:lastRenderedPageBreak/>
        <w:t>территориальной зоны.</w:t>
      </w:r>
      <w:r w:rsidRPr="00AD287D">
        <w:rPr>
          <w:rFonts w:ascii="Times New Roman" w:eastAsia="Tahoma" w:hAnsi="Times New Roman" w:cs="Times New Roman"/>
          <w:color w:val="000000"/>
          <w:sz w:val="20"/>
          <w:szCs w:val="20"/>
        </w:rPr>
        <w:br/>
        <w:t xml:space="preserve">  Размещение индивидуальных жилых домов в охранных зонах инженерных коммуникаций допускается при наличии письменных согласий балансодержателей сетей при условии, что размещение здания планируется в месте допустимого размещения зданий, строений, сооружений в соответствии с градостроительными регламентами территориальной зоны.</w:t>
      </w:r>
      <w:r w:rsidRPr="00AD287D">
        <w:rPr>
          <w:rFonts w:ascii="Times New Roman" w:eastAsia="Tahoma" w:hAnsi="Times New Roman" w:cs="Times New Roman"/>
          <w:color w:val="000000"/>
          <w:sz w:val="20"/>
          <w:szCs w:val="20"/>
        </w:rPr>
        <w:br/>
        <w:t xml:space="preserve">  Размещение индивидуальных жилых домов в треугольнике видимости «транспорт-транспорт» допускается при наличии письменного согласия отдела МВД России по Красноармейскому району при условии, что размещение здания планируется в месте допустимого размещения зданий, строений, сооружений в соответствии с градостроительными регламентами территориальной зоны.</w:t>
      </w:r>
      <w:r w:rsidRPr="00AD287D">
        <w:rPr>
          <w:rFonts w:ascii="Times New Roman" w:eastAsia="Tahoma" w:hAnsi="Times New Roman" w:cs="Times New Roman"/>
          <w:color w:val="000000"/>
          <w:sz w:val="20"/>
          <w:szCs w:val="20"/>
        </w:rPr>
        <w:br/>
        <w:t xml:space="preserve">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sidRPr="00AD287D">
        <w:rPr>
          <w:rFonts w:ascii="Times New Roman" w:eastAsia="Tahoma" w:hAnsi="Times New Roman" w:cs="Times New Roman"/>
          <w:color w:val="000000"/>
          <w:sz w:val="20"/>
          <w:szCs w:val="20"/>
        </w:rPr>
        <w:br/>
        <w:t xml:space="preserve">  С заявлением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r w:rsidRPr="00AD287D">
        <w:rPr>
          <w:rFonts w:ascii="Times New Roman" w:eastAsia="Tahoma" w:hAnsi="Times New Roman" w:cs="Times New Roman"/>
          <w:color w:val="000000"/>
          <w:sz w:val="20"/>
          <w:szCs w:val="20"/>
        </w:rPr>
        <w:b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осуществляется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03.12.2014 года № 1300.</w:t>
      </w:r>
      <w:r w:rsidRPr="00AD287D">
        <w:rPr>
          <w:rFonts w:ascii="Times New Roman" w:eastAsia="Tahoma" w:hAnsi="Times New Roman" w:cs="Times New Roman"/>
          <w:color w:val="000000"/>
          <w:sz w:val="20"/>
          <w:szCs w:val="20"/>
        </w:rPr>
        <w:br/>
        <w:t xml:space="preserve">  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r w:rsidRPr="00AD287D">
        <w:rPr>
          <w:rFonts w:ascii="Times New Roman" w:eastAsia="Tahoma" w:hAnsi="Times New Roman" w:cs="Times New Roman"/>
          <w:color w:val="000000"/>
          <w:sz w:val="20"/>
          <w:szCs w:val="20"/>
        </w:rPr>
        <w:b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rsidRPr="00AD287D">
        <w:rPr>
          <w:rFonts w:ascii="Times New Roman" w:eastAsia="Tahoma" w:hAnsi="Times New Roman" w:cs="Times New Roman"/>
          <w:color w:val="000000"/>
          <w:sz w:val="20"/>
          <w:szCs w:val="20"/>
        </w:rPr>
        <w:b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r w:rsidRPr="00AD287D">
        <w:rPr>
          <w:rFonts w:ascii="Times New Roman" w:eastAsia="Tahoma" w:hAnsi="Times New Roman" w:cs="Times New Roman"/>
          <w:color w:val="000000"/>
          <w:sz w:val="20"/>
          <w:szCs w:val="20"/>
        </w:rPr>
        <w:br/>
        <w:t xml:space="preserve">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r w:rsidRPr="00AD287D">
        <w:rPr>
          <w:rFonts w:ascii="Times New Roman" w:eastAsia="Tahoma" w:hAnsi="Times New Roman" w:cs="Times New Roman"/>
          <w:color w:val="000000"/>
          <w:sz w:val="20"/>
          <w:szCs w:val="20"/>
        </w:rPr>
        <w:br/>
        <w:t xml:space="preserve">  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При поднятии уровня земельного участка выше уровня смежных земельных участков более чем на 0,3м необходимо письменное согласие правообладателей этих участков.</w:t>
      </w:r>
      <w:r w:rsidRPr="00AD287D">
        <w:rPr>
          <w:rFonts w:ascii="Times New Roman" w:eastAsia="Tahoma" w:hAnsi="Times New Roman" w:cs="Times New Roman"/>
          <w:color w:val="000000"/>
          <w:sz w:val="20"/>
          <w:szCs w:val="20"/>
        </w:rPr>
        <w:br/>
        <w:t xml:space="preserve">   В случаях отсутствия системы ливневой канализации вдоль улицы, к которой примыкает участок застройки, необходимо выполнение работ по отведению ливневых стоков с застраиваемой территории в ближайшую ливневую канализацию, либо устройство локальных накопителей.</w:t>
      </w:r>
      <w:r w:rsidRPr="00AD287D">
        <w:rPr>
          <w:rFonts w:ascii="Times New Roman" w:eastAsia="Tahoma" w:hAnsi="Times New Roman" w:cs="Times New Roman"/>
          <w:color w:val="000000"/>
          <w:sz w:val="20"/>
          <w:szCs w:val="20"/>
        </w:rPr>
        <w:b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AD287D">
        <w:rPr>
          <w:rFonts w:ascii="Times New Roman" w:eastAsia="Tahoma" w:hAnsi="Times New Roman" w:cs="Times New Roman"/>
          <w:color w:val="000000"/>
          <w:sz w:val="20"/>
          <w:szCs w:val="20"/>
        </w:rPr>
        <w:br/>
        <w:t xml:space="preserve">  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 в сторону от здания.</w:t>
      </w:r>
      <w:r w:rsidRPr="00AD287D">
        <w:rPr>
          <w:rFonts w:ascii="Times New Roman" w:eastAsia="Tahoma" w:hAnsi="Times New Roman" w:cs="Times New Roman"/>
          <w:color w:val="000000"/>
          <w:sz w:val="20"/>
          <w:szCs w:val="20"/>
        </w:rPr>
        <w:br/>
        <w:t xml:space="preserve">  Требования к озеленению земельных участков:</w:t>
      </w:r>
      <w:r w:rsidRPr="00AD287D">
        <w:rPr>
          <w:rFonts w:ascii="Times New Roman" w:eastAsia="Tahoma" w:hAnsi="Times New Roman" w:cs="Times New Roman"/>
          <w:color w:val="000000"/>
          <w:sz w:val="20"/>
          <w:szCs w:val="20"/>
        </w:rPr>
        <w:br/>
        <w:t>До границы смежного земельного участка расстояния по санитарно-бытовым требованиям должны быть не менее:</w:t>
      </w:r>
      <w:r w:rsidRPr="00AD287D">
        <w:rPr>
          <w:rFonts w:ascii="Times New Roman" w:eastAsia="Tahoma" w:hAnsi="Times New Roman" w:cs="Times New Roman"/>
          <w:color w:val="000000"/>
          <w:sz w:val="20"/>
          <w:szCs w:val="20"/>
        </w:rPr>
        <w:br/>
        <w:t>от стволов высокорослых деревьев - 4 м;</w:t>
      </w:r>
      <w:r w:rsidRPr="00AD287D">
        <w:rPr>
          <w:rFonts w:ascii="Times New Roman" w:eastAsia="Tahoma" w:hAnsi="Times New Roman" w:cs="Times New Roman"/>
          <w:color w:val="000000"/>
          <w:sz w:val="20"/>
          <w:szCs w:val="20"/>
        </w:rPr>
        <w:br/>
        <w:t>от среднерослых - 2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от кустарника - 1 м.</w:t>
      </w:r>
      <w:r w:rsidRPr="00AD287D">
        <w:rPr>
          <w:rFonts w:ascii="Times New Roman" w:eastAsia="Tahoma" w:hAnsi="Times New Roman" w:cs="Times New Roman"/>
          <w:color w:val="000000"/>
          <w:sz w:val="20"/>
          <w:szCs w:val="20"/>
        </w:rPr>
        <w:br/>
        <w:t xml:space="preserve"> В площадь озеленения участка общественно-делового назначения кроме озеленения на поверхности включаются крупномерные лиственные зеленые насаждения из расчета: </w:t>
      </w:r>
      <w:r w:rsidRPr="00AD287D">
        <w:rPr>
          <w:rFonts w:ascii="Times New Roman" w:eastAsia="Tahoma" w:hAnsi="Times New Roman" w:cs="Times New Roman"/>
          <w:color w:val="000000"/>
          <w:sz w:val="20"/>
          <w:szCs w:val="20"/>
        </w:rPr>
        <w:br/>
        <w:t xml:space="preserve">для посадочного </w:t>
      </w:r>
      <w:r w:rsidRPr="00E47289">
        <w:rPr>
          <w:rFonts w:ascii="Times New Roman" w:eastAsia="Tahoma" w:hAnsi="Times New Roman" w:cs="Times New Roman"/>
          <w:sz w:val="20"/>
          <w:szCs w:val="20"/>
        </w:rPr>
        <w:t xml:space="preserve">материала с </w:t>
      </w:r>
      <w:r w:rsidR="00D20E22" w:rsidRPr="00E47289">
        <w:rPr>
          <w:rFonts w:ascii="Times New Roman" w:eastAsia="Tahoma" w:hAnsi="Times New Roman" w:cs="Times New Roman"/>
          <w:sz w:val="20"/>
          <w:szCs w:val="20"/>
          <w:lang w:val="ru-RU"/>
        </w:rPr>
        <w:t>обхватом</w:t>
      </w:r>
      <w:r w:rsidRPr="00E47289">
        <w:rPr>
          <w:rFonts w:ascii="Times New Roman" w:eastAsia="Tahoma" w:hAnsi="Times New Roman" w:cs="Times New Roman"/>
          <w:sz w:val="20"/>
          <w:szCs w:val="20"/>
        </w:rPr>
        <w:t xml:space="preserve"> ствола от 4 до 8 см – 12 кв. м озелененных территорий на одно дерево;</w:t>
      </w:r>
      <w:r w:rsidR="00A276CE" w:rsidRPr="00E47289">
        <w:rPr>
          <w:rFonts w:ascii="Times New Roman" w:eastAsia="Tahoma" w:hAnsi="Times New Roman" w:cs="Times New Roman"/>
          <w:sz w:val="20"/>
          <w:szCs w:val="20"/>
          <w:lang w:val="ru-RU"/>
        </w:rPr>
        <w:t xml:space="preserve">                         </w:t>
      </w:r>
      <w:r w:rsidRPr="00E47289">
        <w:rPr>
          <w:rFonts w:ascii="Times New Roman" w:eastAsia="Tahoma" w:hAnsi="Times New Roman" w:cs="Times New Roman"/>
          <w:sz w:val="20"/>
          <w:szCs w:val="20"/>
        </w:rPr>
        <w:br/>
        <w:t xml:space="preserve">для посадочного материала с </w:t>
      </w:r>
      <w:r w:rsidR="00D20E22" w:rsidRPr="00E47289">
        <w:rPr>
          <w:rFonts w:ascii="Times New Roman" w:eastAsia="Tahoma" w:hAnsi="Times New Roman" w:cs="Times New Roman"/>
          <w:sz w:val="20"/>
          <w:szCs w:val="20"/>
        </w:rPr>
        <w:t>обхватом</w:t>
      </w:r>
      <w:r w:rsidRPr="00E47289">
        <w:rPr>
          <w:rFonts w:ascii="Times New Roman" w:eastAsia="Tahoma" w:hAnsi="Times New Roman" w:cs="Times New Roman"/>
          <w:sz w:val="20"/>
          <w:szCs w:val="20"/>
        </w:rPr>
        <w:t xml:space="preserve"> ствола от 8 до 16 см – 20 кв. м озелененных территорий на одно дерево;</w:t>
      </w:r>
      <w:r w:rsidRPr="00E47289">
        <w:rPr>
          <w:rFonts w:ascii="Times New Roman" w:eastAsia="Tahoma" w:hAnsi="Times New Roman" w:cs="Times New Roman"/>
          <w:sz w:val="20"/>
          <w:szCs w:val="20"/>
        </w:rPr>
        <w:br/>
        <w:t>для кустарниковых насаждений высотой от 1 м и площадью 1 кв. м. – 6 кв. м;</w:t>
      </w:r>
      <w:r w:rsidRPr="00E47289">
        <w:rPr>
          <w:rFonts w:ascii="Times New Roman" w:eastAsia="Tahoma" w:hAnsi="Times New Roman" w:cs="Times New Roman"/>
          <w:sz w:val="20"/>
          <w:szCs w:val="20"/>
        </w:rPr>
        <w:br/>
        <w:t xml:space="preserve">для сохраняемых в границах земельного участка крупномерных лиственных насаждений с </w:t>
      </w:r>
      <w:r w:rsidR="00D20E22" w:rsidRPr="00E47289">
        <w:rPr>
          <w:rFonts w:ascii="Times New Roman" w:eastAsia="Tahoma" w:hAnsi="Times New Roman" w:cs="Times New Roman"/>
          <w:sz w:val="20"/>
          <w:szCs w:val="20"/>
        </w:rPr>
        <w:t>обхватом</w:t>
      </w:r>
      <w:r w:rsidRPr="00E47289">
        <w:rPr>
          <w:rFonts w:ascii="Times New Roman" w:eastAsia="Tahoma" w:hAnsi="Times New Roman" w:cs="Times New Roman"/>
          <w:sz w:val="20"/>
          <w:szCs w:val="20"/>
        </w:rPr>
        <w:t xml:space="preserve"> ствола от</w:t>
      </w:r>
      <w:r w:rsidRPr="00AD287D">
        <w:rPr>
          <w:rFonts w:ascii="Times New Roman" w:eastAsia="Tahoma" w:hAnsi="Times New Roman" w:cs="Times New Roman"/>
          <w:color w:val="000000"/>
          <w:sz w:val="20"/>
          <w:szCs w:val="20"/>
        </w:rPr>
        <w:t xml:space="preserve"> 16 см - 40 кв. м озелененных территорий на одно дерево.</w:t>
      </w:r>
      <w:r w:rsidRPr="00AD287D">
        <w:rPr>
          <w:rFonts w:ascii="Times New Roman" w:eastAsia="Tahoma" w:hAnsi="Times New Roman" w:cs="Times New Roman"/>
          <w:color w:val="000000"/>
          <w:sz w:val="20"/>
          <w:szCs w:val="20"/>
        </w:rPr>
        <w:br/>
        <w:t xml:space="preserve">  По согласованию с администрацией сельского поселения допускается сокращение площади озеленения земельных участков общественной застройки, установленной градостроительным регламентом, за счет эквивалентного озеленения других общественных территорий.</w:t>
      </w:r>
      <w:r w:rsidRPr="00AD287D">
        <w:rPr>
          <w:rFonts w:ascii="Times New Roman" w:eastAsia="Tahoma" w:hAnsi="Times New Roman" w:cs="Times New Roman"/>
          <w:color w:val="000000"/>
          <w:sz w:val="20"/>
          <w:szCs w:val="20"/>
        </w:rPr>
        <w:br/>
        <w:t xml:space="preserve">  Требования к ограждению земельных участков:</w:t>
      </w:r>
      <w:r w:rsidRPr="00AD287D">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AD287D">
        <w:rPr>
          <w:rFonts w:ascii="Times New Roman" w:eastAsia="Tahoma" w:hAnsi="Times New Roman" w:cs="Times New Roman"/>
          <w:color w:val="000000"/>
          <w:sz w:val="20"/>
          <w:szCs w:val="20"/>
        </w:rPr>
        <w:b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Pr="00AD287D">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AD287D">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AD287D">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AD287D">
        <w:rPr>
          <w:rFonts w:ascii="Times New Roman" w:eastAsia="Tahoma" w:hAnsi="Times New Roman" w:cs="Times New Roman"/>
          <w:color w:val="000000"/>
          <w:sz w:val="20"/>
          <w:szCs w:val="20"/>
        </w:rPr>
        <w:br/>
        <w:t xml:space="preserve">    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 xml:space="preserve">  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t xml:space="preserve">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AD287D">
        <w:rPr>
          <w:rFonts w:ascii="Times New Roman" w:eastAsia="Tahoma" w:hAnsi="Times New Roman" w:cs="Times New Roman"/>
          <w:color w:val="000000"/>
          <w:sz w:val="20"/>
          <w:szCs w:val="20"/>
        </w:rPr>
        <w:br/>
        <w:t xml:space="preserve">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AD287D">
        <w:rPr>
          <w:rFonts w:ascii="Times New Roman" w:eastAsia="Tahoma" w:hAnsi="Times New Roman" w:cs="Times New Roman"/>
          <w:color w:val="000000"/>
          <w:sz w:val="20"/>
          <w:szCs w:val="20"/>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AD287D">
        <w:rPr>
          <w:rFonts w:ascii="Times New Roman" w:eastAsia="Tahoma" w:hAnsi="Times New Roman" w:cs="Times New Roman"/>
          <w:color w:val="000000"/>
          <w:sz w:val="20"/>
          <w:szCs w:val="20"/>
        </w:rPr>
        <w:br/>
        <w:t>2) использование сточных вод в целях регулирования плодородия почв;</w:t>
      </w:r>
      <w:r w:rsidRPr="00AD287D">
        <w:rPr>
          <w:rFonts w:ascii="Times New Roman" w:eastAsia="Tahoma" w:hAnsi="Times New Roman" w:cs="Times New Roman"/>
          <w:color w:val="000000"/>
          <w:sz w:val="20"/>
          <w:szCs w:val="20"/>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AD287D">
        <w:rPr>
          <w:rFonts w:ascii="Times New Roman" w:eastAsia="Tahoma" w:hAnsi="Times New Roman" w:cs="Times New Roman"/>
          <w:color w:val="000000"/>
          <w:sz w:val="20"/>
          <w:szCs w:val="20"/>
        </w:rPr>
        <w:br/>
        <w:t>4) осуществление авиационных мер по борьбе с вредными организмами.</w:t>
      </w:r>
      <w:r w:rsidRPr="00AD287D">
        <w:rPr>
          <w:rFonts w:ascii="Times New Roman" w:eastAsia="Tahoma" w:hAnsi="Times New Roman" w:cs="Times New Roman"/>
          <w:color w:val="000000"/>
          <w:sz w:val="20"/>
          <w:szCs w:val="20"/>
        </w:rPr>
        <w:br/>
        <w:t xml:space="preserve">  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w:t>
      </w:r>
      <w:r w:rsidRPr="00AD287D">
        <w:rPr>
          <w:rFonts w:ascii="Times New Roman" w:eastAsia="Tahoma" w:hAnsi="Times New Roman" w:cs="Times New Roman"/>
          <w:color w:val="000000"/>
          <w:sz w:val="20"/>
          <w:szCs w:val="20"/>
        </w:rPr>
        <w:br/>
        <w:t xml:space="preserve">  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2. Зона застройки малоэтажными жилыми домами (Ж2)</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 xml:space="preserve">Зона малоэтажной смешанной жилой застройки Ж2 выделена для формирования жилых районов с размещением отдельно стоящих индивидуальных жилых домов не выше 3 этажей, блокированных домов с приквартирными участками не выше 3 этажей, многоквартирных малоэтажных жилых домов не выше 4 этажей, с минимально разрешенным набором услуг местного значения. </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7"/>
        <w:gridCol w:w="1479"/>
        <w:gridCol w:w="3935"/>
        <w:gridCol w:w="6490"/>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 (включая мансардный).</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коэффициент использования территории – 0,4; максимальный коэффициент использования территории – 0,8; в сложившейся существующей застройке возможно размещение объектов капитального строительства по фасадной границе земельного участка и по линии регулирования застройки  -для объектов инженерного обеспечения и объектов вспомогательного инженерного назначения от 1 кв. м</w:t>
            </w:r>
            <w:r w:rsidRPr="00AD287D">
              <w:rPr>
                <w:rFonts w:ascii="Times New Roman" w:eastAsia="Tahoma" w:hAnsi="Times New Roman" w:cs="Times New Roman"/>
                <w:color w:val="000000"/>
                <w:sz w:val="20"/>
                <w:szCs w:val="20"/>
              </w:rPr>
              <w:br/>
              <w:t xml:space="preserve">Ограничение использования объектов капитального строительства: 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года N 123-ФЗ "Технический регламент о требованиях пожарной безопасности", </w:t>
            </w:r>
            <w:r w:rsidRPr="00AD287D">
              <w:rPr>
                <w:rFonts w:ascii="Times New Roman" w:eastAsia="Tahoma" w:hAnsi="Times New Roman" w:cs="Times New Roman"/>
                <w:color w:val="000000"/>
                <w:sz w:val="20"/>
                <w:szCs w:val="20"/>
              </w:rPr>
              <w:lastRenderedPageBreak/>
              <w:t>Федеральным законом от 30 декабря 2009 года N 384-ФЗ "Технический регламент о безопасности зданий и сооружений", Санитарно- эпидемиологическими правилами и нормативами СанПиН 2.1.2.2645-10 "Санитарно- эпидемиологические требования к условиям проживания в жилых зданиях и помещениях",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Сводом правил "Градостроительство. Планировка и застройка городских и сельских поселений. Актуализированная редакция СНиП 2.07.01-89*".</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Блокированная жилая застройка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w:t>
            </w:r>
            <w:r w:rsidRPr="00AD287D">
              <w:rPr>
                <w:rFonts w:ascii="Times New Roman" w:eastAsia="Tahoma" w:hAnsi="Times New Roman" w:cs="Times New Roman"/>
                <w:color w:val="000000"/>
                <w:sz w:val="20"/>
                <w:szCs w:val="20"/>
              </w:rPr>
              <w:br/>
              <w:t xml:space="preserve"> - 1000 кв.м - на один дом блокированной жилой застройки, образуемых из земель, находящихся в государственной или муниципальной собственности;</w:t>
            </w:r>
            <w:r w:rsidRPr="00AD287D">
              <w:rPr>
                <w:rFonts w:ascii="Times New Roman" w:eastAsia="Tahoma" w:hAnsi="Times New Roman" w:cs="Times New Roman"/>
                <w:color w:val="000000"/>
                <w:sz w:val="20"/>
                <w:szCs w:val="20"/>
              </w:rPr>
              <w:br/>
              <w:t xml:space="preserve"> - 5000 кв.м - под несколькими домами  блокированной застройки.</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минимальная/максимальная площадь земельных участков на один дом блокированной жилой застройки, образуемых из земельных участков, находящихся в частной собственности – 100/2500 кв. м</w:t>
            </w:r>
            <w:r w:rsidRPr="00AD287D">
              <w:rPr>
                <w:rFonts w:ascii="Times New Roman" w:eastAsia="Tahoma" w:hAnsi="Times New Roman" w:cs="Times New Roman"/>
                <w:color w:val="000000"/>
                <w:sz w:val="20"/>
                <w:szCs w:val="20"/>
              </w:rPr>
              <w:br/>
              <w:t>- минимальная/максимальная площадь земельных участков на один дом блокированной жилой застройки образуемых при перераспределении земельных участков, находящихся в государственной или муниципальной собственности, и земельных участков, находящихся в частной собственности – 100 /2500 кв. м</w:t>
            </w:r>
            <w:r w:rsidRPr="00AD287D">
              <w:rPr>
                <w:rFonts w:ascii="Times New Roman" w:eastAsia="Tahoma" w:hAnsi="Times New Roman" w:cs="Times New Roman"/>
                <w:color w:val="000000"/>
                <w:sz w:val="20"/>
                <w:szCs w:val="20"/>
              </w:rPr>
              <w:br/>
              <w:t>- минимальные отступы от границ крайних земельных участков в блокировке  - 3 м; - минимальные отступы от границ земельных участков между автономными блоками внутри блокировки - 0 м</w:t>
            </w:r>
            <w:r w:rsidRPr="00AD287D">
              <w:rPr>
                <w:rFonts w:ascii="Times New Roman" w:eastAsia="Tahoma" w:hAnsi="Times New Roman" w:cs="Times New Roman"/>
                <w:color w:val="000000"/>
                <w:sz w:val="20"/>
                <w:szCs w:val="20"/>
              </w:rPr>
              <w:br/>
              <w:t>-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разрешённого строительства)</w:t>
            </w:r>
            <w:r w:rsidRPr="00AD287D">
              <w:rPr>
                <w:rFonts w:ascii="Times New Roman" w:eastAsia="Tahoma" w:hAnsi="Times New Roman" w:cs="Times New Roman"/>
                <w:color w:val="000000"/>
                <w:sz w:val="20"/>
                <w:szCs w:val="20"/>
              </w:rPr>
              <w:br/>
              <w:t>- максимальный процент застройки подземной части – не регламентируется.</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 максимальная высота зданий – для объектов с углом наклона кровли до 15° –   10 м, с углом наклона кровли более 15° - 13 м; - максимальная общая площадь жилого дома – 300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В случае размещения земельного участка в границах зоны охраны объектов культурного развития применяется совместно с основным видом разрешённого строительства с учётом требований статьи 38 настоящих правил и действующего законодательства в области охраны объектов культурного наследия.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AD287D">
              <w:rPr>
                <w:rFonts w:ascii="Times New Roman" w:eastAsia="Tahoma" w:hAnsi="Times New Roman" w:cs="Times New Roman"/>
                <w:color w:val="000000"/>
                <w:sz w:val="20"/>
                <w:szCs w:val="20"/>
              </w:rPr>
              <w:lastRenderedPageBreak/>
              <w:t xml:space="preserve">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9"/>
        <w:gridCol w:w="1479"/>
        <w:gridCol w:w="3936"/>
        <w:gridCol w:w="6487"/>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w:t>
            </w:r>
            <w:r w:rsidRPr="00AD287D">
              <w:rPr>
                <w:rFonts w:ascii="Times New Roman" w:eastAsia="Tahoma" w:hAnsi="Times New Roman" w:cs="Times New Roman"/>
                <w:color w:val="000000"/>
                <w:sz w:val="20"/>
                <w:szCs w:val="20"/>
              </w:rPr>
              <w:lastRenderedPageBreak/>
              <w:t xml:space="preserve">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образуемых из земель, находящихся в государственной или муниципальной собственности.</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минимальная/максимальная площадь земельных участков образуемых из земельных участков, находящихся в частной собственности – 400 /2500 кв.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минимальная/максимальная площадь земельных участков образуемых при перераспределении земельных участков, находящихся в государственной или муниципальной собственности, и земельных участков, находящихся в частной собственности – 400 /2500 кв. м</w:t>
            </w:r>
            <w:r w:rsidRPr="00AD287D">
              <w:rPr>
                <w:rFonts w:ascii="Times New Roman" w:eastAsia="Tahoma" w:hAnsi="Times New Roman" w:cs="Times New Roman"/>
                <w:color w:val="000000"/>
                <w:sz w:val="20"/>
                <w:szCs w:val="20"/>
              </w:rPr>
              <w:br/>
              <w:t>- максимальный процент застройки подземной части – не регламентируется.</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минимальные отступы до границ смежных земельных участков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 максимальная высота зданий – для объектов с углом наклона кровли до 15° –   10 м, с углом наклона кровли более 15° - 13 м; - максимальная общая площадь жилого дома – 300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Хранение автотранспорта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2.7.1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AD287D">
              <w:rPr>
                <w:rFonts w:ascii="Times New Roman" w:eastAsia="Tahoma" w:hAnsi="Times New Roman" w:cs="Times New Roman"/>
                <w:color w:val="000000"/>
                <w:sz w:val="20"/>
                <w:szCs w:val="20"/>
              </w:rPr>
              <w:lastRenderedPageBreak/>
              <w:t>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гаражей для собственных нужд</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2.7.2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20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60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 при застройке блоками гаражей минимальные отступы от границ земельных участков внутри блокировки - 0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1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Допускается размещение гаражей по красной линии без устройства распашных ворот при условии соблюдения норм безопасности дорожного движения и бес-препятственного прохода пешеходов по тротуару.</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AD287D">
              <w:rPr>
                <w:rFonts w:ascii="Times New Roman" w:eastAsia="Tahoma" w:hAnsi="Times New Roman" w:cs="Times New Roman"/>
                <w:color w:val="000000"/>
                <w:sz w:val="20"/>
                <w:szCs w:val="20"/>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AD287D">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Дома социального обслуживания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Оказание социальной помощи населению</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Оказание услуг связи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Общежития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Бытовое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Объекты культурно-досуговой деятельности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3.6.1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3.7.1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w:t>
            </w:r>
            <w:r w:rsidRPr="00AD287D">
              <w:rPr>
                <w:rFonts w:ascii="Times New Roman" w:eastAsia="Tahoma" w:hAnsi="Times New Roman" w:cs="Times New Roman"/>
                <w:color w:val="000000"/>
                <w:sz w:val="20"/>
                <w:szCs w:val="20"/>
              </w:rPr>
              <w:lastRenderedPageBreak/>
              <w:t>мечети, молельные дома, синагоги)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участка, расположенной вдоль красной линии) – </w:t>
            </w:r>
            <w:r w:rsidRPr="00AD287D">
              <w:rPr>
                <w:rFonts w:ascii="Times New Roman" w:eastAsia="Tahoma" w:hAnsi="Times New Roman" w:cs="Times New Roman"/>
                <w:color w:val="000000"/>
                <w:sz w:val="20"/>
                <w:szCs w:val="20"/>
              </w:rPr>
              <w:lastRenderedPageBreak/>
              <w:t>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Деловое управление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Магазины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r w:rsidRPr="00AD287D">
              <w:rPr>
                <w:rFonts w:ascii="Times New Roman" w:eastAsia="Tahoma" w:hAnsi="Times New Roman" w:cs="Times New Roman"/>
                <w:color w:val="000000"/>
                <w:sz w:val="20"/>
                <w:szCs w:val="20"/>
              </w:rPr>
              <w:br/>
              <w:t>Не допускается реализация товаров ритуального назначения. Не допускается размещать учреждения торговли,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магазины-склады, объекты торговли с наличием взрывопожароопасных веществ и материалов и вредные для здоровья населения (магазины крупногабаритных стройматериалов, москательно-химических товаров и т.п.).</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Общественное питание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4.6</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200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AD287D">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максимальное количество посадочных мест – 50</w:t>
            </w:r>
            <w:r w:rsidRPr="00AD287D">
              <w:rPr>
                <w:rFonts w:ascii="Times New Roman" w:eastAsia="Tahoma" w:hAnsi="Times New Roman" w:cs="Times New Roman"/>
                <w:color w:val="000000"/>
                <w:sz w:val="20"/>
                <w:szCs w:val="20"/>
              </w:rPr>
              <w:br/>
              <w:t>Допускается размещать объекты с ограничением по времени работы.</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16.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Площадки для занятий спортом</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Обеспечение внутреннего правопорядка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8.3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Вид разрешенного использования применяется для размещения зданий пожарных депо</w:t>
            </w:r>
            <w:r w:rsidRPr="00AD287D">
              <w:rPr>
                <w:rFonts w:ascii="Times New Roman" w:eastAsia="Tahoma" w:hAnsi="Times New Roman" w:cs="Times New Roman"/>
                <w:color w:val="000000"/>
                <w:sz w:val="20"/>
                <w:szCs w:val="20"/>
              </w:rPr>
              <w:br/>
              <w:t>- расстояние от зданий пожарных депо до фронтальной границы участка - 10 м (15 м. - для депо I типа).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7F4246" w:rsidRDefault="0066585F" w:rsidP="00AD287D">
      <w:pPr>
        <w:rPr>
          <w:rFonts w:ascii="Times New Roman" w:eastAsia="Tahoma" w:hAnsi="Times New Roman" w:cs="Times New Roman"/>
          <w:color w:val="000000"/>
          <w:sz w:val="20"/>
          <w:szCs w:val="20"/>
        </w:rPr>
      </w:pPr>
      <w:r w:rsidRPr="00AD287D">
        <w:rPr>
          <w:rFonts w:ascii="Times New Roman" w:eastAsia="Tahoma" w:hAnsi="Times New Roman" w:cs="Times New Roman"/>
          <w:color w:val="000000"/>
          <w:sz w:val="20"/>
          <w:szCs w:val="20"/>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разрешённого строительства);</w:t>
      </w:r>
    </w:p>
    <w:p w:rsidR="00F16196" w:rsidRPr="00F16196" w:rsidRDefault="00F16196" w:rsidP="00F16196">
      <w:pPr>
        <w:ind w:firstLine="284"/>
        <w:rPr>
          <w:rFonts w:ascii="Times New Roman" w:eastAsia="Tahoma" w:hAnsi="Times New Roman" w:cs="Times New Roman"/>
          <w:color w:val="00B0F0"/>
          <w:sz w:val="20"/>
          <w:szCs w:val="20"/>
        </w:rPr>
      </w:pPr>
      <w:r w:rsidRPr="005F08FD">
        <w:rPr>
          <w:rFonts w:ascii="Times New Roman" w:eastAsia="Tahoma" w:hAnsi="Times New Roman" w:cs="Times New Roman"/>
          <w:color w:val="000000"/>
          <w:sz w:val="20"/>
          <w:szCs w:val="20"/>
          <w:lang w:val="ru-RU"/>
        </w:rPr>
        <w:lastRenderedPageBreak/>
        <w:t>Максимальное количество объектов торговли, общественного питания, делового управления, бытового обслуживания (включая некапитальные строения, сооружения) в пределах земельного участка с соответствующим видом разрешенного использования – 1</w:t>
      </w:r>
      <w:r w:rsidR="005F08FD" w:rsidRPr="005F08FD">
        <w:rPr>
          <w:rFonts w:ascii="Times New Roman" w:eastAsia="Tahoma" w:hAnsi="Times New Roman" w:cs="Times New Roman"/>
          <w:color w:val="000000"/>
          <w:sz w:val="20"/>
          <w:szCs w:val="20"/>
          <w:lang w:val="ru-RU"/>
        </w:rPr>
        <w:t>.</w:t>
      </w:r>
      <w:r w:rsidR="005F08FD" w:rsidRPr="007F4246">
        <w:rPr>
          <w:rFonts w:ascii="Times New Roman" w:eastAsia="Tahoma" w:hAnsi="Times New Roman" w:cs="Times New Roman"/>
          <w:color w:val="000000"/>
          <w:sz w:val="20"/>
          <w:szCs w:val="20"/>
        </w:rPr>
        <w:t xml:space="preserve"> </w:t>
      </w:r>
      <w:r w:rsidR="0066585F" w:rsidRPr="007F4246">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t xml:space="preserve">     Вспомогательные объекты должны соответствоват</w:t>
      </w:r>
      <w:bookmarkStart w:id="4" w:name="_GoBack"/>
      <w:bookmarkEnd w:id="4"/>
      <w:r w:rsidR="0066585F" w:rsidRPr="00AD287D">
        <w:rPr>
          <w:rFonts w:ascii="Times New Roman" w:eastAsia="Tahoma" w:hAnsi="Times New Roman" w:cs="Times New Roman"/>
          <w:color w:val="000000"/>
          <w:sz w:val="20"/>
          <w:szCs w:val="20"/>
        </w:rPr>
        <w:t>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0066585F"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0066585F" w:rsidRPr="00AD287D">
        <w:rPr>
          <w:rFonts w:ascii="Times New Roman" w:eastAsia="Tahoma" w:hAnsi="Times New Roman" w:cs="Times New Roman"/>
          <w:color w:val="000000"/>
          <w:sz w:val="20"/>
          <w:szCs w:val="20"/>
        </w:rPr>
        <w:br/>
        <w:t>-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0066585F" w:rsidRPr="00AD287D">
        <w:rPr>
          <w:rFonts w:ascii="Times New Roman" w:eastAsia="Tahoma" w:hAnsi="Times New Roman" w:cs="Times New Roman"/>
          <w:color w:val="000000"/>
          <w:sz w:val="20"/>
          <w:szCs w:val="20"/>
        </w:rPr>
        <w:br/>
        <w:t>- строение или сооружение располагается на земельном участке, предоставленном для индивидуального жилищного строительства, либо для ведения личного подсобного хозяйства (приусадебный земельный участок), либо для блокированной жилой застройки, либо для ведения гражданами садоводства для собственных нужд, в том числе является сараем, баней, теплицей, навесом, погребом, колодцем или другой хозяйственной постройкой (в том числе временной), сооружением, предназначенными для удовлетворения гражданами бытовых и иных нужд, соответствующих виду разрешенного использования земельного участка, на котором постройка, сооружение созданы (создаются).</w:t>
      </w:r>
      <w:r w:rsidR="0066585F"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 или уведомления о планируемом строительстве или реконструкции объекта индивидуального жилищного строительства или садового дома.</w:t>
      </w:r>
      <w:r w:rsidR="0066585F"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0066585F" w:rsidRPr="00AD287D">
        <w:rPr>
          <w:rFonts w:ascii="Times New Roman" w:eastAsia="Tahoma" w:hAnsi="Times New Roman" w:cs="Times New Roman"/>
          <w:color w:val="000000"/>
          <w:sz w:val="20"/>
          <w:szCs w:val="20"/>
        </w:rPr>
        <w:br/>
        <w:t xml:space="preserve">     Максимальная общая площадь объектов вспомогательного характера (за исключением навесов) - не более 50% от общей площади объекта индивидуального жилищного строительства.</w:t>
      </w:r>
      <w:r w:rsidR="0066585F"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Вспомогательные объекты хозяйственного назначения для объектов индивидуального жилищного строительства, ведения личного подсобного хозяйства и малоэтажной жилой застройки:</w:t>
      </w:r>
      <w:r w:rsidR="0066585F" w:rsidRPr="00AD287D">
        <w:rPr>
          <w:rFonts w:ascii="Times New Roman" w:eastAsia="Tahoma" w:hAnsi="Times New Roman" w:cs="Times New Roman"/>
          <w:color w:val="000000"/>
          <w:sz w:val="20"/>
          <w:szCs w:val="20"/>
        </w:rPr>
        <w:br/>
        <w:t xml:space="preserve"> Летние кухни, хозяйственные постройки для инвентаря, кладовые, подвалы, бани индивидуального использования, бассейны, теплицы, оранжереи:</w:t>
      </w:r>
      <w:r w:rsidR="0066585F" w:rsidRPr="00AD287D">
        <w:rPr>
          <w:rFonts w:ascii="Times New Roman" w:eastAsia="Tahoma" w:hAnsi="Times New Roman" w:cs="Times New Roman"/>
          <w:color w:val="000000"/>
          <w:sz w:val="20"/>
          <w:szCs w:val="20"/>
        </w:rPr>
        <w:br/>
        <w:t>- расстояние до жилого дома, расположенного на смежном земельном участке – 6 м;</w:t>
      </w:r>
      <w:r w:rsidR="0066585F" w:rsidRPr="00AD287D">
        <w:rPr>
          <w:rFonts w:ascii="Times New Roman" w:eastAsia="Tahoma" w:hAnsi="Times New Roman" w:cs="Times New Roman"/>
          <w:color w:val="000000"/>
          <w:sz w:val="20"/>
          <w:szCs w:val="20"/>
        </w:rPr>
        <w:br/>
        <w:t>- минимальные отступы от границ смежных земельных участков – 1м;</w:t>
      </w:r>
      <w:r w:rsidR="0066585F" w:rsidRPr="00AD287D">
        <w:rPr>
          <w:rFonts w:ascii="Times New Roman" w:eastAsia="Tahoma" w:hAnsi="Times New Roman" w:cs="Times New Roman"/>
          <w:color w:val="000000"/>
          <w:sz w:val="20"/>
          <w:szCs w:val="20"/>
        </w:rPr>
        <w:br/>
        <w:t>- максимальное количество надземных этажей зданий – 1 этаж;</w:t>
      </w:r>
      <w:r w:rsidR="0066585F" w:rsidRPr="00AD287D">
        <w:rPr>
          <w:rFonts w:ascii="Times New Roman" w:eastAsia="Tahoma" w:hAnsi="Times New Roman" w:cs="Times New Roman"/>
          <w:color w:val="000000"/>
          <w:sz w:val="20"/>
          <w:szCs w:val="20"/>
        </w:rPr>
        <w:br/>
        <w:t>- максимальная высота строений, сооружений от уровня земли до конька кровли - 6 м;</w:t>
      </w:r>
      <w:r w:rsidR="0066585F" w:rsidRPr="00AD287D">
        <w:rPr>
          <w:rFonts w:ascii="Times New Roman" w:eastAsia="Tahoma" w:hAnsi="Times New Roman" w:cs="Times New Roman"/>
          <w:color w:val="000000"/>
          <w:sz w:val="20"/>
          <w:szCs w:val="20"/>
        </w:rPr>
        <w:br/>
        <w:t>- размещать со стороны улиц не допускается.</w:t>
      </w:r>
      <w:r w:rsidR="0066585F" w:rsidRPr="00AD287D">
        <w:rPr>
          <w:rFonts w:ascii="Times New Roman" w:eastAsia="Tahoma" w:hAnsi="Times New Roman" w:cs="Times New Roman"/>
          <w:color w:val="000000"/>
          <w:sz w:val="20"/>
          <w:szCs w:val="20"/>
        </w:rPr>
        <w:br/>
        <w:t>Противопожарные расстояния между хозяйственными постройками на соседних участках не нормируются.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Навесы:</w:t>
      </w:r>
      <w:r w:rsidR="0066585F" w:rsidRPr="00AD287D">
        <w:rPr>
          <w:rFonts w:ascii="Times New Roman" w:eastAsia="Tahoma" w:hAnsi="Times New Roman" w:cs="Times New Roman"/>
          <w:color w:val="000000"/>
          <w:sz w:val="20"/>
          <w:szCs w:val="20"/>
        </w:rPr>
        <w:br/>
        <w:t>- минимальные отступы от границ смежных земельных участков – 1м;</w:t>
      </w:r>
      <w:r w:rsidR="0066585F" w:rsidRPr="00AD287D">
        <w:rPr>
          <w:rFonts w:ascii="Times New Roman" w:eastAsia="Tahoma" w:hAnsi="Times New Roman" w:cs="Times New Roman"/>
          <w:color w:val="000000"/>
          <w:sz w:val="20"/>
          <w:szCs w:val="20"/>
        </w:rPr>
        <w:br/>
        <w:t>- допускается размещать по красной линии при условии устройства организованного сбора ливневых вод, предотвращающего попадание ливневых вод на территорию общего пользования;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lastRenderedPageBreak/>
        <w:t>- максимальная высота строений, сооружений от уровня земли до конька кровли - 6 м;</w:t>
      </w:r>
      <w:r w:rsidR="0066585F" w:rsidRPr="00AD287D">
        <w:rPr>
          <w:rFonts w:ascii="Times New Roman" w:eastAsia="Tahoma" w:hAnsi="Times New Roman" w:cs="Times New Roman"/>
          <w:color w:val="000000"/>
          <w:sz w:val="20"/>
          <w:szCs w:val="20"/>
        </w:rPr>
        <w:br/>
        <w:t>- в случае примыкания навеса, выполненного из горючих материалов к жилому дому или иной постройке, расстояние от строений, расположенных на смежном земельном участке – 6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Гаражи для хранения индивидуального автотранспорта:</w:t>
      </w:r>
      <w:r w:rsidR="0066585F" w:rsidRPr="00AD287D">
        <w:rPr>
          <w:rFonts w:ascii="Times New Roman" w:eastAsia="Tahoma" w:hAnsi="Times New Roman" w:cs="Times New Roman"/>
          <w:color w:val="000000"/>
          <w:sz w:val="20"/>
          <w:szCs w:val="20"/>
        </w:rPr>
        <w:br/>
        <w:t>- расстояние до жилого дома, расположенного на смежном земельном участке – 6 м;</w:t>
      </w:r>
      <w:r w:rsidR="0066585F"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0066585F" w:rsidRPr="00AD287D">
        <w:rPr>
          <w:rFonts w:ascii="Times New Roman" w:eastAsia="Tahoma" w:hAnsi="Times New Roman" w:cs="Times New Roman"/>
          <w:color w:val="000000"/>
          <w:sz w:val="20"/>
          <w:szCs w:val="20"/>
        </w:rPr>
        <w:br/>
        <w:t>- минимальные отступы от красной линии при устройстве распашных ворот – 3 м, допускается размещать по красной линии при устройстве подъёмных или раздвижных ворот;</w:t>
      </w:r>
      <w:r w:rsidR="0066585F" w:rsidRPr="00AD287D">
        <w:rPr>
          <w:rFonts w:ascii="Times New Roman" w:eastAsia="Tahoma" w:hAnsi="Times New Roman" w:cs="Times New Roman"/>
          <w:color w:val="000000"/>
          <w:sz w:val="20"/>
          <w:szCs w:val="20"/>
        </w:rPr>
        <w:br/>
        <w:t>- максимальное количество надземных этажей зданий – 1 этаж;</w:t>
      </w:r>
      <w:r w:rsidR="0066585F" w:rsidRPr="00AD287D">
        <w:rPr>
          <w:rFonts w:ascii="Times New Roman" w:eastAsia="Tahoma" w:hAnsi="Times New Roman" w:cs="Times New Roman"/>
          <w:color w:val="000000"/>
          <w:sz w:val="20"/>
          <w:szCs w:val="20"/>
        </w:rPr>
        <w:br/>
        <w:t>- максимальная высота строений, сооружений от уровня земли до конька кровли - 6 м.</w:t>
      </w:r>
      <w:r w:rsidR="0066585F" w:rsidRPr="00AD287D">
        <w:rPr>
          <w:rFonts w:ascii="Times New Roman" w:eastAsia="Tahoma" w:hAnsi="Times New Roman" w:cs="Times New Roman"/>
          <w:color w:val="000000"/>
          <w:sz w:val="20"/>
          <w:szCs w:val="20"/>
        </w:rPr>
        <w:b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Хозяйственные постройки для содержания домашних животных и птиц:</w:t>
      </w:r>
      <w:r w:rsidR="0066585F" w:rsidRPr="00AD287D">
        <w:rPr>
          <w:rFonts w:ascii="Times New Roman" w:eastAsia="Tahoma" w:hAnsi="Times New Roman" w:cs="Times New Roman"/>
          <w:color w:val="000000"/>
          <w:sz w:val="20"/>
          <w:szCs w:val="20"/>
        </w:rPr>
        <w:br/>
        <w:t>- расстояние до жилого дома, расположенного на смежном земельном участке – согласно требованиям санитарно-эпидемиологических правил и нормативов;</w:t>
      </w:r>
      <w:r w:rsidR="0066585F" w:rsidRPr="00AD287D">
        <w:rPr>
          <w:rFonts w:ascii="Times New Roman" w:eastAsia="Tahoma" w:hAnsi="Times New Roman" w:cs="Times New Roman"/>
          <w:color w:val="000000"/>
          <w:sz w:val="20"/>
          <w:szCs w:val="20"/>
        </w:rPr>
        <w:br/>
        <w:t>- минимальные отступы от границ смежных земельных участков– 4 м;</w:t>
      </w:r>
      <w:r w:rsidR="0066585F" w:rsidRPr="00AD287D">
        <w:rPr>
          <w:rFonts w:ascii="Times New Roman" w:eastAsia="Tahoma" w:hAnsi="Times New Roman" w:cs="Times New Roman"/>
          <w:color w:val="000000"/>
          <w:sz w:val="20"/>
          <w:szCs w:val="20"/>
        </w:rPr>
        <w:br/>
        <w:t>- максимальное количество надземных этажей зданий – 1 этаж;</w:t>
      </w:r>
      <w:r w:rsidR="0066585F" w:rsidRPr="00AD287D">
        <w:rPr>
          <w:rFonts w:ascii="Times New Roman" w:eastAsia="Tahoma" w:hAnsi="Times New Roman" w:cs="Times New Roman"/>
          <w:color w:val="000000"/>
          <w:sz w:val="20"/>
          <w:szCs w:val="20"/>
        </w:rPr>
        <w:br/>
        <w:t>- максимальная высота строений, сооружений от уровня земли - 5 м;</w:t>
      </w:r>
      <w:r w:rsidR="0066585F" w:rsidRPr="00AD287D">
        <w:rPr>
          <w:rFonts w:ascii="Times New Roman" w:eastAsia="Tahoma" w:hAnsi="Times New Roman" w:cs="Times New Roman"/>
          <w:color w:val="000000"/>
          <w:sz w:val="20"/>
          <w:szCs w:val="20"/>
        </w:rPr>
        <w:br/>
        <w:t>- размещать со стороны улиц не допускается.</w:t>
      </w:r>
      <w:r w:rsidR="0066585F" w:rsidRPr="00AD287D">
        <w:rPr>
          <w:rFonts w:ascii="Times New Roman" w:eastAsia="Tahoma" w:hAnsi="Times New Roman" w:cs="Times New Roman"/>
          <w:color w:val="000000"/>
          <w:sz w:val="20"/>
          <w:szCs w:val="20"/>
        </w:rPr>
        <w:br/>
        <w:t>Противопожарные расстояния между хозяйственными постройками на соседних участках не нормируются.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Контейнерные площадки для накопления твердых коммунальных отходов (ТКО):</w:t>
      </w:r>
      <w:r w:rsidR="0066585F" w:rsidRPr="00AD287D">
        <w:rPr>
          <w:rFonts w:ascii="Times New Roman" w:eastAsia="Tahoma" w:hAnsi="Times New Roman" w:cs="Times New Roman"/>
          <w:color w:val="000000"/>
          <w:sz w:val="20"/>
          <w:szCs w:val="20"/>
        </w:rPr>
        <w:b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 не менее 15 метров;</w:t>
      </w:r>
      <w:r w:rsidR="0066585F" w:rsidRPr="00AD287D">
        <w:rPr>
          <w:rFonts w:ascii="Times New Roman" w:eastAsia="Tahoma" w:hAnsi="Times New Roman" w:cs="Times New Roman"/>
          <w:color w:val="000000"/>
          <w:sz w:val="20"/>
          <w:szCs w:val="20"/>
        </w:rPr>
        <w:br/>
        <w:t>- 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 не менее 15 метров.</w:t>
      </w:r>
      <w:r w:rsidR="0066585F" w:rsidRPr="00AD287D">
        <w:rPr>
          <w:rFonts w:ascii="Times New Roman" w:eastAsia="Tahoma" w:hAnsi="Times New Roman" w:cs="Times New Roman"/>
          <w:color w:val="000000"/>
          <w:sz w:val="20"/>
          <w:szCs w:val="20"/>
        </w:rPr>
        <w:br/>
        <w:t>-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r w:rsidR="0066585F" w:rsidRPr="00AD287D">
        <w:rPr>
          <w:rFonts w:ascii="Times New Roman" w:eastAsia="Tahoma" w:hAnsi="Times New Roman" w:cs="Times New Roman"/>
          <w:color w:val="000000"/>
          <w:sz w:val="20"/>
          <w:szCs w:val="20"/>
        </w:rPr>
        <w:br/>
        <w:t>- расстояние от мусоросборников до границ смежных земельных участков не менее - 4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Выгребы, помойницы, дворовые уборные, летние души:  </w:t>
      </w:r>
      <w:r w:rsidR="0066585F" w:rsidRPr="00AD287D">
        <w:rPr>
          <w:rFonts w:ascii="Times New Roman" w:eastAsia="Tahoma" w:hAnsi="Times New Roman" w:cs="Times New Roman"/>
          <w:color w:val="000000"/>
          <w:sz w:val="20"/>
          <w:szCs w:val="20"/>
        </w:rPr>
        <w:br/>
        <w:t>Для сбора жидких бытовых отходов (ЖБО) и помоев на территории неканализованных домовладений следует устраивать помойницы, как правило, объединенные с дворовыми уборными общим выгребом, с их последующим транспортированием транспортным средством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приема или очистки сточных вод.</w:t>
      </w:r>
      <w:r w:rsidR="0066585F" w:rsidRPr="00AD287D">
        <w:rPr>
          <w:rFonts w:ascii="Times New Roman" w:eastAsia="Tahoma" w:hAnsi="Times New Roman" w:cs="Times New Roman"/>
          <w:color w:val="000000"/>
          <w:sz w:val="20"/>
          <w:szCs w:val="20"/>
        </w:rPr>
        <w:br/>
        <w:t xml:space="preserve"> Помойницы должны иметь открывающиеся загрузочные люки с установленными под ними решетками с отверстиями до 25 мм. Глубину выгребов следует принимать от 1,5 до 3 м в зависимости от местных условий.</w:t>
      </w:r>
      <w:r w:rsidR="0066585F" w:rsidRPr="00AD287D">
        <w:rPr>
          <w:rFonts w:ascii="Times New Roman" w:eastAsia="Tahoma" w:hAnsi="Times New Roman" w:cs="Times New Roman"/>
          <w:color w:val="000000"/>
          <w:sz w:val="20"/>
          <w:szCs w:val="20"/>
        </w:rPr>
        <w:br/>
        <w:t xml:space="preserve"> Выгребы и помойницы должны иметь подземную водонепроницаемую емкостную часть для накопления ЖБО - кирпичную или бетонную. Выгреба должны иметь плотные двойные люки -стандартные круглые чугунные. Объем выгребов и помойниц определяется их владельцами с учетом количества образующихся ЖБО. </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lastRenderedPageBreak/>
        <w:t>Выгреба в домах, присоединяемых к канализационной сети, в последующем должны быть полностью очищены от содержимого, стенки и днища разобраны, ямы засыпаны грунтом и утрамбованы.</w:t>
      </w:r>
      <w:r w:rsidR="0066585F" w:rsidRPr="00AD287D">
        <w:rPr>
          <w:rFonts w:ascii="Times New Roman" w:eastAsia="Tahoma" w:hAnsi="Times New Roman" w:cs="Times New Roman"/>
          <w:color w:val="000000"/>
          <w:sz w:val="20"/>
          <w:szCs w:val="20"/>
        </w:rPr>
        <w:br/>
        <w:t>Не допускается наполнение выгреба выше, чем 0,35 метров до поверхности земли. Выгреб следует очищать по мере заполнения, но не реже 1 раза в 6 месяцев:</w:t>
      </w:r>
      <w:r w:rsidR="0066585F"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0066585F" w:rsidRPr="00AD287D">
        <w:rPr>
          <w:rFonts w:ascii="Times New Roman" w:eastAsia="Tahoma" w:hAnsi="Times New Roman" w:cs="Times New Roman"/>
          <w:color w:val="000000"/>
          <w:sz w:val="20"/>
          <w:szCs w:val="20"/>
        </w:rPr>
        <w:br/>
        <w:t>- расстояние от фундамента жилого дома, расположенного в границах земельного участка - 5м;</w:t>
      </w:r>
      <w:r w:rsidR="0066585F" w:rsidRPr="00AD287D">
        <w:rPr>
          <w:rFonts w:ascii="Times New Roman" w:eastAsia="Tahoma" w:hAnsi="Times New Roman" w:cs="Times New Roman"/>
          <w:color w:val="000000"/>
          <w:sz w:val="20"/>
          <w:szCs w:val="20"/>
        </w:rPr>
        <w:br/>
        <w:t>- расстояние от  выгребов и дворовых уборных с помойницами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12 м;</w:t>
      </w:r>
      <w:r w:rsidR="0066585F" w:rsidRPr="00AD287D">
        <w:rPr>
          <w:rFonts w:ascii="Times New Roman" w:eastAsia="Tahoma" w:hAnsi="Times New Roman" w:cs="Times New Roman"/>
          <w:color w:val="000000"/>
          <w:sz w:val="20"/>
          <w:szCs w:val="20"/>
        </w:rPr>
        <w:br/>
        <w:t>- дворовые уборные должны находиться на расстоянии не менее 50 м от нецентрализованных источников питьевого водоснабжения, предназначенных для общественного пользования.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Локальные очистные сооружения (ЛОС):</w:t>
      </w:r>
      <w:r w:rsidR="0066585F"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0066585F" w:rsidRPr="00AD287D">
        <w:rPr>
          <w:rFonts w:ascii="Times New Roman" w:eastAsia="Tahoma" w:hAnsi="Times New Roman" w:cs="Times New Roman"/>
          <w:color w:val="000000"/>
          <w:sz w:val="20"/>
          <w:szCs w:val="20"/>
        </w:rPr>
        <w:b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w:t>
      </w:r>
      <w:r w:rsidR="0066585F"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Детские площадки, площадки для отдыха, спортивных занятий, хозяйственные площадки, площадки для выгула собак:</w:t>
      </w:r>
      <w:r w:rsidR="0066585F" w:rsidRPr="00AD287D">
        <w:rPr>
          <w:rFonts w:ascii="Times New Roman" w:eastAsia="Tahoma" w:hAnsi="Times New Roman" w:cs="Times New Roman"/>
          <w:color w:val="000000"/>
          <w:sz w:val="20"/>
          <w:szCs w:val="20"/>
        </w:rPr>
        <w:br/>
        <w:t>расстояние до окон жилых и общественных зданий:</w:t>
      </w:r>
      <w:r w:rsidR="0066585F" w:rsidRPr="00AD287D">
        <w:rPr>
          <w:rFonts w:ascii="Times New Roman" w:eastAsia="Tahoma" w:hAnsi="Times New Roman" w:cs="Times New Roman"/>
          <w:color w:val="000000"/>
          <w:sz w:val="20"/>
          <w:szCs w:val="20"/>
        </w:rPr>
        <w:br/>
        <w:t>- для игр детей дошкольного и младшего школьного возраста - не менее 12 м;</w:t>
      </w:r>
      <w:r w:rsidR="0066585F" w:rsidRPr="00AD287D">
        <w:rPr>
          <w:rFonts w:ascii="Times New Roman" w:eastAsia="Tahoma" w:hAnsi="Times New Roman" w:cs="Times New Roman"/>
          <w:color w:val="000000"/>
          <w:sz w:val="20"/>
          <w:szCs w:val="20"/>
        </w:rPr>
        <w:br/>
        <w:t>- для отдыха взрослого населения - не менее 10 м;</w:t>
      </w:r>
      <w:r w:rsidR="0066585F" w:rsidRPr="00AD287D">
        <w:rPr>
          <w:rFonts w:ascii="Times New Roman" w:eastAsia="Tahoma" w:hAnsi="Times New Roman" w:cs="Times New Roman"/>
          <w:color w:val="000000"/>
          <w:sz w:val="20"/>
          <w:szCs w:val="20"/>
        </w:rPr>
        <w:b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w:t>
      </w:r>
      <w:r w:rsidR="0066585F" w:rsidRPr="00AD287D">
        <w:rPr>
          <w:rFonts w:ascii="Times New Roman" w:eastAsia="Tahoma" w:hAnsi="Times New Roman" w:cs="Times New Roman"/>
          <w:color w:val="000000"/>
          <w:sz w:val="20"/>
          <w:szCs w:val="20"/>
        </w:rPr>
        <w:br/>
        <w:t>- 10 - 40 м;</w:t>
      </w:r>
      <w:r w:rsidR="0066585F" w:rsidRPr="00AD287D">
        <w:rPr>
          <w:rFonts w:ascii="Times New Roman" w:eastAsia="Tahoma" w:hAnsi="Times New Roman" w:cs="Times New Roman"/>
          <w:color w:val="000000"/>
          <w:sz w:val="20"/>
          <w:szCs w:val="20"/>
        </w:rPr>
        <w:br/>
        <w:t>- для хозяйственных целей - не менее 20 м;</w:t>
      </w:r>
      <w:r w:rsidR="0066585F" w:rsidRPr="00AD287D">
        <w:rPr>
          <w:rFonts w:ascii="Times New Roman" w:eastAsia="Tahoma" w:hAnsi="Times New Roman" w:cs="Times New Roman"/>
          <w:color w:val="000000"/>
          <w:sz w:val="20"/>
          <w:szCs w:val="20"/>
        </w:rPr>
        <w:br/>
        <w:t>- для выгула собак - не менее 40 м;</w:t>
      </w:r>
      <w:r w:rsidR="0066585F" w:rsidRPr="00AD287D">
        <w:rPr>
          <w:rFonts w:ascii="Times New Roman" w:eastAsia="Tahoma" w:hAnsi="Times New Roman" w:cs="Times New Roman"/>
          <w:color w:val="000000"/>
          <w:sz w:val="20"/>
          <w:szCs w:val="20"/>
        </w:rPr>
        <w:br/>
        <w:t>- для сушки белья - не нормируются.</w:t>
      </w:r>
      <w:r w:rsidR="0066585F" w:rsidRPr="00AD287D">
        <w:rPr>
          <w:rFonts w:ascii="Times New Roman" w:eastAsia="Tahoma" w:hAnsi="Times New Roman" w:cs="Times New Roman"/>
          <w:color w:val="000000"/>
          <w:sz w:val="20"/>
          <w:szCs w:val="20"/>
        </w:rPr>
        <w:br/>
        <w:t>Расстояния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Гостевые автостоянки жилых домов:</w:t>
      </w:r>
      <w:r w:rsidR="0066585F" w:rsidRPr="00AD287D">
        <w:rPr>
          <w:rFonts w:ascii="Times New Roman" w:eastAsia="Tahoma" w:hAnsi="Times New Roman" w:cs="Times New Roman"/>
          <w:color w:val="000000"/>
          <w:sz w:val="20"/>
          <w:szCs w:val="20"/>
        </w:rPr>
        <w:br/>
        <w:t>- разрывы до зданий различного назначения не устанавливаются.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Приобъектные автостоянки для парковки автомобилей работников и посетителей:</w:t>
      </w:r>
      <w:r w:rsidR="0066585F" w:rsidRPr="00AD287D">
        <w:rPr>
          <w:rFonts w:ascii="Times New Roman" w:eastAsia="Tahoma" w:hAnsi="Times New Roman" w:cs="Times New Roman"/>
          <w:color w:val="000000"/>
          <w:sz w:val="20"/>
          <w:szCs w:val="20"/>
        </w:rPr>
        <w:br/>
        <w:t>- разрывы до зданий различного назначения – согласно требованиям санитарно-эпидемиологических правил и нормативов;</w:t>
      </w:r>
      <w:r w:rsidR="0066585F" w:rsidRPr="00AD287D">
        <w:rPr>
          <w:rFonts w:ascii="Times New Roman" w:eastAsia="Tahoma" w:hAnsi="Times New Roman" w:cs="Times New Roman"/>
          <w:color w:val="000000"/>
          <w:sz w:val="20"/>
          <w:szCs w:val="20"/>
        </w:rPr>
        <w:br/>
        <w:t>- требуемое количество машино-мест на одну расчетную единицу по видам использования должно быть обеспечено согласно действующим нормативам градостроительного проектирования Краснодарского края.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lastRenderedPageBreak/>
        <w:t>- расстояние от границ земельного участка не менее - 1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 </w:t>
      </w:r>
      <w:r w:rsidR="0066585F" w:rsidRPr="00AD287D">
        <w:rPr>
          <w:rFonts w:ascii="Times New Roman" w:eastAsia="Tahoma" w:hAnsi="Times New Roman" w:cs="Times New Roman"/>
          <w:color w:val="000000"/>
          <w:sz w:val="20"/>
          <w:szCs w:val="20"/>
        </w:rPr>
        <w:br/>
        <w:t xml:space="preserve">  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sidR="0066585F" w:rsidRPr="00AD287D">
        <w:rPr>
          <w:rFonts w:ascii="Times New Roman" w:eastAsia="Tahoma" w:hAnsi="Times New Roman" w:cs="Times New Roman"/>
          <w:color w:val="000000"/>
          <w:sz w:val="20"/>
          <w:szCs w:val="20"/>
        </w:rPr>
        <w:br/>
        <w:t xml:space="preserve">    Образование новых земельных участков или изменение земельных участков в жилых зонах, а также земельных участков сельскохозяйственного использования и садоводства, расположенных в границах населенных пунктов необходимо осуществлять в соответствии с утвержденной документацией по планировке территории.</w:t>
      </w:r>
      <w:r w:rsidR="0066585F" w:rsidRPr="00AD287D">
        <w:rPr>
          <w:rFonts w:ascii="Times New Roman" w:eastAsia="Tahoma" w:hAnsi="Times New Roman" w:cs="Times New Roman"/>
          <w:color w:val="000000"/>
          <w:sz w:val="20"/>
          <w:szCs w:val="20"/>
        </w:rPr>
        <w:br/>
        <w:t xml:space="preserve">    Раздел земельных участков площадью 1,5 га и более, предусматривающих строительство многоквартирных жилых домов,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r w:rsidR="0066585F" w:rsidRPr="00AD287D">
        <w:rPr>
          <w:rFonts w:ascii="Times New Roman" w:eastAsia="Tahoma" w:hAnsi="Times New Roman" w:cs="Times New Roman"/>
          <w:color w:val="000000"/>
          <w:sz w:val="20"/>
          <w:szCs w:val="20"/>
        </w:rPr>
        <w:br/>
        <w:t xml:space="preserve">   Разработка документации по планировке территории жилых зон должна осуществляться до выдачи разрешений на строительство жилых объектов.</w:t>
      </w:r>
      <w:r w:rsidR="0066585F" w:rsidRPr="00AD287D">
        <w:rPr>
          <w:rFonts w:ascii="Times New Roman" w:eastAsia="Tahoma" w:hAnsi="Times New Roman" w:cs="Times New Roman"/>
          <w:color w:val="000000"/>
          <w:sz w:val="20"/>
          <w:szCs w:val="20"/>
        </w:rPr>
        <w:b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sidR="0066585F" w:rsidRPr="00AD287D">
        <w:rPr>
          <w:rFonts w:ascii="Times New Roman" w:eastAsia="Tahoma" w:hAnsi="Times New Roman" w:cs="Times New Roman"/>
          <w:color w:val="000000"/>
          <w:sz w:val="20"/>
          <w:szCs w:val="20"/>
        </w:rPr>
        <w:b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sidR="0066585F" w:rsidRPr="00AD287D">
        <w:rPr>
          <w:rFonts w:ascii="Times New Roman" w:eastAsia="Tahoma" w:hAnsi="Times New Roman" w:cs="Times New Roman"/>
          <w:color w:val="000000"/>
          <w:sz w:val="20"/>
          <w:szCs w:val="20"/>
        </w:rPr>
        <w:br/>
        <w:t xml:space="preserve">   В состав жилых зон сельского поселения могут включаться:</w:t>
      </w:r>
      <w:r w:rsidR="0066585F" w:rsidRPr="00AD287D">
        <w:rPr>
          <w:rFonts w:ascii="Times New Roman" w:eastAsia="Tahoma" w:hAnsi="Times New Roman" w:cs="Times New Roman"/>
          <w:color w:val="000000"/>
          <w:sz w:val="20"/>
          <w:szCs w:val="20"/>
        </w:rPr>
        <w:br/>
        <w:t>1) зона застройки индивидуальными жилыми домами (отдельно стоящими, не более 3 этажей) с приусадебными земельными участками;</w:t>
      </w:r>
      <w:r w:rsidR="0066585F" w:rsidRPr="00AD287D">
        <w:rPr>
          <w:rFonts w:ascii="Times New Roman" w:eastAsia="Tahoma" w:hAnsi="Times New Roman" w:cs="Times New Roman"/>
          <w:color w:val="000000"/>
          <w:sz w:val="20"/>
          <w:szCs w:val="20"/>
        </w:rPr>
        <w:br/>
        <w:t>2) зоны застройки индивидуальными жилыми домами и домами блокированной застройки;</w:t>
      </w:r>
      <w:r w:rsidR="0066585F" w:rsidRPr="00AD287D">
        <w:rPr>
          <w:rFonts w:ascii="Times New Roman" w:eastAsia="Tahoma" w:hAnsi="Times New Roman" w:cs="Times New Roman"/>
          <w:color w:val="000000"/>
          <w:sz w:val="20"/>
          <w:szCs w:val="20"/>
        </w:rPr>
        <w:br/>
        <w:t>3) зоны жилой застройки иных видов, в том числе:</w:t>
      </w:r>
      <w:r w:rsidR="0066585F" w:rsidRPr="00AD287D">
        <w:rPr>
          <w:rFonts w:ascii="Times New Roman" w:eastAsia="Tahoma" w:hAnsi="Times New Roman" w:cs="Times New Roman"/>
          <w:color w:val="000000"/>
          <w:sz w:val="20"/>
          <w:szCs w:val="20"/>
        </w:rPr>
        <w:br/>
        <w:t>зона застройки блокированными жилыми домами (не более 3 этажей) с приквартирными участками;</w:t>
      </w:r>
      <w:r w:rsidR="0066585F" w:rsidRPr="00AD287D">
        <w:rPr>
          <w:rFonts w:ascii="Times New Roman" w:eastAsia="Tahoma" w:hAnsi="Times New Roman" w:cs="Times New Roman"/>
          <w:color w:val="000000"/>
          <w:sz w:val="20"/>
          <w:szCs w:val="20"/>
        </w:rPr>
        <w:br/>
        <w:t>зона застройки малоэтажными многоквартирными жилыми домами (не более 4 этажей, включая мансардный).</w:t>
      </w:r>
      <w:r w:rsidR="0066585F" w:rsidRPr="00AD287D">
        <w:rPr>
          <w:rFonts w:ascii="Times New Roman" w:eastAsia="Tahoma" w:hAnsi="Times New Roman" w:cs="Times New Roman"/>
          <w:color w:val="000000"/>
          <w:sz w:val="20"/>
          <w:szCs w:val="20"/>
        </w:rPr>
        <w:b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r w:rsidR="0066585F" w:rsidRPr="00AD287D">
        <w:rPr>
          <w:rFonts w:ascii="Times New Roman" w:eastAsia="Tahoma" w:hAnsi="Times New Roman" w:cs="Times New Roman"/>
          <w:color w:val="000000"/>
          <w:sz w:val="20"/>
          <w:szCs w:val="20"/>
        </w:rPr>
        <w:br/>
        <w:t>В жилых зонах допускается размещение объектов обслуживания, в том числе:</w:t>
      </w:r>
      <w:r w:rsidR="0066585F" w:rsidRPr="00AD287D">
        <w:rPr>
          <w:rFonts w:ascii="Times New Roman" w:eastAsia="Tahoma" w:hAnsi="Times New Roman" w:cs="Times New Roman"/>
          <w:color w:val="000000"/>
          <w:sz w:val="20"/>
          <w:szCs w:val="20"/>
        </w:rPr>
        <w:br/>
        <w:t>- культовых зданий;</w:t>
      </w:r>
      <w:r w:rsidR="0066585F" w:rsidRPr="00AD287D">
        <w:rPr>
          <w:rFonts w:ascii="Times New Roman" w:eastAsia="Tahoma" w:hAnsi="Times New Roman" w:cs="Times New Roman"/>
          <w:color w:val="000000"/>
          <w:sz w:val="20"/>
          <w:szCs w:val="20"/>
        </w:rPr>
        <w:br/>
        <w:t>- стоянок и гаражей для личного автомобильного транспорта граждан;</w:t>
      </w:r>
      <w:r w:rsidR="0066585F" w:rsidRPr="00AD287D">
        <w:rPr>
          <w:rFonts w:ascii="Times New Roman" w:eastAsia="Tahoma" w:hAnsi="Times New Roman" w:cs="Times New Roman"/>
          <w:color w:val="000000"/>
          <w:sz w:val="20"/>
          <w:szCs w:val="20"/>
        </w:rPr>
        <w:b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и не оказывающих негативного воздействия на окружающую среду.</w:t>
      </w:r>
      <w:r w:rsidR="0066585F" w:rsidRPr="00AD287D">
        <w:rPr>
          <w:rFonts w:ascii="Times New Roman" w:eastAsia="Tahoma" w:hAnsi="Times New Roman" w:cs="Times New Roman"/>
          <w:color w:val="000000"/>
          <w:sz w:val="20"/>
          <w:szCs w:val="20"/>
        </w:rPr>
        <w:br/>
        <w:t xml:space="preserve">  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r w:rsidR="0066585F" w:rsidRPr="00AD287D">
        <w:rPr>
          <w:rFonts w:ascii="Times New Roman" w:eastAsia="Tahoma" w:hAnsi="Times New Roman" w:cs="Times New Roman"/>
          <w:color w:val="000000"/>
          <w:sz w:val="20"/>
          <w:szCs w:val="20"/>
        </w:rPr>
        <w:br/>
        <w:t xml:space="preserve">  В состав жилых зон могут включаться также территории, предназначенные для ведения садоводства, расположенные в пределах границ населенных пунктов.</w:t>
      </w:r>
      <w:r w:rsidR="0066585F"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lastRenderedPageBreak/>
        <w:t xml:space="preserve">   Доступ к земельному участку, не имеющему границ с территориями общего пользования, обеспечивается путем установления сервитута, зарегистрированного в порядке, установленном для регистрации прав на недвижимое имущество, либо через земельный участок, собственником которого является застройщик. Возведение объектов капитального строительства на земельных участках, не обеспеченных доступом, не допускается.</w:t>
      </w:r>
      <w:r w:rsidR="0066585F" w:rsidRPr="00AD287D">
        <w:rPr>
          <w:rFonts w:ascii="Times New Roman" w:eastAsia="Tahoma" w:hAnsi="Times New Roman" w:cs="Times New Roman"/>
          <w:color w:val="000000"/>
          <w:sz w:val="20"/>
          <w:szCs w:val="20"/>
        </w:rPr>
        <w:br/>
      </w:r>
      <w:r w:rsidRPr="00F16196">
        <w:rPr>
          <w:rFonts w:ascii="Times New Roman" w:eastAsia="Tahoma" w:hAnsi="Times New Roman" w:cs="Times New Roman"/>
          <w:color w:val="00B0F0"/>
          <w:sz w:val="20"/>
          <w:szCs w:val="20"/>
        </w:rPr>
        <w:t>В случае если ширина исходного земельного участка менее 12 метров допускается раздел такого земельного участка и (или) образование земельного участка путем перераспределения с землями находящимися в частной, государственной или муниципальной собственности с шириной фасада равной или более ширины фасада исходного участка.</w:t>
      </w:r>
      <w:r w:rsidRPr="00F16196">
        <w:rPr>
          <w:rFonts w:ascii="Times New Roman" w:eastAsia="Tahoma" w:hAnsi="Times New Roman" w:cs="Times New Roman"/>
          <w:color w:val="00B0F0"/>
          <w:sz w:val="20"/>
          <w:szCs w:val="20"/>
        </w:rPr>
        <w:br/>
        <w:t xml:space="preserve">      </w:t>
      </w:r>
    </w:p>
    <w:p w:rsidR="00F16196" w:rsidRPr="00F16196" w:rsidRDefault="00F16196" w:rsidP="00F16196">
      <w:pPr>
        <w:ind w:firstLine="284"/>
        <w:rPr>
          <w:rFonts w:ascii="Times New Roman" w:eastAsia="Tahoma" w:hAnsi="Times New Roman" w:cs="Times New Roman"/>
          <w:color w:val="000000"/>
          <w:sz w:val="20"/>
          <w:szCs w:val="20"/>
          <w:u w:val="single"/>
        </w:rPr>
      </w:pPr>
      <w:r>
        <w:rPr>
          <w:rFonts w:ascii="Times New Roman" w:eastAsia="Tahoma" w:hAnsi="Times New Roman" w:cs="Times New Roman"/>
          <w:color w:val="00B0F0"/>
          <w:sz w:val="20"/>
          <w:szCs w:val="20"/>
          <w:u w:val="single"/>
          <w:lang w:val="ru-RU"/>
        </w:rPr>
        <w:t>В</w:t>
      </w:r>
      <w:r w:rsidRPr="00F16196">
        <w:rPr>
          <w:rFonts w:ascii="Times New Roman" w:eastAsia="Tahoma" w:hAnsi="Times New Roman" w:cs="Times New Roman"/>
          <w:color w:val="00B0F0"/>
          <w:sz w:val="20"/>
          <w:szCs w:val="20"/>
          <w:u w:val="single"/>
        </w:rPr>
        <w:t xml:space="preserve"> случае если ширина исходного земельного участка (участков) менее 12 метров допускается образование земельных участков (раздел, перераспределение с землями находящимися в частной, государственной или муниципальной собственности) с шириной фасада равной или более ширины фасада исходных участков.</w:t>
      </w:r>
    </w:p>
    <w:p w:rsidR="00F92AD3" w:rsidRPr="00AD287D" w:rsidRDefault="00F16196" w:rsidP="00F16196">
      <w:pPr>
        <w:rPr>
          <w:rFonts w:ascii="Times New Roman" w:hAnsi="Times New Roman" w:cs="Times New Roman"/>
        </w:rPr>
      </w:pPr>
      <w:r w:rsidRPr="008179EB">
        <w:rPr>
          <w:rFonts w:ascii="Times New Roman" w:eastAsia="Tahoma" w:hAnsi="Times New Roman" w:cs="Times New Roman"/>
          <w:b/>
          <w:i/>
          <w:color w:val="00B0F0"/>
          <w:sz w:val="28"/>
          <w:szCs w:val="28"/>
          <w:u w:val="single"/>
        </w:rPr>
        <w:t>Изменить</w:t>
      </w:r>
      <w:r w:rsidRPr="008179EB">
        <w:rPr>
          <w:rFonts w:ascii="Times New Roman" w:eastAsia="Tahoma" w:hAnsi="Times New Roman" w:cs="Times New Roman"/>
          <w:b/>
          <w:i/>
          <w:color w:val="00B0F0"/>
          <w:sz w:val="28"/>
          <w:szCs w:val="28"/>
          <w:u w:val="single"/>
        </w:rPr>
        <w:br/>
      </w:r>
      <w:r w:rsidR="0066585F" w:rsidRPr="00AD287D">
        <w:rPr>
          <w:rFonts w:ascii="Times New Roman" w:eastAsia="Tahoma" w:hAnsi="Times New Roman" w:cs="Times New Roman"/>
          <w:color w:val="000000"/>
          <w:sz w:val="20"/>
          <w:szCs w:val="20"/>
        </w:rPr>
        <w:br/>
        <w:t xml:space="preserve">      При создании архитектурных решений фасадов зданий жилого и общественного назначения параметры принимать согласно статье 35 «Требования к архитектурно-градостроительному облику объекта капитального строительства». Рекомендуется применять Методические рекомендации по применению требований к архитектурно-градостроительному облику объекта капитального строительства, разработанные Институтом развития градостроительства и городской среды Краснодарского края.</w:t>
      </w:r>
      <w:r w:rsidR="0066585F" w:rsidRPr="00AD287D">
        <w:rPr>
          <w:rFonts w:ascii="Times New Roman" w:eastAsia="Tahoma" w:hAnsi="Times New Roman" w:cs="Times New Roman"/>
          <w:color w:val="000000"/>
          <w:sz w:val="20"/>
          <w:szCs w:val="20"/>
        </w:rPr>
        <w:br/>
        <w:t xml:space="preserve">     Допускается использовать цветовые гаммы, сочетающиеся с объектами существующей застройки. В цветовом решении входных групп допускается использовать акцентные оттенки. Акцентными оттенками могут быть выделены навесы, отдельные плоскости, информационные конструкции. При использовании двух и более материалов их стыковка должна организовываться в разных (смещённых относительно друг друга на 3 см и более) плоскостях. При этом один из материалов должен быть основным.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открытыми системами крепления. Материалы с глянцевой поверхностью (за исключением стекла) должны занимать не более 30% площади фасада. Материалы, имитирующие натуральные, должны соответствовать им по фактуре (рельефу) поверхности. Допускается использовать отличающиеся друг от друга решения для главных и второстепенных фасадов. При этом решения главного фасада должны дублироваться на второстепенные на глубину не менее 10 м от грани их стыковки. Основной цвет второстепенного фасада должен соответствовать основному цвету главного фасада. Запрещено использовать при отделке фасадов жилых и общественных зданий: плёнку, профилированные листы, асбестоцементные листы, металлический сайдинг, пластиковый (виниловый) сайдинг, сотовый поликарбонат, профилированный поликарбонат, ПВХ-панели, крупная фракция штукатурки «фактурная шуба», крупная фракция штукатурки «короед», глянцевые керамогранитные плиты, стекломагнезитовые листы, ондулин, сланцевая кровля, шифер, фанера, вагонка, керамическая черепица, цветное остекление, зеркальное остекление, тонированное в массе остекление, резиновая плитка. Не допускается установка дверных заполнений с остеклением менее 70% полотна (за исключением дверных проёмов к техническим помещениям). Необходимо предусматривать придверные грязезащитные системы. Не допускается устройство радиальных козырьков и навесов.</w:t>
      </w:r>
      <w:r w:rsidR="0066585F" w:rsidRPr="00AD287D">
        <w:rPr>
          <w:rFonts w:ascii="Times New Roman" w:eastAsia="Tahoma" w:hAnsi="Times New Roman" w:cs="Times New Roman"/>
          <w:color w:val="000000"/>
          <w:sz w:val="20"/>
          <w:szCs w:val="20"/>
        </w:rPr>
        <w:br/>
        <w:t xml:space="preserve">    Элементы систем кондиционирования (наружные блоки систем кондиционирования и вентиляции, отверстия для монтажа бризера), а также антенны должны:</w:t>
      </w:r>
      <w:r w:rsidR="0066585F" w:rsidRPr="00AD287D">
        <w:rPr>
          <w:rFonts w:ascii="Times New Roman" w:eastAsia="Tahoma" w:hAnsi="Times New Roman" w:cs="Times New Roman"/>
          <w:color w:val="000000"/>
          <w:sz w:val="20"/>
          <w:szCs w:val="20"/>
        </w:rPr>
        <w:br/>
        <w:t>- размещаться упорядоченно, с привязкой к архитектурному решению фасада и единой композиционной (вертикальной, горизонтальной) системе осей;</w:t>
      </w:r>
      <w:r w:rsidR="0066585F" w:rsidRPr="00AD287D">
        <w:rPr>
          <w:rFonts w:ascii="Times New Roman" w:eastAsia="Tahoma" w:hAnsi="Times New Roman" w:cs="Times New Roman"/>
          <w:color w:val="000000"/>
          <w:sz w:val="20"/>
          <w:szCs w:val="20"/>
        </w:rPr>
        <w:br/>
        <w:t>- размещаться с использованием стандартных конструкций крепления и с использованием маскирующих ограждений;</w:t>
      </w:r>
      <w:r w:rsidR="0066585F" w:rsidRPr="00AD287D">
        <w:rPr>
          <w:rFonts w:ascii="Times New Roman" w:eastAsia="Tahoma" w:hAnsi="Times New Roman" w:cs="Times New Roman"/>
          <w:color w:val="000000"/>
          <w:sz w:val="20"/>
          <w:szCs w:val="20"/>
        </w:rPr>
        <w:br/>
        <w:t>- оснащаться кабель-каналами, скрытыми за фасадом или замаскированными в тон колера соответствующей плоскости фасада.</w:t>
      </w:r>
      <w:r w:rsidR="0066585F" w:rsidRPr="00AD287D">
        <w:rPr>
          <w:rFonts w:ascii="Times New Roman" w:eastAsia="Tahoma" w:hAnsi="Times New Roman" w:cs="Times New Roman"/>
          <w:color w:val="000000"/>
          <w:sz w:val="20"/>
          <w:szCs w:val="20"/>
        </w:rPr>
        <w:br/>
        <w:t xml:space="preserve">  Маскирующие ограждения кондиционерных блоков – решётки, жалюзи, корзины – должны устанавливаться в целях сохранения архитектурного облика объекта.    </w:t>
      </w:r>
      <w:r w:rsidR="0066585F" w:rsidRPr="00AD287D">
        <w:rPr>
          <w:rFonts w:ascii="Times New Roman" w:eastAsia="Tahoma" w:hAnsi="Times New Roman" w:cs="Times New Roman"/>
          <w:color w:val="000000"/>
          <w:sz w:val="20"/>
          <w:szCs w:val="20"/>
        </w:rPr>
        <w:br/>
        <w:t xml:space="preserve">  Маскирующие ограждения должны иметь окраску, соответствующую одному из колеров элементов здания (стен, перекрытий, элементов окон, цоколя).</w:t>
      </w:r>
      <w:r w:rsidR="0066585F" w:rsidRPr="00AD287D">
        <w:rPr>
          <w:rFonts w:ascii="Times New Roman" w:eastAsia="Tahoma" w:hAnsi="Times New Roman" w:cs="Times New Roman"/>
          <w:color w:val="000000"/>
          <w:sz w:val="20"/>
          <w:szCs w:val="20"/>
        </w:rPr>
        <w:br/>
        <w:t xml:space="preserve">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проёмов либо отличающегося цвета для окон первого этажа. Не допускается использование цветного (тонированного в массе), зеркального остекления.   </w:t>
      </w:r>
      <w:r w:rsidR="0066585F" w:rsidRPr="00AD287D">
        <w:rPr>
          <w:rFonts w:ascii="Times New Roman" w:eastAsia="Tahoma" w:hAnsi="Times New Roman" w:cs="Times New Roman"/>
          <w:color w:val="000000"/>
          <w:sz w:val="20"/>
          <w:szCs w:val="20"/>
        </w:rPr>
        <w:br/>
        <w:t xml:space="preserve">  Цветовое решение должно осуществляться в нейтральных (с максимальной прозрачностью, без искажения цвета) и серых оттенках. </w:t>
      </w:r>
      <w:r w:rsidR="0066585F" w:rsidRPr="00AD287D">
        <w:rPr>
          <w:rFonts w:ascii="Times New Roman" w:eastAsia="Tahoma" w:hAnsi="Times New Roman" w:cs="Times New Roman"/>
          <w:color w:val="000000"/>
          <w:sz w:val="20"/>
          <w:szCs w:val="20"/>
        </w:rPr>
        <w:br/>
        <w:t xml:space="preserve">  Предусмотреть цветовое решение цоколя, соответствующее одному из колеров элементов здания. </w:t>
      </w:r>
      <w:r w:rsidR="0066585F" w:rsidRPr="00AD287D">
        <w:rPr>
          <w:rFonts w:ascii="Times New Roman" w:eastAsia="Tahoma" w:hAnsi="Times New Roman" w:cs="Times New Roman"/>
          <w:color w:val="000000"/>
          <w:sz w:val="20"/>
          <w:szCs w:val="20"/>
        </w:rPr>
        <w:br/>
        <w:t xml:space="preserve">  Все элементы кровли зданий любого назначения должны выполняться в едином цветовом решении.  </w:t>
      </w:r>
      <w:r w:rsidR="0066585F" w:rsidRPr="00AD287D">
        <w:rPr>
          <w:rFonts w:ascii="Times New Roman" w:eastAsia="Tahoma" w:hAnsi="Times New Roman" w:cs="Times New Roman"/>
          <w:color w:val="000000"/>
          <w:sz w:val="20"/>
          <w:szCs w:val="20"/>
        </w:rPr>
        <w:br/>
        <w:t xml:space="preserve">  В ограждении балконов, лоджий, парапетов и прочих элементов многоквартирных домов предусмотреть цветовое решение, соответствующее одному из колеров </w:t>
      </w:r>
      <w:r w:rsidR="0066585F" w:rsidRPr="00AD287D">
        <w:rPr>
          <w:rFonts w:ascii="Times New Roman" w:eastAsia="Tahoma" w:hAnsi="Times New Roman" w:cs="Times New Roman"/>
          <w:color w:val="000000"/>
          <w:sz w:val="20"/>
          <w:szCs w:val="20"/>
        </w:rPr>
        <w:lastRenderedPageBreak/>
        <w:t xml:space="preserve">элементов здания. </w:t>
      </w:r>
      <w:r w:rsidR="0066585F" w:rsidRPr="00AD287D">
        <w:rPr>
          <w:rFonts w:ascii="Times New Roman" w:eastAsia="Tahoma" w:hAnsi="Times New Roman" w:cs="Times New Roman"/>
          <w:color w:val="000000"/>
          <w:sz w:val="20"/>
          <w:szCs w:val="20"/>
        </w:rPr>
        <w:br/>
        <w:t xml:space="preserve">  Цветовое решение элементов системы наружного водоотведения должно осуществляться в соответствии с одним из колеров элементов здания (стен или кровли).</w:t>
      </w:r>
      <w:r w:rsidR="0066585F" w:rsidRPr="00AD287D">
        <w:rPr>
          <w:rFonts w:ascii="Times New Roman" w:eastAsia="Tahoma" w:hAnsi="Times New Roman" w:cs="Times New Roman"/>
          <w:color w:val="000000"/>
          <w:sz w:val="20"/>
          <w:szCs w:val="20"/>
        </w:rPr>
        <w:br/>
        <w:t xml:space="preserve">  Обязательным к обеспечению зданий общественного и жилого назначения является функциональное освещение.  Оно включает в себя освещение входных групп, эвакуационных выходов, вывесок, указателей и т.д. Подсветка осуществляется белым с цветовой температурой (Тц) в диапазоне 2000-2700 К.    </w:t>
      </w:r>
      <w:r w:rsidR="0066585F" w:rsidRPr="00AD287D">
        <w:rPr>
          <w:rFonts w:ascii="Times New Roman" w:eastAsia="Tahoma" w:hAnsi="Times New Roman" w:cs="Times New Roman"/>
          <w:color w:val="000000"/>
          <w:sz w:val="20"/>
          <w:szCs w:val="20"/>
        </w:rPr>
        <w:br/>
        <w:t xml:space="preserve">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r w:rsidR="0066585F" w:rsidRPr="00AD287D">
        <w:rPr>
          <w:rFonts w:ascii="Times New Roman" w:eastAsia="Tahoma" w:hAnsi="Times New Roman" w:cs="Times New Roman"/>
          <w:color w:val="000000"/>
          <w:sz w:val="20"/>
          <w:szCs w:val="20"/>
        </w:rPr>
        <w:br/>
        <w:t xml:space="preserve">  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sidR="0066585F" w:rsidRPr="00AD287D">
        <w:rPr>
          <w:rFonts w:ascii="Times New Roman" w:eastAsia="Tahoma" w:hAnsi="Times New Roman" w:cs="Times New Roman"/>
          <w:color w:val="000000"/>
          <w:sz w:val="20"/>
          <w:szCs w:val="20"/>
        </w:rPr>
        <w:br/>
        <w:t xml:space="preserve">  При строительстве, реконструкции объекта капитального строительства разрешение на отклонение от предельных параметров разрешенного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0066585F" w:rsidRPr="00AD287D">
        <w:rPr>
          <w:rFonts w:ascii="Times New Roman" w:eastAsia="Tahoma" w:hAnsi="Times New Roman" w:cs="Times New Roman"/>
          <w:color w:val="000000"/>
          <w:sz w:val="20"/>
          <w:szCs w:val="20"/>
        </w:rPr>
        <w:br/>
        <w:t xml:space="preserve">  При реконструкции индивидуальных жилых домов для существующей части объекта допускается отступ до 1,0 м от границ земельного участка при условии, что пристраиваемая часть объекта планируется в месте допустимого размещения зданий, строений, сооружений в соответствии с градостроительными регламентами территориальной зоны.</w:t>
      </w:r>
      <w:r w:rsidR="0066585F" w:rsidRPr="00AD287D">
        <w:rPr>
          <w:rFonts w:ascii="Times New Roman" w:eastAsia="Tahoma" w:hAnsi="Times New Roman" w:cs="Times New Roman"/>
          <w:color w:val="000000"/>
          <w:sz w:val="20"/>
          <w:szCs w:val="20"/>
        </w:rPr>
        <w:br/>
        <w:t xml:space="preserve">  Размещение индивидуальных жилых домов в охранных зонах инженерных коммуникаций допускается при наличии письменных согласий балансодержателей сетей при условии, что размещение здания планируется в месте допустимого размещения зданий, строений, сооружений в соответствии с градостроительными регламентами территориальной зоны.</w:t>
      </w:r>
      <w:r w:rsidR="0066585F" w:rsidRPr="00AD287D">
        <w:rPr>
          <w:rFonts w:ascii="Times New Roman" w:eastAsia="Tahoma" w:hAnsi="Times New Roman" w:cs="Times New Roman"/>
          <w:color w:val="000000"/>
          <w:sz w:val="20"/>
          <w:szCs w:val="20"/>
        </w:rPr>
        <w:br/>
        <w:t xml:space="preserve">  Размещение индивидуальных жилых домов в треугольнике видимости «транспорт-транспорт» допускается при наличии письменного согласия отдела МВД России по Красноармейскому району при условии, что размещение здания планируется в месте допустимого размещения зданий, строений, сооружений в соответствии с градостроительными регламентами территориальной зоны.</w:t>
      </w:r>
      <w:r w:rsidR="0066585F" w:rsidRPr="00AD287D">
        <w:rPr>
          <w:rFonts w:ascii="Times New Roman" w:eastAsia="Tahoma" w:hAnsi="Times New Roman" w:cs="Times New Roman"/>
          <w:color w:val="000000"/>
          <w:sz w:val="20"/>
          <w:szCs w:val="20"/>
        </w:rPr>
        <w:br/>
        <w:t xml:space="preserve">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sidR="0066585F" w:rsidRPr="00AD287D">
        <w:rPr>
          <w:rFonts w:ascii="Times New Roman" w:eastAsia="Tahoma" w:hAnsi="Times New Roman" w:cs="Times New Roman"/>
          <w:color w:val="000000"/>
          <w:sz w:val="20"/>
          <w:szCs w:val="20"/>
        </w:rPr>
        <w:br/>
        <w:t xml:space="preserve">  С заявлением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r w:rsidR="0066585F" w:rsidRPr="00AD287D">
        <w:rPr>
          <w:rFonts w:ascii="Times New Roman" w:eastAsia="Tahoma" w:hAnsi="Times New Roman" w:cs="Times New Roman"/>
          <w:color w:val="000000"/>
          <w:sz w:val="20"/>
          <w:szCs w:val="20"/>
        </w:rPr>
        <w:b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осуществляется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03.12.2014 года № 1300.</w:t>
      </w:r>
      <w:r w:rsidR="0066585F" w:rsidRPr="00AD287D">
        <w:rPr>
          <w:rFonts w:ascii="Times New Roman" w:eastAsia="Tahoma" w:hAnsi="Times New Roman" w:cs="Times New Roman"/>
          <w:color w:val="000000"/>
          <w:sz w:val="20"/>
          <w:szCs w:val="20"/>
        </w:rPr>
        <w:br/>
        <w:t xml:space="preserve">  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r w:rsidR="0066585F" w:rsidRPr="00AD287D">
        <w:rPr>
          <w:rFonts w:ascii="Times New Roman" w:eastAsia="Tahoma" w:hAnsi="Times New Roman" w:cs="Times New Roman"/>
          <w:color w:val="000000"/>
          <w:sz w:val="20"/>
          <w:szCs w:val="20"/>
        </w:rPr>
        <w:b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rsidR="0066585F" w:rsidRPr="00AD287D">
        <w:rPr>
          <w:rFonts w:ascii="Times New Roman" w:eastAsia="Tahoma" w:hAnsi="Times New Roman" w:cs="Times New Roman"/>
          <w:color w:val="000000"/>
          <w:sz w:val="20"/>
          <w:szCs w:val="20"/>
        </w:rPr>
        <w:b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r w:rsidR="0066585F" w:rsidRPr="00AD287D">
        <w:rPr>
          <w:rFonts w:ascii="Times New Roman" w:eastAsia="Tahoma" w:hAnsi="Times New Roman" w:cs="Times New Roman"/>
          <w:color w:val="000000"/>
          <w:sz w:val="20"/>
          <w:szCs w:val="20"/>
        </w:rPr>
        <w:br/>
        <w:t xml:space="preserve">  Не допускается ограничение общего доступа к территориям, сформированным в соответствии с перечнем видов объектов, размещение которых может </w:t>
      </w:r>
      <w:r w:rsidR="0066585F" w:rsidRPr="00AD287D">
        <w:rPr>
          <w:rFonts w:ascii="Times New Roman" w:eastAsia="Tahoma" w:hAnsi="Times New Roman" w:cs="Times New Roman"/>
          <w:color w:val="000000"/>
          <w:sz w:val="20"/>
          <w:szCs w:val="20"/>
        </w:rPr>
        <w:lastRenderedPageBreak/>
        <w:t>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r w:rsidR="0066585F" w:rsidRPr="00AD287D">
        <w:rPr>
          <w:rFonts w:ascii="Times New Roman" w:eastAsia="Tahoma" w:hAnsi="Times New Roman" w:cs="Times New Roman"/>
          <w:color w:val="000000"/>
          <w:sz w:val="20"/>
          <w:szCs w:val="20"/>
        </w:rPr>
        <w:br/>
        <w:t xml:space="preserve">  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При поднятии уровня земельного участка выше уровня смежных земельных участков более чем на 0,3м необходимо письменное согласие правообладателей этих участков.</w:t>
      </w:r>
      <w:r w:rsidR="0066585F" w:rsidRPr="00AD287D">
        <w:rPr>
          <w:rFonts w:ascii="Times New Roman" w:eastAsia="Tahoma" w:hAnsi="Times New Roman" w:cs="Times New Roman"/>
          <w:color w:val="000000"/>
          <w:sz w:val="20"/>
          <w:szCs w:val="20"/>
        </w:rPr>
        <w:br/>
        <w:t xml:space="preserve">   В случаях отсутствия системы ливневой канализации вдоль улицы, к которой примыкает участок застройки, необходимо выполнение работ по отведению ливневых стоков с застраиваемой территории в ближайшую ливневую канализацию, либо устройство локальных накопителей.</w:t>
      </w:r>
      <w:r w:rsidR="0066585F" w:rsidRPr="00AD287D">
        <w:rPr>
          <w:rFonts w:ascii="Times New Roman" w:eastAsia="Tahoma" w:hAnsi="Times New Roman" w:cs="Times New Roman"/>
          <w:color w:val="000000"/>
          <w:sz w:val="20"/>
          <w:szCs w:val="20"/>
        </w:rPr>
        <w:b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0066585F" w:rsidRPr="00AD287D">
        <w:rPr>
          <w:rFonts w:ascii="Times New Roman" w:eastAsia="Tahoma" w:hAnsi="Times New Roman" w:cs="Times New Roman"/>
          <w:color w:val="000000"/>
          <w:sz w:val="20"/>
          <w:szCs w:val="20"/>
        </w:rPr>
        <w:br/>
        <w:t xml:space="preserve">  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 в сторону от здания.</w:t>
      </w:r>
      <w:r w:rsidR="0066585F" w:rsidRPr="00AD287D">
        <w:rPr>
          <w:rFonts w:ascii="Times New Roman" w:eastAsia="Tahoma" w:hAnsi="Times New Roman" w:cs="Times New Roman"/>
          <w:color w:val="000000"/>
          <w:sz w:val="20"/>
          <w:szCs w:val="20"/>
        </w:rPr>
        <w:br/>
        <w:t xml:space="preserve">  Требования к озеленению земельных участков:</w:t>
      </w:r>
      <w:r w:rsidR="0066585F" w:rsidRPr="00AD287D">
        <w:rPr>
          <w:rFonts w:ascii="Times New Roman" w:eastAsia="Tahoma" w:hAnsi="Times New Roman" w:cs="Times New Roman"/>
          <w:color w:val="000000"/>
          <w:sz w:val="20"/>
          <w:szCs w:val="20"/>
        </w:rPr>
        <w:br/>
        <w:t>До границы смежного земельного участка расстояния по санитарно-бытовым требованиям должны быть не менее:</w:t>
      </w:r>
      <w:r w:rsidR="0066585F" w:rsidRPr="00AD287D">
        <w:rPr>
          <w:rFonts w:ascii="Times New Roman" w:eastAsia="Tahoma" w:hAnsi="Times New Roman" w:cs="Times New Roman"/>
          <w:color w:val="000000"/>
          <w:sz w:val="20"/>
          <w:szCs w:val="20"/>
        </w:rPr>
        <w:br/>
        <w:t>от стволов высокорослых деревьев - 4 м;</w:t>
      </w:r>
      <w:r w:rsidR="0066585F" w:rsidRPr="00AD287D">
        <w:rPr>
          <w:rFonts w:ascii="Times New Roman" w:eastAsia="Tahoma" w:hAnsi="Times New Roman" w:cs="Times New Roman"/>
          <w:color w:val="000000"/>
          <w:sz w:val="20"/>
          <w:szCs w:val="20"/>
        </w:rPr>
        <w:br/>
        <w:t>от среднерослых - 2 м;</w:t>
      </w:r>
      <w:r w:rsidR="0066585F" w:rsidRPr="00AD287D">
        <w:rPr>
          <w:rFonts w:ascii="Times New Roman" w:eastAsia="Tahoma" w:hAnsi="Times New Roman" w:cs="Times New Roman"/>
          <w:color w:val="000000"/>
          <w:sz w:val="20"/>
          <w:szCs w:val="20"/>
        </w:rPr>
        <w:br/>
        <w:t>от кустарника - 1 м.</w:t>
      </w:r>
      <w:r w:rsidR="0066585F" w:rsidRPr="00AD287D">
        <w:rPr>
          <w:rFonts w:ascii="Times New Roman" w:eastAsia="Tahoma" w:hAnsi="Times New Roman" w:cs="Times New Roman"/>
          <w:color w:val="000000"/>
          <w:sz w:val="20"/>
          <w:szCs w:val="20"/>
        </w:rPr>
        <w:br/>
        <w:t xml:space="preserve"> В площадь озеленения участка общественно-делового назначения кроме озеленения на поверхности включаются крупномерные лиственные зеленые насаждения из расчета: </w:t>
      </w:r>
      <w:r w:rsidR="0066585F" w:rsidRPr="00AD287D">
        <w:rPr>
          <w:rFonts w:ascii="Times New Roman" w:eastAsia="Tahoma" w:hAnsi="Times New Roman" w:cs="Times New Roman"/>
          <w:color w:val="000000"/>
          <w:sz w:val="20"/>
          <w:szCs w:val="20"/>
        </w:rPr>
        <w:br/>
        <w:t>для посадочного материала с диаметром ствола от 4 до 8 см – 12 кв. м озелененных территорий на одно дерево;</w:t>
      </w:r>
      <w:r w:rsidR="0066585F" w:rsidRPr="00AD287D">
        <w:rPr>
          <w:rFonts w:ascii="Times New Roman" w:eastAsia="Tahoma" w:hAnsi="Times New Roman" w:cs="Times New Roman"/>
          <w:color w:val="000000"/>
          <w:sz w:val="20"/>
          <w:szCs w:val="20"/>
        </w:rPr>
        <w:br/>
        <w:t>для посадочного материала с диаметром ствола от 8 до 16 см – 20 кв. м озелененных территорий на одно дерево;</w:t>
      </w:r>
      <w:r w:rsidR="0066585F" w:rsidRPr="00AD287D">
        <w:rPr>
          <w:rFonts w:ascii="Times New Roman" w:eastAsia="Tahoma" w:hAnsi="Times New Roman" w:cs="Times New Roman"/>
          <w:color w:val="000000"/>
          <w:sz w:val="20"/>
          <w:szCs w:val="20"/>
        </w:rPr>
        <w:br/>
        <w:t>для кустарниковых насаждений высотой от 1 м и площадью 1 кв. м. – 6 кв. м;</w:t>
      </w:r>
      <w:r w:rsidR="0066585F" w:rsidRPr="00AD287D">
        <w:rPr>
          <w:rFonts w:ascii="Times New Roman" w:eastAsia="Tahoma" w:hAnsi="Times New Roman" w:cs="Times New Roman"/>
          <w:color w:val="000000"/>
          <w:sz w:val="20"/>
          <w:szCs w:val="20"/>
        </w:rPr>
        <w:br/>
        <w:t>для сохраняемых в границах земельного участка крупномерных лиственных насаждений с диаметром ствола от 16 см - 40 кв. м озелененных территорий на одно дерево.</w:t>
      </w:r>
      <w:r w:rsidR="0066585F" w:rsidRPr="00AD287D">
        <w:rPr>
          <w:rFonts w:ascii="Times New Roman" w:eastAsia="Tahoma" w:hAnsi="Times New Roman" w:cs="Times New Roman"/>
          <w:color w:val="000000"/>
          <w:sz w:val="20"/>
          <w:szCs w:val="20"/>
        </w:rPr>
        <w:br/>
        <w:t xml:space="preserve">  По согласованию с администрацией сельского поселения допускается сокращение площади озеленения земельных участков общественной застройки, установленной градостроительным регламентом, за счет эквивалентного озеленения других общественных территорий.</w:t>
      </w:r>
      <w:r w:rsidR="0066585F" w:rsidRPr="00AD287D">
        <w:rPr>
          <w:rFonts w:ascii="Times New Roman" w:eastAsia="Tahoma" w:hAnsi="Times New Roman" w:cs="Times New Roman"/>
          <w:color w:val="000000"/>
          <w:sz w:val="20"/>
          <w:szCs w:val="20"/>
        </w:rPr>
        <w:br/>
        <w:t xml:space="preserve">  Требования к ограждению земельных участков:</w:t>
      </w:r>
      <w:r w:rsidR="0066585F" w:rsidRPr="00AD287D">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0066585F" w:rsidRPr="00AD287D">
        <w:rPr>
          <w:rFonts w:ascii="Times New Roman" w:eastAsia="Tahoma" w:hAnsi="Times New Roman" w:cs="Times New Roman"/>
          <w:color w:val="000000"/>
          <w:sz w:val="20"/>
          <w:szCs w:val="20"/>
        </w:rPr>
        <w:b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0066585F" w:rsidRPr="00AD287D">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0066585F" w:rsidRPr="00AD287D">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0066585F" w:rsidRPr="00AD287D">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0066585F" w:rsidRPr="00AD287D">
        <w:rPr>
          <w:rFonts w:ascii="Times New Roman" w:eastAsia="Tahoma" w:hAnsi="Times New Roman" w:cs="Times New Roman"/>
          <w:color w:val="000000"/>
          <w:sz w:val="20"/>
          <w:szCs w:val="20"/>
        </w:rPr>
        <w:br/>
        <w:t xml:space="preserve">  </w:t>
      </w:r>
      <w:r w:rsidR="0066585F" w:rsidRPr="00B534EA">
        <w:rPr>
          <w:rFonts w:ascii="Times New Roman" w:eastAsia="Tahoma" w:hAnsi="Times New Roman" w:cs="Times New Roman"/>
          <w:color w:val="FF0000"/>
          <w:sz w:val="20"/>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0066585F" w:rsidRPr="00B534EA">
        <w:rPr>
          <w:rFonts w:ascii="Times New Roman" w:eastAsia="Tahoma" w:hAnsi="Times New Roman" w:cs="Times New Roman"/>
          <w:color w:val="FF0000"/>
          <w:sz w:val="20"/>
          <w:szCs w:val="20"/>
        </w:rPr>
        <w:br/>
      </w:r>
      <w:r w:rsidR="0066585F" w:rsidRPr="00AD287D">
        <w:rPr>
          <w:rFonts w:ascii="Times New Roman" w:eastAsia="Tahoma" w:hAnsi="Times New Roman" w:cs="Times New Roman"/>
          <w:color w:val="000000"/>
          <w:sz w:val="20"/>
          <w:szCs w:val="20"/>
        </w:rPr>
        <w:t xml:space="preserve">  В соответствии с пунктами 2 и 3 части 4 статьи 36 Градостроительного кодекса Российской Федерации, действие градостроительного регламента не </w:t>
      </w:r>
      <w:r w:rsidR="0066585F" w:rsidRPr="00AD287D">
        <w:rPr>
          <w:rFonts w:ascii="Times New Roman" w:eastAsia="Tahoma" w:hAnsi="Times New Roman" w:cs="Times New Roman"/>
          <w:color w:val="000000"/>
          <w:sz w:val="20"/>
          <w:szCs w:val="20"/>
        </w:rPr>
        <w:lastRenderedPageBreak/>
        <w:t xml:space="preserve">распространяется на земельные участки: </w:t>
      </w:r>
      <w:r w:rsidR="0066585F" w:rsidRPr="00AD287D">
        <w:rPr>
          <w:rFonts w:ascii="Times New Roman" w:eastAsia="Tahoma" w:hAnsi="Times New Roman" w:cs="Times New Roman"/>
          <w:color w:val="000000"/>
          <w:sz w:val="20"/>
          <w:szCs w:val="20"/>
        </w:rPr>
        <w:br/>
        <w:t>- в границах территорий общего пользования;</w:t>
      </w:r>
      <w:r w:rsidR="0066585F"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0066585F" w:rsidRPr="00AD287D">
        <w:rPr>
          <w:rFonts w:ascii="Times New Roman" w:eastAsia="Tahoma" w:hAnsi="Times New Roman" w:cs="Times New Roman"/>
          <w:color w:val="000000"/>
          <w:sz w:val="20"/>
          <w:szCs w:val="20"/>
        </w:rPr>
        <w:br/>
        <w:t xml:space="preserve">  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0066585F" w:rsidRPr="00AD287D">
        <w:rPr>
          <w:rFonts w:ascii="Times New Roman" w:eastAsia="Tahoma" w:hAnsi="Times New Roman" w:cs="Times New Roman"/>
          <w:color w:val="000000"/>
          <w:sz w:val="20"/>
          <w:szCs w:val="20"/>
        </w:rPr>
        <w:br/>
        <w:t xml:space="preserve">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66585F" w:rsidRPr="00AD287D">
        <w:rPr>
          <w:rFonts w:ascii="Times New Roman" w:eastAsia="Tahoma" w:hAnsi="Times New Roman" w:cs="Times New Roman"/>
          <w:color w:val="000000"/>
          <w:sz w:val="20"/>
          <w:szCs w:val="20"/>
        </w:rPr>
        <w:br/>
        <w:t xml:space="preserve">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r w:rsidR="0066585F"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0066585F"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0066585F" w:rsidRPr="00AD287D">
        <w:rPr>
          <w:rFonts w:ascii="Times New Roman" w:eastAsia="Tahoma" w:hAnsi="Times New Roman" w:cs="Times New Roman"/>
          <w:color w:val="000000"/>
          <w:sz w:val="20"/>
          <w:szCs w:val="20"/>
        </w:rPr>
        <w:br/>
        <w:t xml:space="preserve">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0066585F" w:rsidRPr="00AD287D">
        <w:rPr>
          <w:rFonts w:ascii="Times New Roman" w:eastAsia="Tahoma" w:hAnsi="Times New Roman" w:cs="Times New Roman"/>
          <w:color w:val="000000"/>
          <w:sz w:val="20"/>
          <w:szCs w:val="20"/>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0066585F" w:rsidRPr="00AD287D">
        <w:rPr>
          <w:rFonts w:ascii="Times New Roman" w:eastAsia="Tahoma" w:hAnsi="Times New Roman" w:cs="Times New Roman"/>
          <w:color w:val="000000"/>
          <w:sz w:val="20"/>
          <w:szCs w:val="20"/>
        </w:rPr>
        <w:br/>
        <w:t>2) использование сточных вод в целях регулирования плодородия почв;</w:t>
      </w:r>
      <w:r w:rsidR="0066585F" w:rsidRPr="00AD287D">
        <w:rPr>
          <w:rFonts w:ascii="Times New Roman" w:eastAsia="Tahoma" w:hAnsi="Times New Roman" w:cs="Times New Roman"/>
          <w:color w:val="000000"/>
          <w:sz w:val="20"/>
          <w:szCs w:val="20"/>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0066585F" w:rsidRPr="00AD287D">
        <w:rPr>
          <w:rFonts w:ascii="Times New Roman" w:eastAsia="Tahoma" w:hAnsi="Times New Roman" w:cs="Times New Roman"/>
          <w:color w:val="000000"/>
          <w:sz w:val="20"/>
          <w:szCs w:val="20"/>
        </w:rPr>
        <w:br/>
        <w:t>4) осуществление авиационных мер по борьбе с вредными организмами.</w:t>
      </w:r>
      <w:r w:rsidR="0066585F" w:rsidRPr="00AD287D">
        <w:rPr>
          <w:rFonts w:ascii="Times New Roman" w:eastAsia="Tahoma" w:hAnsi="Times New Roman" w:cs="Times New Roman"/>
          <w:color w:val="000000"/>
          <w:sz w:val="20"/>
          <w:szCs w:val="20"/>
        </w:rPr>
        <w:br/>
        <w:t xml:space="preserve">  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w:t>
      </w:r>
      <w:r w:rsidR="0066585F" w:rsidRPr="00AD287D">
        <w:rPr>
          <w:rFonts w:ascii="Times New Roman" w:eastAsia="Tahoma" w:hAnsi="Times New Roman" w:cs="Times New Roman"/>
          <w:color w:val="000000"/>
          <w:sz w:val="20"/>
          <w:szCs w:val="20"/>
        </w:rPr>
        <w:br/>
        <w:t xml:space="preserve">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0066585F" w:rsidRPr="00AD287D">
        <w:rPr>
          <w:rFonts w:ascii="Times New Roman" w:eastAsia="Tahoma" w:hAnsi="Times New Roman" w:cs="Times New Roman"/>
          <w:color w:val="000000"/>
          <w:sz w:val="20"/>
          <w:szCs w:val="20"/>
        </w:rPr>
        <w:br/>
        <w:t xml:space="preserve">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0066585F" w:rsidRPr="00AD287D">
        <w:rPr>
          <w:rFonts w:ascii="Times New Roman" w:eastAsia="Tahoma" w:hAnsi="Times New Roman" w:cs="Times New Roman"/>
          <w:color w:val="000000"/>
          <w:sz w:val="20"/>
          <w:szCs w:val="20"/>
        </w:rPr>
        <w:br/>
        <w:t xml:space="preserve">  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lastRenderedPageBreak/>
        <w:t>- в границах территорий общего пользования;</w:t>
      </w:r>
      <w:r w:rsidR="0066585F"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3. Общественно-деловая зона (ОД1)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8"/>
        <w:gridCol w:w="1479"/>
        <w:gridCol w:w="3950"/>
        <w:gridCol w:w="6474"/>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Оказание социальной помощи населению</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w:t>
            </w:r>
            <w:r w:rsidRPr="00AD287D">
              <w:rPr>
                <w:rFonts w:ascii="Times New Roman" w:eastAsia="Tahoma" w:hAnsi="Times New Roman" w:cs="Times New Roman"/>
                <w:color w:val="000000"/>
                <w:sz w:val="20"/>
                <w:szCs w:val="20"/>
              </w:rPr>
              <w:lastRenderedPageBreak/>
              <w:t xml:space="preserve">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Оказание услуг связи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Бытовое </w:t>
            </w:r>
            <w:r w:rsidRPr="00AD287D">
              <w:rPr>
                <w:rFonts w:ascii="Times New Roman" w:eastAsia="Tahoma" w:hAnsi="Times New Roman" w:cs="Times New Roman"/>
                <w:color w:val="000000"/>
                <w:sz w:val="20"/>
                <w:szCs w:val="20"/>
              </w:rPr>
              <w:lastRenderedPageBreak/>
              <w:t>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3.3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w:t>
            </w:r>
            <w:r w:rsidRPr="00AD287D">
              <w:rPr>
                <w:rFonts w:ascii="Times New Roman" w:eastAsia="Tahoma" w:hAnsi="Times New Roman" w:cs="Times New Roman"/>
                <w:color w:val="000000"/>
                <w:sz w:val="20"/>
                <w:szCs w:val="20"/>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Объекты культурно-досуговой деятельности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3.6.1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Государственное управление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3.8.1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Деловое управление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Рынки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Магазины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Банковская и страховая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4.5</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Общественное питание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4.6</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участка, расположенной вдоль красной линии) – </w:t>
            </w:r>
            <w:r w:rsidRPr="00AD287D">
              <w:rPr>
                <w:rFonts w:ascii="Times New Roman" w:eastAsia="Tahoma" w:hAnsi="Times New Roman" w:cs="Times New Roman"/>
                <w:color w:val="000000"/>
                <w:sz w:val="20"/>
                <w:szCs w:val="20"/>
              </w:rPr>
              <w:lastRenderedPageBreak/>
              <w:t>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Стоянка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13.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AD287D">
              <w:rPr>
                <w:rFonts w:ascii="Times New Roman" w:eastAsia="Tahoma" w:hAnsi="Times New Roman" w:cs="Times New Roman"/>
                <w:color w:val="000000"/>
                <w:sz w:val="20"/>
                <w:szCs w:val="20"/>
              </w:rPr>
              <w:lastRenderedPageBreak/>
              <w:t>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77"/>
        <w:gridCol w:w="1479"/>
        <w:gridCol w:w="3941"/>
        <w:gridCol w:w="6494"/>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Гостиничное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4.7</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гостиниц</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Служебные гаражи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постоянных или временных гаражей, стоянок для хранения служебного </w:t>
            </w:r>
            <w:r w:rsidRPr="00AD287D">
              <w:rPr>
                <w:rFonts w:ascii="Times New Roman" w:eastAsia="Tahoma" w:hAnsi="Times New Roman" w:cs="Times New Roman"/>
                <w:color w:val="000000"/>
                <w:sz w:val="20"/>
                <w:szCs w:val="20"/>
              </w:rPr>
              <w:lastRenderedPageBreak/>
              <w:t>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Обеспечение внутреннего правопорядка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8.3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bl>
    <w:p w:rsidR="00F92AD3" w:rsidRPr="00AD287D" w:rsidRDefault="00F92AD3">
      <w:pPr>
        <w:rPr>
          <w:rFonts w:ascii="Times New Roman" w:hAnsi="Times New Roman" w:cs="Times New Roman"/>
        </w:rPr>
      </w:pPr>
    </w:p>
    <w:p w:rsidR="00F92AD3" w:rsidRDefault="0066585F" w:rsidP="00AD287D">
      <w:pPr>
        <w:pStyle w:val="2"/>
        <w:rPr>
          <w:rFonts w:ascii="Times New Roman" w:eastAsia="Tahoma" w:hAnsi="Times New Roman" w:cs="Times New Roman"/>
          <w:color w:val="000000"/>
          <w:sz w:val="22"/>
          <w:szCs w:val="22"/>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B534EA" w:rsidRPr="00B534EA" w:rsidRDefault="00B534EA" w:rsidP="00B534EA">
      <w:r w:rsidRPr="001E1DBB">
        <w:rPr>
          <w:rFonts w:ascii="Times New Roman" w:eastAsia="Tahoma" w:hAnsi="Times New Roman" w:cs="Times New Roman"/>
          <w:color w:val="000000"/>
          <w:sz w:val="20"/>
          <w:szCs w:val="20"/>
          <w:highlight w:val="yellow"/>
          <w:lang w:val="ru-RU"/>
        </w:rPr>
        <w:t>Максимальное количество объектов торговли, общественного питания, делового управления, бытового обслуживания</w:t>
      </w:r>
      <w:r>
        <w:rPr>
          <w:rFonts w:ascii="Times New Roman" w:eastAsia="Tahoma" w:hAnsi="Times New Roman" w:cs="Times New Roman"/>
          <w:color w:val="000000"/>
          <w:sz w:val="20"/>
          <w:szCs w:val="20"/>
          <w:highlight w:val="yellow"/>
          <w:lang w:val="ru-RU"/>
        </w:rPr>
        <w:t>, гостиничного обслуживания</w:t>
      </w:r>
      <w:r w:rsidRPr="001E1DBB">
        <w:rPr>
          <w:rFonts w:ascii="Times New Roman" w:eastAsia="Tahoma" w:hAnsi="Times New Roman" w:cs="Times New Roman"/>
          <w:color w:val="000000"/>
          <w:sz w:val="20"/>
          <w:szCs w:val="20"/>
          <w:highlight w:val="yellow"/>
          <w:lang w:val="ru-RU"/>
        </w:rPr>
        <w:t xml:space="preserve"> </w:t>
      </w:r>
      <w:r w:rsidRPr="00004035">
        <w:rPr>
          <w:rFonts w:ascii="Times New Roman" w:eastAsia="Tahoma" w:hAnsi="Times New Roman" w:cs="Times New Roman"/>
          <w:color w:val="000000"/>
          <w:sz w:val="20"/>
          <w:szCs w:val="20"/>
          <w:lang w:val="ru-RU"/>
        </w:rPr>
        <w:t>(</w:t>
      </w:r>
      <w:r w:rsidRPr="00004035">
        <w:rPr>
          <w:rFonts w:ascii="Times New Roman" w:eastAsia="Tahoma" w:hAnsi="Times New Roman" w:cs="Times New Roman"/>
          <w:color w:val="000000"/>
          <w:sz w:val="20"/>
          <w:szCs w:val="20"/>
          <w:highlight w:val="yellow"/>
          <w:lang w:val="ru-RU"/>
        </w:rPr>
        <w:t xml:space="preserve">включая некапитальные строения, сооружения) </w:t>
      </w:r>
      <w:r w:rsidRPr="001E1DBB">
        <w:rPr>
          <w:rFonts w:ascii="Times New Roman" w:eastAsia="Tahoma" w:hAnsi="Times New Roman" w:cs="Times New Roman"/>
          <w:color w:val="000000"/>
          <w:sz w:val="20"/>
          <w:szCs w:val="20"/>
          <w:highlight w:val="yellow"/>
          <w:lang w:val="ru-RU"/>
        </w:rPr>
        <w:t>в пределах земельного участка с соответствующим видом разрешенного использования – 1</w:t>
      </w:r>
      <w:r>
        <w:rPr>
          <w:rFonts w:ascii="Times New Roman" w:eastAsia="Tahoma" w:hAnsi="Times New Roman" w:cs="Times New Roman"/>
          <w:color w:val="000000"/>
          <w:sz w:val="20"/>
          <w:szCs w:val="20"/>
          <w:lang w:val="ru-RU"/>
        </w:rPr>
        <w:t xml:space="preserve">.         </w:t>
      </w:r>
      <w:r w:rsidRPr="007F4246">
        <w:rPr>
          <w:rFonts w:ascii="Times New Roman" w:eastAsia="Tahoma" w:hAnsi="Times New Roman" w:cs="Times New Roman"/>
          <w:b/>
          <w:i/>
          <w:color w:val="000000"/>
          <w:sz w:val="28"/>
          <w:szCs w:val="28"/>
          <w:highlight w:val="yellow"/>
          <w:u w:val="single"/>
          <w:lang w:val="ru-RU"/>
        </w:rPr>
        <w:t>Добавить</w:t>
      </w:r>
    </w:p>
    <w:p w:rsidR="00F92AD3" w:rsidRPr="00AD287D" w:rsidRDefault="0066585F" w:rsidP="00AD287D">
      <w:pPr>
        <w:rPr>
          <w:rFonts w:ascii="Times New Roman" w:hAnsi="Times New Roman" w:cs="Times New Roman"/>
        </w:rPr>
      </w:pPr>
      <w:r w:rsidRPr="00B534EA">
        <w:rPr>
          <w:rFonts w:ascii="Times New Roman" w:eastAsia="Tahoma" w:hAnsi="Times New Roman" w:cs="Times New Roman"/>
          <w:color w:val="FF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B534EA">
        <w:rPr>
          <w:rFonts w:ascii="Times New Roman" w:eastAsia="Tahoma" w:hAnsi="Times New Roman" w:cs="Times New Roman"/>
          <w:color w:val="FF0000"/>
          <w:sz w:val="20"/>
          <w:szCs w:val="20"/>
        </w:rPr>
        <w:br/>
      </w:r>
      <w:r w:rsidRPr="00AD287D">
        <w:rPr>
          <w:rFonts w:ascii="Times New Roman" w:eastAsia="Tahoma" w:hAnsi="Times New Roman" w:cs="Times New Roman"/>
          <w:color w:val="000000"/>
          <w:sz w:val="20"/>
          <w:szCs w:val="20"/>
        </w:rP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Pr="00AD287D">
        <w:rPr>
          <w:rFonts w:ascii="Times New Roman" w:eastAsia="Tahoma" w:hAnsi="Times New Roman" w:cs="Times New Roman"/>
          <w:color w:val="000000"/>
          <w:sz w:val="20"/>
          <w:szCs w:val="20"/>
        </w:rPr>
        <w:br/>
        <w:t>-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r>
      <w:r w:rsidRPr="007F4246">
        <w:rPr>
          <w:rFonts w:ascii="Times New Roman" w:eastAsia="Tahoma" w:hAnsi="Times New Roman" w:cs="Times New Roman"/>
          <w:color w:val="FF0000"/>
          <w:sz w:val="20"/>
          <w:szCs w:val="20"/>
        </w:rPr>
        <w:t>Максимальная общая площадь застройки объектов вспомогательного характера (за исключением навесов) - не более общей площади застройки объекта общественно-делового назначения.</w:t>
      </w:r>
      <w:r w:rsidRPr="007F4246">
        <w:rPr>
          <w:rFonts w:ascii="Times New Roman" w:eastAsia="Tahoma" w:hAnsi="Times New Roman" w:cs="Times New Roman"/>
          <w:color w:val="FF0000"/>
          <w:sz w:val="20"/>
          <w:szCs w:val="20"/>
        </w:rPr>
        <w:br/>
      </w:r>
      <w:r w:rsidRPr="00AD287D">
        <w:rPr>
          <w:rFonts w:ascii="Times New Roman" w:eastAsia="Tahoma" w:hAnsi="Times New Roman" w:cs="Times New Roman"/>
          <w:color w:val="000000"/>
          <w:sz w:val="20"/>
          <w:szCs w:val="20"/>
        </w:rP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Общественные туалеты, надворные уборные:</w:t>
      </w:r>
      <w:r w:rsidRPr="00AD287D">
        <w:rPr>
          <w:rFonts w:ascii="Times New Roman" w:eastAsia="Tahoma" w:hAnsi="Times New Roman" w:cs="Times New Roman"/>
          <w:color w:val="000000"/>
          <w:sz w:val="20"/>
          <w:szCs w:val="20"/>
        </w:rPr>
        <w:br/>
        <w:t>- расстояние от соседнего жилого дома не менее - 12 м;</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Локальные очистные сооружения (ЛОС):</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w:t>
      </w:r>
      <w:r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Приобъектные автостоянки коммерческих объектов для парковки автомобилей работников и посетителей:</w:t>
      </w:r>
      <w:r w:rsidRPr="00AD287D">
        <w:rPr>
          <w:rFonts w:ascii="Times New Roman" w:eastAsia="Tahoma" w:hAnsi="Times New Roman" w:cs="Times New Roman"/>
          <w:color w:val="000000"/>
          <w:sz w:val="20"/>
          <w:szCs w:val="20"/>
        </w:rPr>
        <w:br/>
        <w:t>- разрывы до зданий различного назначения – согласно требованиям санитарно-эпидемиологических правил и нормативов;</w:t>
      </w:r>
      <w:r w:rsidRPr="00AD287D">
        <w:rPr>
          <w:rFonts w:ascii="Times New Roman" w:eastAsia="Tahoma" w:hAnsi="Times New Roman" w:cs="Times New Roman"/>
          <w:color w:val="000000"/>
          <w:sz w:val="20"/>
          <w:szCs w:val="20"/>
        </w:rPr>
        <w:br/>
        <w:t>-требуемое количество машино-мест на одну расчетную единицу по видам использования должно быть обеспечено согласно действующим нормативам градостроительного проектирования Краснодарского края.</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r w:rsidRPr="00AD287D">
        <w:rPr>
          <w:rFonts w:ascii="Times New Roman" w:eastAsia="Tahoma" w:hAnsi="Times New Roman" w:cs="Times New Roman"/>
          <w:color w:val="000000"/>
          <w:sz w:val="20"/>
          <w:szCs w:val="20"/>
        </w:rPr>
        <w:br/>
        <w:t xml:space="preserve">   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r w:rsidRPr="00AD287D">
        <w:rPr>
          <w:rFonts w:ascii="Times New Roman" w:eastAsia="Tahoma" w:hAnsi="Times New Roman" w:cs="Times New Roman"/>
          <w:color w:val="000000"/>
          <w:sz w:val="20"/>
          <w:szCs w:val="20"/>
        </w:rPr>
        <w:br/>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r w:rsidRPr="00AD287D">
        <w:rPr>
          <w:rFonts w:ascii="Times New Roman" w:eastAsia="Tahoma" w:hAnsi="Times New Roman" w:cs="Times New Roman"/>
          <w:color w:val="000000"/>
          <w:sz w:val="20"/>
          <w:szCs w:val="20"/>
        </w:rPr>
        <w:br/>
        <w:t xml:space="preserve">  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r w:rsidRPr="00AD287D">
        <w:rPr>
          <w:rFonts w:ascii="Times New Roman" w:eastAsia="Tahoma" w:hAnsi="Times New Roman" w:cs="Times New Roman"/>
          <w:color w:val="000000"/>
          <w:sz w:val="20"/>
          <w:szCs w:val="20"/>
        </w:rPr>
        <w:br/>
        <w:t xml:space="preserve">  Расстояния между остановками общественного пассажирского транспорта в общественно-деловой зоне не должны превышать 250 метров.</w:t>
      </w:r>
      <w:r w:rsidRPr="00AD287D">
        <w:rPr>
          <w:rFonts w:ascii="Times New Roman" w:eastAsia="Tahoma" w:hAnsi="Times New Roman" w:cs="Times New Roman"/>
          <w:color w:val="000000"/>
          <w:sz w:val="20"/>
          <w:szCs w:val="20"/>
        </w:rPr>
        <w:br/>
        <w:t xml:space="preserve">  В общественно-деловом центре дальность подходов из любой точки общественно-делового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r w:rsidRPr="00AD287D">
        <w:rPr>
          <w:rFonts w:ascii="Times New Roman" w:eastAsia="Tahoma" w:hAnsi="Times New Roman" w:cs="Times New Roman"/>
          <w:color w:val="000000"/>
          <w:sz w:val="20"/>
          <w:szCs w:val="20"/>
        </w:rPr>
        <w:br/>
        <w:t xml:space="preserve"> Доступ к земельному участку, не имеющему границ с территориями общего пользования, обеспечивается путем установления сервитута, зарегистрированного в порядке, установленном для регистрации прав на недвижимое имущество, либо через земельный участок, собственником которого является застройщик. Возведение объектов капитального строительства на земельных участках, не обеспеченных доступом, не допускается.</w:t>
      </w:r>
      <w:r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w:t>
      </w:r>
      <w:r w:rsidRPr="00AD287D">
        <w:rPr>
          <w:rFonts w:ascii="Times New Roman" w:eastAsia="Tahoma" w:hAnsi="Times New Roman" w:cs="Times New Roman"/>
          <w:color w:val="000000"/>
          <w:sz w:val="20"/>
          <w:szCs w:val="20"/>
        </w:rPr>
        <w:lastRenderedPageBreak/>
        <w:t>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 создании архитектурных решений фасадов зданий жилого и общественного назначения параметры принимать согласно статье 35 «Требования к архитектурно-градостроительному облику объекта капитального строительства». Рекомендуется применять Методические рекомендации по применению требований к архитектурно-градостроительному облику объекта капитального строительства, разработанные Институтом развития градостроительства и городской среды Краснодарского края.</w:t>
      </w:r>
      <w:r w:rsidRPr="00AD287D">
        <w:rPr>
          <w:rFonts w:ascii="Times New Roman" w:eastAsia="Tahoma" w:hAnsi="Times New Roman" w:cs="Times New Roman"/>
          <w:color w:val="000000"/>
          <w:sz w:val="20"/>
          <w:szCs w:val="20"/>
        </w:rPr>
        <w:br/>
        <w:t xml:space="preserve">     Допускается использовать цветовые гаммы, сочетающиеся с объектами существующей застройки. В цветовом решении входных групп допускается использовать акцентные оттенки. Акцентными оттенками могут быть выделены навесы, отдельные плоскости, информационные конструкции. При использовании двух и более материалов их стыковка должна организовываться в разных (смещённых относительно друг друга на 3 см и более) плоскостях. При этом один из материалов должен быть основным.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открытыми системами крепления. Материалы с глянцевой поверхностью (за исключением стекла) должны занимать не более 30% площади фасада. Материалы, имитирующие натуральные, должны со-ответствовать им по фактуре (рельефу) поверхности. Допускается использовать отличающиеся друг от друга решения для главных и второстепенных фасадов. При этом решения главного фасада должны дублироваться на второстепенные на глубину не менее 10 м от грани их стыковки. Основной цвет второстепенного фасада должен соответствовать основному цвету главного фасада. Запрещено использовать при отделке фасадов общественных зданий: плёнку, профилированные листы, асбестоцементные листы, металлический сайдинг, пластиковый (виниловый) сайдинг, сотовый поликарбонат, профилированный поликарбонат, ПВХ-панели, крупная фракция штукатурки «фактурная шуба», крупная фракция штукатурки «короед», глянцевые керамогранитные плиты, стекломагнезитовые листы, ондулин, сланцевая кровля, шифер, фанера, вагонка, керамическая черепица, цветное остекление, зеркальное остекление, тонированное в массе остекление, резиновая плитка. Не допускается установка дверных заполнений с остеклением менее 70% полотна (за исключением дверных проёмов к техническим помещениям). Необходимо предусматривать придверные грязезащитные системы. Не допускается устройство радиальных козырьков и навесов.</w:t>
      </w:r>
      <w:r w:rsidRPr="00AD287D">
        <w:rPr>
          <w:rFonts w:ascii="Times New Roman" w:eastAsia="Tahoma" w:hAnsi="Times New Roman" w:cs="Times New Roman"/>
          <w:color w:val="000000"/>
          <w:sz w:val="20"/>
          <w:szCs w:val="20"/>
        </w:rPr>
        <w:br/>
        <w:t>Элементы систем кондиционирования (наружные блоки систем кондиционирования и вентиляции, отверстия для монтажа бризера), а также антенны должны:</w:t>
      </w:r>
      <w:r w:rsidRPr="00AD287D">
        <w:rPr>
          <w:rFonts w:ascii="Times New Roman" w:eastAsia="Tahoma" w:hAnsi="Times New Roman" w:cs="Times New Roman"/>
          <w:color w:val="000000"/>
          <w:sz w:val="20"/>
          <w:szCs w:val="20"/>
        </w:rPr>
        <w:br/>
        <w:t>- размещаться упорядоченно, с привязкой к архитектурному решению фасада и единой композиционной (вертикальной, горизонтальной) системе осей;</w:t>
      </w:r>
      <w:r w:rsidRPr="00AD287D">
        <w:rPr>
          <w:rFonts w:ascii="Times New Roman" w:eastAsia="Tahoma" w:hAnsi="Times New Roman" w:cs="Times New Roman"/>
          <w:color w:val="000000"/>
          <w:sz w:val="20"/>
          <w:szCs w:val="20"/>
        </w:rPr>
        <w:br/>
        <w:t>- размещаться с использованием стандартных конструкций крепления и с использованием маскирующих ограждений;</w:t>
      </w:r>
      <w:r w:rsidRPr="00AD287D">
        <w:rPr>
          <w:rFonts w:ascii="Times New Roman" w:eastAsia="Tahoma" w:hAnsi="Times New Roman" w:cs="Times New Roman"/>
          <w:color w:val="000000"/>
          <w:sz w:val="20"/>
          <w:szCs w:val="20"/>
        </w:rPr>
        <w:br/>
        <w:t>- оснащаться кабель-каналами, скрытыми за фасадом или замаскированными в тон колера соответствующей плоскости фасада.</w:t>
      </w:r>
      <w:r w:rsidRPr="00AD287D">
        <w:rPr>
          <w:rFonts w:ascii="Times New Roman" w:eastAsia="Tahoma" w:hAnsi="Times New Roman" w:cs="Times New Roman"/>
          <w:color w:val="000000"/>
          <w:sz w:val="20"/>
          <w:szCs w:val="20"/>
        </w:rPr>
        <w:br/>
        <w:t>Маскирующие ограждения кондиционерных блоков – решётки, жалюзи, корзины – должны устанавливаться в целях сохранения архитектурного облика объекта. Маскирующие ограждения должны иметь окраску, соответствующую одному из колеров элементов здания (стен, перекрытий, элементов окон, цоколя).</w:t>
      </w:r>
      <w:r w:rsidRPr="00AD287D">
        <w:rPr>
          <w:rFonts w:ascii="Times New Roman" w:eastAsia="Tahoma" w:hAnsi="Times New Roman" w:cs="Times New Roman"/>
          <w:color w:val="000000"/>
          <w:sz w:val="20"/>
          <w:szCs w:val="20"/>
        </w:rPr>
        <w:br/>
        <w:t xml:space="preserve">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проёмов либо отличающегося цвета для окон первого этажа. Не допускается использование цветного (тонированного в массе), зеркального остекления. Цветовое решение должно осуществляться в нейтральных (с максимальной прозрачностью, без искажения цвета) и серых оттенках. </w:t>
      </w:r>
      <w:r w:rsidRPr="00AD287D">
        <w:rPr>
          <w:rFonts w:ascii="Times New Roman" w:eastAsia="Tahoma" w:hAnsi="Times New Roman" w:cs="Times New Roman"/>
          <w:color w:val="000000"/>
          <w:sz w:val="20"/>
          <w:szCs w:val="20"/>
        </w:rPr>
        <w:br/>
        <w:t xml:space="preserve">Предусмотреть цветовое решение цоколя, соответствующее одному из колеров элементов здания. </w:t>
      </w:r>
      <w:r w:rsidRPr="00AD287D">
        <w:rPr>
          <w:rFonts w:ascii="Times New Roman" w:eastAsia="Tahoma" w:hAnsi="Times New Roman" w:cs="Times New Roman"/>
          <w:color w:val="000000"/>
          <w:sz w:val="20"/>
          <w:szCs w:val="20"/>
        </w:rPr>
        <w:br/>
        <w:t xml:space="preserve">Все элементы кровли зданий любого назначения должны выполняться в едином цветовом решении.  </w:t>
      </w:r>
      <w:r w:rsidRPr="00AD287D">
        <w:rPr>
          <w:rFonts w:ascii="Times New Roman" w:eastAsia="Tahoma" w:hAnsi="Times New Roman" w:cs="Times New Roman"/>
          <w:color w:val="000000"/>
          <w:sz w:val="20"/>
          <w:szCs w:val="20"/>
        </w:rPr>
        <w:br/>
        <w:t>Цветовое решение элементов системы наружного водоотведения должно осуществляться в соответствии с одним из колеров элементов здания (стен или кровли).</w:t>
      </w:r>
      <w:r w:rsidRPr="00AD287D">
        <w:rPr>
          <w:rFonts w:ascii="Times New Roman" w:eastAsia="Tahoma" w:hAnsi="Times New Roman" w:cs="Times New Roman"/>
          <w:color w:val="000000"/>
          <w:sz w:val="20"/>
          <w:szCs w:val="20"/>
        </w:rPr>
        <w:br/>
        <w:t xml:space="preserve">Обязательным к обеспечению зданий общественного назначения является функциональное освещение.  Оно включает в себя освещение входных групп, эвакуационных выходов, вывесок, указателей и т.д. Подсветка осуществляется белым с цветовой температурой (Тц) в диапазоне 2000-2700 К.    </w:t>
      </w:r>
      <w:r w:rsidRPr="00AD287D">
        <w:rPr>
          <w:rFonts w:ascii="Times New Roman" w:eastAsia="Tahoma" w:hAnsi="Times New Roman" w:cs="Times New Roman"/>
          <w:color w:val="000000"/>
          <w:sz w:val="20"/>
          <w:szCs w:val="20"/>
        </w:rPr>
        <w:b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Изменение общего рельефа участка, осуществляемое путем выемки или насыпи приводящее к увеличению (уменьшению) высотных отметок земельного участка </w:t>
      </w:r>
      <w:r w:rsidRPr="00AD287D">
        <w:rPr>
          <w:rFonts w:ascii="Times New Roman" w:eastAsia="Tahoma" w:hAnsi="Times New Roman" w:cs="Times New Roman"/>
          <w:color w:val="000000"/>
          <w:sz w:val="20"/>
          <w:szCs w:val="20"/>
        </w:rPr>
        <w:lastRenderedPageBreak/>
        <w:t>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При поднятии уровня земельного участка выше уровня смежных земельных участков более чем на 0,3м необходимо письменное согласие правообладателей этих участков.</w:t>
      </w:r>
      <w:r w:rsidRPr="00AD287D">
        <w:rPr>
          <w:rFonts w:ascii="Times New Roman" w:eastAsia="Tahoma" w:hAnsi="Times New Roman" w:cs="Times New Roman"/>
          <w:color w:val="000000"/>
          <w:sz w:val="20"/>
          <w:szCs w:val="20"/>
        </w:rPr>
        <w:br/>
        <w:t xml:space="preserve">   В случаях отсутствия системы ливневой канализации вдоль улицы, к которой примыкает участок застройки, необходимо выполнение работ по отведению ливневых стоков с застраиваемой территории в ближайшую ливневую канализацию, либо устройство локальных накопителей.</w:t>
      </w:r>
      <w:r w:rsidRPr="00AD287D">
        <w:rPr>
          <w:rFonts w:ascii="Times New Roman" w:eastAsia="Tahoma" w:hAnsi="Times New Roman" w:cs="Times New Roman"/>
          <w:color w:val="000000"/>
          <w:sz w:val="20"/>
          <w:szCs w:val="20"/>
        </w:rPr>
        <w:b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AD287D">
        <w:rPr>
          <w:rFonts w:ascii="Times New Roman" w:eastAsia="Tahoma" w:hAnsi="Times New Roman" w:cs="Times New Roman"/>
          <w:color w:val="000000"/>
          <w:sz w:val="20"/>
          <w:szCs w:val="20"/>
        </w:rPr>
        <w:br/>
        <w:t xml:space="preserve">   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 в сторону от здания.</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r w:rsidRPr="00AD287D">
        <w:rPr>
          <w:rFonts w:ascii="Times New Roman" w:eastAsia="Tahoma" w:hAnsi="Times New Roman" w:cs="Times New Roman"/>
          <w:color w:val="000000"/>
          <w:sz w:val="20"/>
          <w:szCs w:val="20"/>
        </w:rPr>
        <w:br/>
        <w:t>В границах зон затопления, подтопления запрещаются:</w:t>
      </w:r>
      <w:r w:rsidRPr="00AD287D">
        <w:rPr>
          <w:rFonts w:ascii="Times New Roman" w:eastAsia="Tahoma" w:hAnsi="Times New Roman" w:cs="Times New Roman"/>
          <w:color w:val="000000"/>
          <w:sz w:val="20"/>
          <w:szCs w:val="20"/>
        </w:rPr>
        <w:br/>
        <w:t>- использование сточных вод в целях регулирования плодородия почв;</w:t>
      </w:r>
      <w:r w:rsidRPr="00AD287D">
        <w:rPr>
          <w:rFonts w:ascii="Times New Roman" w:eastAsia="Tahoma" w:hAnsi="Times New Roman" w:cs="Times New Roman"/>
          <w:color w:val="000000"/>
          <w:sz w:val="20"/>
          <w:szCs w:val="20"/>
        </w:rPr>
        <w:b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AD287D">
        <w:rPr>
          <w:rFonts w:ascii="Times New Roman" w:eastAsia="Tahoma" w:hAnsi="Times New Roman" w:cs="Times New Roman"/>
          <w:color w:val="000000"/>
          <w:sz w:val="20"/>
          <w:szCs w:val="20"/>
        </w:rPr>
        <w:br/>
        <w:t>- осуществление авиационных мер по борьбе с вредными организмами.</w:t>
      </w:r>
      <w:r w:rsidRPr="00AD287D">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4. Многофункциональная общественно-деловая зона (ОД2.1)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обслуживания и деловой активности местного значения ОД2.1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7"/>
        <w:gridCol w:w="1902"/>
        <w:gridCol w:w="1479"/>
        <w:gridCol w:w="3944"/>
        <w:gridCol w:w="6465"/>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Административные здания организаций, обеспечивающих предоставление коммунальных </w:t>
            </w:r>
            <w:r w:rsidRPr="00AD287D">
              <w:rPr>
                <w:rFonts w:ascii="Times New Roman" w:eastAsia="Tahoma" w:hAnsi="Times New Roman" w:cs="Times New Roman"/>
                <w:color w:val="000000"/>
                <w:sz w:val="20"/>
                <w:szCs w:val="20"/>
              </w:rPr>
              <w:lastRenderedPageBreak/>
              <w:t>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3.1.2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AD287D">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Дома социального обслуживания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Оказание социальной помощи населению</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w:t>
            </w:r>
            <w:r w:rsidRPr="00AD287D">
              <w:rPr>
                <w:rFonts w:ascii="Times New Roman" w:eastAsia="Tahoma" w:hAnsi="Times New Roman" w:cs="Times New Roman"/>
                <w:color w:val="000000"/>
                <w:sz w:val="20"/>
                <w:szCs w:val="20"/>
              </w:rPr>
              <w:lastRenderedPageBreak/>
              <w:t xml:space="preserve">организаций: некоммерческих фондов, благотворительных организаций, клубов по интересам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Оказание услуг связи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Общежития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Бытовое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3.4.1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Объекты культурно-досуговой деятельности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3.6.1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Парки культуры и отдыха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3.6.2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парков культуры и отдыха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Цирки и зверинцы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3.6.3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Государственное управление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3.8.1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Деловое управление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Объекты торговли (торговые центры, торгово-развлекательные центры (комплексы)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2000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Рынки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Магазины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Банковская и страховая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4.5</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Общественное питание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4.6</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19.</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Гостиничное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4.7</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гостиниц</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20.</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Развлекательные мероприятия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4.8.1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2000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 (включая мансардный этаж).</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Предельная высота зданий, строений, сооружений – 15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21.</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Проведение азартных игр</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4.8.2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Стоянка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Выставочно-ярмарочная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4.10</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AD287D">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sidRPr="00AD287D">
              <w:rPr>
                <w:rFonts w:ascii="Times New Roman" w:eastAsia="Tahoma" w:hAnsi="Times New Roman" w:cs="Times New Roman"/>
                <w:color w:val="000000"/>
                <w:sz w:val="20"/>
                <w:szCs w:val="20"/>
              </w:rPr>
              <w:lastRenderedPageBreak/>
              <w:t xml:space="preserve">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9"/>
        <w:gridCol w:w="1479"/>
        <w:gridCol w:w="3936"/>
        <w:gridCol w:w="6487"/>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применяются только при реконструкции существующих жилых объектов, без увеличения их фактической (существующей) этажности</w:t>
            </w:r>
            <w:r w:rsidRPr="00AD287D">
              <w:rPr>
                <w:rFonts w:ascii="Times New Roman" w:eastAsia="Tahoma" w:hAnsi="Times New Roman" w:cs="Times New Roman"/>
                <w:color w:val="000000"/>
                <w:sz w:val="20"/>
                <w:szCs w:val="20"/>
              </w:rPr>
              <w:br/>
              <w:t>- минимальная/максимальная площадь земельных участков образуемых из земельных участков, находящихся в частной собственности – 400 /2500 кв. м</w:t>
            </w:r>
            <w:r w:rsidRPr="00AD287D">
              <w:rPr>
                <w:rFonts w:ascii="Times New Roman" w:eastAsia="Tahoma" w:hAnsi="Times New Roman" w:cs="Times New Roman"/>
                <w:color w:val="000000"/>
                <w:sz w:val="20"/>
                <w:szCs w:val="20"/>
              </w:rPr>
              <w:br/>
              <w:t>- минимальная/максимальная площадь земельных участков образуемых при перераспределении земельных участков, находящихся в государственной или муниципальной собственности, и земельных участков, находящихся в частной собственности – 400 /2500 кв. м</w:t>
            </w:r>
            <w:r w:rsidRPr="00AD287D">
              <w:rPr>
                <w:rFonts w:ascii="Times New Roman" w:eastAsia="Tahoma" w:hAnsi="Times New Roman" w:cs="Times New Roman"/>
                <w:color w:val="000000"/>
                <w:sz w:val="20"/>
                <w:szCs w:val="20"/>
              </w:rPr>
              <w:br/>
              <w:t>- максимальный процент застройки подземной части – не регламентируется.</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Максимальный размер земельного участка (площадь) – 1000 кв.м </w:t>
            </w:r>
            <w:r w:rsidRPr="00AD287D">
              <w:rPr>
                <w:rFonts w:ascii="Times New Roman" w:eastAsia="Tahoma" w:hAnsi="Times New Roman" w:cs="Times New Roman"/>
                <w:color w:val="000000"/>
                <w:sz w:val="20"/>
                <w:szCs w:val="20"/>
              </w:rPr>
              <w:lastRenderedPageBreak/>
              <w:t>образуемых из земель, находящихся в государственной или муниципальной собственности.</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минимальные отступы до границ смежных земельных участков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 максимальная высота зданий – для объектов с углом наклона кровли до 15° –   10 м, с углом наклона кровли более 15° - 13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применяются только при реконструкции существующих жилых объектов, без увеличения их фактической (существующей) этажности</w:t>
            </w:r>
            <w:r w:rsidRPr="00AD287D">
              <w:rPr>
                <w:rFonts w:ascii="Times New Roman" w:eastAsia="Tahoma" w:hAnsi="Times New Roman" w:cs="Times New Roman"/>
                <w:color w:val="000000"/>
                <w:sz w:val="20"/>
                <w:szCs w:val="20"/>
              </w:rPr>
              <w:br/>
              <w:t>минимальный коэффициент использования территории – 0,4; максимальный коэффициент использования территории – 0,8; в сложившейся существующей застройке возможно размещение объектов капитального строительства по фасадной границе земельного участка и по линии регулирования застройки  -для объектов инженерного обеспечения и объектов вспомогательного инженерного назначения от 1 кв. м</w:t>
            </w:r>
            <w:r w:rsidRPr="00AD287D">
              <w:rPr>
                <w:rFonts w:ascii="Times New Roman" w:eastAsia="Tahoma" w:hAnsi="Times New Roman" w:cs="Times New Roman"/>
                <w:color w:val="000000"/>
                <w:sz w:val="20"/>
                <w:szCs w:val="20"/>
              </w:rPr>
              <w:br/>
              <w:t xml:space="preserve">Ограничение использования объектов капитального строительства: 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года N 123-ФЗ "Технический регламент о требованиях пожарной безопасности", Федеральным законом от 30 декабря 2009 года N 384-ФЗ "Технический регламент о безопасности зданий и сооружений", Санитарно- эпидемиологическими правилами и нормативами СанПиН 2.1.2.2645-10 </w:t>
            </w:r>
            <w:r w:rsidRPr="00AD287D">
              <w:rPr>
                <w:rFonts w:ascii="Times New Roman" w:eastAsia="Tahoma" w:hAnsi="Times New Roman" w:cs="Times New Roman"/>
                <w:color w:val="000000"/>
                <w:sz w:val="20"/>
                <w:szCs w:val="20"/>
              </w:rPr>
              <w:lastRenderedPageBreak/>
              <w:t>"Санитарно- эпидемиологические требования к условиям проживания в жилых зданиях и помещениях",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Сводом правил "Градостроительство. Планировка и застройка городских и сельских поселений. Актуализированная редакция СНиП 2.07.01-89*".</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 (включая мансардный).</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40%.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3.7.1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AD287D">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3.10.1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Служебные гаражи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w:t>
            </w:r>
            <w:r w:rsidRPr="00AD287D">
              <w:rPr>
                <w:rFonts w:ascii="Times New Roman" w:eastAsia="Tahoma" w:hAnsi="Times New Roman" w:cs="Times New Roman"/>
                <w:color w:val="000000"/>
                <w:sz w:val="20"/>
                <w:szCs w:val="20"/>
              </w:rPr>
              <w:lastRenderedPageBreak/>
              <w:t>депо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AD287D">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Автомобильные мойки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8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8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Ремонт автомобилей</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Площадки для занятий спортом</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Обеспечение внутреннего правопорядка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8.3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B534EA" w:rsidRDefault="0066585F" w:rsidP="00AE50AA">
      <w:pPr>
        <w:ind w:firstLine="284"/>
        <w:rPr>
          <w:rFonts w:ascii="Times New Roman" w:eastAsia="Tahoma" w:hAnsi="Times New Roman" w:cs="Times New Roman"/>
          <w:color w:val="000000"/>
          <w:sz w:val="20"/>
          <w:szCs w:val="20"/>
        </w:rPr>
      </w:pPr>
      <w:r w:rsidRPr="00AD287D">
        <w:rPr>
          <w:rFonts w:ascii="Times New Roman" w:eastAsia="Tahoma" w:hAnsi="Times New Roman" w:cs="Times New Roman"/>
          <w:color w:val="000000"/>
          <w:sz w:val="20"/>
          <w:szCs w:val="20"/>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w:t>
      </w:r>
      <w:r w:rsidR="00B534EA">
        <w:rPr>
          <w:rFonts w:ascii="Times New Roman" w:eastAsia="Tahoma" w:hAnsi="Times New Roman" w:cs="Times New Roman"/>
          <w:color w:val="000000"/>
          <w:sz w:val="20"/>
          <w:szCs w:val="20"/>
        </w:rPr>
        <w:t>рам разрешённого строительства).</w:t>
      </w:r>
    </w:p>
    <w:p w:rsidR="00AE50AA" w:rsidRPr="00F16196" w:rsidRDefault="005A7775" w:rsidP="00AE50AA">
      <w:pPr>
        <w:ind w:firstLine="284"/>
        <w:rPr>
          <w:rFonts w:ascii="Times New Roman" w:eastAsia="Tahoma" w:hAnsi="Times New Roman" w:cs="Times New Roman"/>
          <w:color w:val="00B0F0"/>
          <w:sz w:val="20"/>
          <w:szCs w:val="20"/>
        </w:rPr>
      </w:pPr>
      <w:r w:rsidRPr="001E1DBB">
        <w:rPr>
          <w:rFonts w:ascii="Times New Roman" w:eastAsia="Tahoma" w:hAnsi="Times New Roman" w:cs="Times New Roman"/>
          <w:color w:val="000000"/>
          <w:sz w:val="20"/>
          <w:szCs w:val="20"/>
          <w:highlight w:val="yellow"/>
          <w:lang w:val="ru-RU"/>
        </w:rPr>
        <w:t>Максимальное количество объектов торговли, общественного питания, делового управления, бытового обслуживания</w:t>
      </w:r>
      <w:r>
        <w:rPr>
          <w:rFonts w:ascii="Times New Roman" w:eastAsia="Tahoma" w:hAnsi="Times New Roman" w:cs="Times New Roman"/>
          <w:color w:val="000000"/>
          <w:sz w:val="20"/>
          <w:szCs w:val="20"/>
          <w:highlight w:val="yellow"/>
          <w:lang w:val="ru-RU"/>
        </w:rPr>
        <w:t>, гостиничного обслуживания</w:t>
      </w:r>
      <w:r w:rsidRPr="001E1DBB">
        <w:rPr>
          <w:rFonts w:ascii="Times New Roman" w:eastAsia="Tahoma" w:hAnsi="Times New Roman" w:cs="Times New Roman"/>
          <w:color w:val="000000"/>
          <w:sz w:val="20"/>
          <w:szCs w:val="20"/>
          <w:highlight w:val="yellow"/>
          <w:lang w:val="ru-RU"/>
        </w:rPr>
        <w:t xml:space="preserve"> </w:t>
      </w:r>
      <w:r w:rsidRPr="00004035">
        <w:rPr>
          <w:rFonts w:ascii="Times New Roman" w:eastAsia="Tahoma" w:hAnsi="Times New Roman" w:cs="Times New Roman"/>
          <w:color w:val="000000"/>
          <w:sz w:val="20"/>
          <w:szCs w:val="20"/>
          <w:lang w:val="ru-RU"/>
        </w:rPr>
        <w:t>(</w:t>
      </w:r>
      <w:r w:rsidRPr="00004035">
        <w:rPr>
          <w:rFonts w:ascii="Times New Roman" w:eastAsia="Tahoma" w:hAnsi="Times New Roman" w:cs="Times New Roman"/>
          <w:color w:val="000000"/>
          <w:sz w:val="20"/>
          <w:szCs w:val="20"/>
          <w:highlight w:val="yellow"/>
          <w:lang w:val="ru-RU"/>
        </w:rPr>
        <w:t xml:space="preserve">включая некапитальные строения, сооружения) </w:t>
      </w:r>
      <w:r w:rsidRPr="001E1DBB">
        <w:rPr>
          <w:rFonts w:ascii="Times New Roman" w:eastAsia="Tahoma" w:hAnsi="Times New Roman" w:cs="Times New Roman"/>
          <w:color w:val="000000"/>
          <w:sz w:val="20"/>
          <w:szCs w:val="20"/>
          <w:highlight w:val="yellow"/>
          <w:lang w:val="ru-RU"/>
        </w:rPr>
        <w:t>в пределах земельного участка с соответствующим видом разрешенного использования – 1</w:t>
      </w:r>
      <w:r>
        <w:rPr>
          <w:rFonts w:ascii="Times New Roman" w:eastAsia="Tahoma" w:hAnsi="Times New Roman" w:cs="Times New Roman"/>
          <w:color w:val="000000"/>
          <w:sz w:val="20"/>
          <w:szCs w:val="20"/>
          <w:lang w:val="ru-RU"/>
        </w:rPr>
        <w:t xml:space="preserve">.         </w:t>
      </w:r>
      <w:r w:rsidRPr="007F4246">
        <w:rPr>
          <w:rFonts w:ascii="Times New Roman" w:eastAsia="Tahoma" w:hAnsi="Times New Roman" w:cs="Times New Roman"/>
          <w:b/>
          <w:i/>
          <w:color w:val="000000"/>
          <w:sz w:val="28"/>
          <w:szCs w:val="28"/>
          <w:highlight w:val="yellow"/>
          <w:u w:val="single"/>
          <w:lang w:val="ru-RU"/>
        </w:rPr>
        <w:t>Добавить</w:t>
      </w:r>
      <w:r w:rsidR="0066585F" w:rsidRPr="00AD287D">
        <w:rPr>
          <w:rFonts w:ascii="Times New Roman" w:eastAsia="Tahoma" w:hAnsi="Times New Roman" w:cs="Times New Roman"/>
          <w:color w:val="000000"/>
          <w:sz w:val="20"/>
          <w:szCs w:val="20"/>
        </w:rPr>
        <w:br/>
        <w:t xml:space="preserve">     </w:t>
      </w:r>
      <w:r w:rsidR="0066585F" w:rsidRPr="00B534EA">
        <w:rPr>
          <w:rFonts w:ascii="Times New Roman" w:eastAsia="Tahoma" w:hAnsi="Times New Roman" w:cs="Times New Roman"/>
          <w:color w:val="FF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0066585F" w:rsidRPr="00B534EA">
        <w:rPr>
          <w:rFonts w:ascii="Times New Roman" w:eastAsia="Tahoma" w:hAnsi="Times New Roman" w:cs="Times New Roman"/>
          <w:color w:val="FF0000"/>
          <w:sz w:val="20"/>
          <w:szCs w:val="20"/>
        </w:rPr>
        <w:br/>
      </w:r>
      <w:r w:rsidR="0066585F" w:rsidRPr="00AD287D">
        <w:rPr>
          <w:rFonts w:ascii="Times New Roman" w:eastAsia="Tahoma" w:hAnsi="Times New Roman" w:cs="Times New Roman"/>
          <w:color w:val="000000"/>
          <w:sz w:val="20"/>
          <w:szCs w:val="20"/>
        </w:rP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w:t>
      </w:r>
      <w:r w:rsidR="0066585F" w:rsidRPr="00AD287D">
        <w:rPr>
          <w:rFonts w:ascii="Times New Roman" w:eastAsia="Tahoma" w:hAnsi="Times New Roman" w:cs="Times New Roman"/>
          <w:color w:val="000000"/>
          <w:sz w:val="20"/>
          <w:szCs w:val="20"/>
        </w:rPr>
        <w:lastRenderedPageBreak/>
        <w:t>использования, утвержденных постановлением Правительства Российской Федерации от 4 мая 2023 года №703,:</w:t>
      </w:r>
      <w:r w:rsidR="0066585F"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0066585F" w:rsidRPr="00AD287D">
        <w:rPr>
          <w:rFonts w:ascii="Times New Roman" w:eastAsia="Tahoma" w:hAnsi="Times New Roman" w:cs="Times New Roman"/>
          <w:color w:val="000000"/>
          <w:sz w:val="20"/>
          <w:szCs w:val="20"/>
        </w:rPr>
        <w:br/>
        <w:t>-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0066585F" w:rsidRPr="00AD287D">
        <w:rPr>
          <w:rFonts w:ascii="Times New Roman" w:eastAsia="Tahoma" w:hAnsi="Times New Roman" w:cs="Times New Roman"/>
          <w:color w:val="000000"/>
          <w:sz w:val="20"/>
          <w:szCs w:val="20"/>
        </w:rPr>
        <w:br/>
        <w:t>- строение или сооружение располагается на земельном участке, предоставленном для индивидуального жилищного строительства, либо для ведения личного подсобного хозяйства (приусадебный земельный участок), либо для блокированной жилой застройки, либо для ведения гражданами садоводства для собственных нужд, в том числе является сараем, баней, теплицей, навесом, погребом, колодцем или другой хозяйственной постройкой (в том числе временной), сооружением, предназначенными для удовлетворения гражданами бытовых и иных нужд, соответствующих виду разрешенного использования земельного участка, на котором постройка, сооружение созданы (создаются), при этом количество надземных этажей строения или сооружения не превышает 3 этажей и его высота не превышает 20 метров.</w:t>
      </w:r>
      <w:r w:rsidR="0066585F"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 или уведомления о планируемом строительстве или реконструкции объекта индивидуального жилищного строительства или садового дома.</w:t>
      </w:r>
      <w:r w:rsidR="0066585F"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0066585F" w:rsidRPr="00AD287D">
        <w:rPr>
          <w:rFonts w:ascii="Times New Roman" w:eastAsia="Tahoma" w:hAnsi="Times New Roman" w:cs="Times New Roman"/>
          <w:color w:val="000000"/>
          <w:sz w:val="20"/>
          <w:szCs w:val="20"/>
        </w:rPr>
        <w:br/>
        <w:t xml:space="preserve">     Максимальная общая площадь объектов вспомогательного характера (за исключением навесов) - не более 50% от общей площади объекта индивидуального жилищного строительства.</w:t>
      </w:r>
      <w:r w:rsidR="0066585F" w:rsidRPr="00AD287D">
        <w:rPr>
          <w:rFonts w:ascii="Times New Roman" w:eastAsia="Tahoma" w:hAnsi="Times New Roman" w:cs="Times New Roman"/>
          <w:color w:val="000000"/>
          <w:sz w:val="20"/>
          <w:szCs w:val="20"/>
        </w:rPr>
        <w:br/>
        <w:t>Максимальная общая площадь застройки объектов вспомогательного характера (за исключением навесов) - не более общей площади застройки объекта общественно-делового назначения.</w:t>
      </w:r>
      <w:r w:rsidR="0066585F"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Вспомогательные объекты хозяйственного назначения для объектов индивидуального жилищного строительства, ведения личного подсобного хозяйства и малоэтажной жилой застройки:</w:t>
      </w:r>
      <w:r w:rsidR="0066585F" w:rsidRPr="00AD287D">
        <w:rPr>
          <w:rFonts w:ascii="Times New Roman" w:eastAsia="Tahoma" w:hAnsi="Times New Roman" w:cs="Times New Roman"/>
          <w:color w:val="000000"/>
          <w:sz w:val="20"/>
          <w:szCs w:val="20"/>
        </w:rPr>
        <w:br/>
        <w:t xml:space="preserve"> Летние кухни, хозяйственные постройки для инвентаря, кладовые, подвалы, бани индивидуального использования, бассейны, теплицы, оранжереи:</w:t>
      </w:r>
      <w:r w:rsidR="0066585F" w:rsidRPr="00AD287D">
        <w:rPr>
          <w:rFonts w:ascii="Times New Roman" w:eastAsia="Tahoma" w:hAnsi="Times New Roman" w:cs="Times New Roman"/>
          <w:color w:val="000000"/>
          <w:sz w:val="20"/>
          <w:szCs w:val="20"/>
        </w:rPr>
        <w:br/>
        <w:t>- расстояние до жилого дома, расположенного на смежном земельном участке – 6 м;</w:t>
      </w:r>
      <w:r w:rsidR="0066585F" w:rsidRPr="00AD287D">
        <w:rPr>
          <w:rFonts w:ascii="Times New Roman" w:eastAsia="Tahoma" w:hAnsi="Times New Roman" w:cs="Times New Roman"/>
          <w:color w:val="000000"/>
          <w:sz w:val="20"/>
          <w:szCs w:val="20"/>
        </w:rPr>
        <w:br/>
        <w:t>- минимальные отступы от границ смежных земельных участков – 1м;</w:t>
      </w:r>
      <w:r w:rsidR="0066585F" w:rsidRPr="00AD287D">
        <w:rPr>
          <w:rFonts w:ascii="Times New Roman" w:eastAsia="Tahoma" w:hAnsi="Times New Roman" w:cs="Times New Roman"/>
          <w:color w:val="000000"/>
          <w:sz w:val="20"/>
          <w:szCs w:val="20"/>
        </w:rPr>
        <w:br/>
        <w:t>- максимальное количество надземных этажей зданий – 1 этаж;</w:t>
      </w:r>
      <w:r w:rsidR="0066585F" w:rsidRPr="00AD287D">
        <w:rPr>
          <w:rFonts w:ascii="Times New Roman" w:eastAsia="Tahoma" w:hAnsi="Times New Roman" w:cs="Times New Roman"/>
          <w:color w:val="000000"/>
          <w:sz w:val="20"/>
          <w:szCs w:val="20"/>
        </w:rPr>
        <w:br/>
        <w:t>- максимальная высота строений, сооружений от уровня земли до конька кровли - 6 м;</w:t>
      </w:r>
      <w:r w:rsidR="0066585F" w:rsidRPr="00AD287D">
        <w:rPr>
          <w:rFonts w:ascii="Times New Roman" w:eastAsia="Tahoma" w:hAnsi="Times New Roman" w:cs="Times New Roman"/>
          <w:color w:val="000000"/>
          <w:sz w:val="20"/>
          <w:szCs w:val="20"/>
        </w:rPr>
        <w:br/>
        <w:t>- размещать со стороны улиц не допускается.</w:t>
      </w:r>
      <w:r w:rsidR="0066585F" w:rsidRPr="00AD287D">
        <w:rPr>
          <w:rFonts w:ascii="Times New Roman" w:eastAsia="Tahoma" w:hAnsi="Times New Roman" w:cs="Times New Roman"/>
          <w:color w:val="000000"/>
          <w:sz w:val="20"/>
          <w:szCs w:val="20"/>
        </w:rPr>
        <w:br/>
        <w:t>Противопожарные расстояния между хозяйственными постройками на соседних участках не нормируются.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Навесы:</w:t>
      </w:r>
      <w:r w:rsidR="0066585F" w:rsidRPr="00AD287D">
        <w:rPr>
          <w:rFonts w:ascii="Times New Roman" w:eastAsia="Tahoma" w:hAnsi="Times New Roman" w:cs="Times New Roman"/>
          <w:color w:val="000000"/>
          <w:sz w:val="20"/>
          <w:szCs w:val="20"/>
        </w:rPr>
        <w:br/>
        <w:t>- минимальные отступы от границ смежных земельных участков – 1м;</w:t>
      </w:r>
      <w:r w:rsidR="0066585F" w:rsidRPr="00AD287D">
        <w:rPr>
          <w:rFonts w:ascii="Times New Roman" w:eastAsia="Tahoma" w:hAnsi="Times New Roman" w:cs="Times New Roman"/>
          <w:color w:val="000000"/>
          <w:sz w:val="20"/>
          <w:szCs w:val="20"/>
        </w:rPr>
        <w:br/>
        <w:t>- допускается размещать по красной линии при условии устройства организованного сбора ливневых вод, предотвращающего попадание ливневых вод на территорию общего пользования;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lastRenderedPageBreak/>
        <w:t>- максимальная высота строений, сооружений от уровня земли до конька кровли - 6 м;</w:t>
      </w:r>
      <w:r w:rsidR="0066585F" w:rsidRPr="00AD287D">
        <w:rPr>
          <w:rFonts w:ascii="Times New Roman" w:eastAsia="Tahoma" w:hAnsi="Times New Roman" w:cs="Times New Roman"/>
          <w:color w:val="000000"/>
          <w:sz w:val="20"/>
          <w:szCs w:val="20"/>
        </w:rPr>
        <w:br/>
        <w:t>- в случае примыкания навеса, выполненного из горючих материалов к жилому дому или иной постройке, расстояние от строений, расположенных на смежном земельном участке – 6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Гаражи для хранения индивидуального автотранспорта:</w:t>
      </w:r>
      <w:r w:rsidR="0066585F" w:rsidRPr="00AD287D">
        <w:rPr>
          <w:rFonts w:ascii="Times New Roman" w:eastAsia="Tahoma" w:hAnsi="Times New Roman" w:cs="Times New Roman"/>
          <w:color w:val="000000"/>
          <w:sz w:val="20"/>
          <w:szCs w:val="20"/>
        </w:rPr>
        <w:br/>
        <w:t>- расстояние до жилого дома, расположенного на смежном земельном участке – 6 м;</w:t>
      </w:r>
      <w:r w:rsidR="0066585F"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0066585F" w:rsidRPr="00AD287D">
        <w:rPr>
          <w:rFonts w:ascii="Times New Roman" w:eastAsia="Tahoma" w:hAnsi="Times New Roman" w:cs="Times New Roman"/>
          <w:color w:val="000000"/>
          <w:sz w:val="20"/>
          <w:szCs w:val="20"/>
        </w:rPr>
        <w:br/>
        <w:t>- минимальные отступы от красной линии при устройстве распашных ворот – 3 м, допускается размещать по красной линии при устройстве подъёмных или раздвижных ворот;</w:t>
      </w:r>
      <w:r w:rsidR="0066585F" w:rsidRPr="00AD287D">
        <w:rPr>
          <w:rFonts w:ascii="Times New Roman" w:eastAsia="Tahoma" w:hAnsi="Times New Roman" w:cs="Times New Roman"/>
          <w:color w:val="000000"/>
          <w:sz w:val="20"/>
          <w:szCs w:val="20"/>
        </w:rPr>
        <w:br/>
        <w:t>- максимальное количество надземных этажей зданий – 1 этаж;</w:t>
      </w:r>
      <w:r w:rsidR="0066585F" w:rsidRPr="00AD287D">
        <w:rPr>
          <w:rFonts w:ascii="Times New Roman" w:eastAsia="Tahoma" w:hAnsi="Times New Roman" w:cs="Times New Roman"/>
          <w:color w:val="000000"/>
          <w:sz w:val="20"/>
          <w:szCs w:val="20"/>
        </w:rPr>
        <w:br/>
        <w:t>- максимальная высота строений, сооружений от уровня земли до конька кровли - 6 м.</w:t>
      </w:r>
      <w:r w:rsidR="0066585F" w:rsidRPr="00AD287D">
        <w:rPr>
          <w:rFonts w:ascii="Times New Roman" w:eastAsia="Tahoma" w:hAnsi="Times New Roman" w:cs="Times New Roman"/>
          <w:color w:val="000000"/>
          <w:sz w:val="20"/>
          <w:szCs w:val="20"/>
        </w:rPr>
        <w:b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Хозяйственные постройки для содержания домашних животных и птиц:</w:t>
      </w:r>
      <w:r w:rsidR="0066585F" w:rsidRPr="00AD287D">
        <w:rPr>
          <w:rFonts w:ascii="Times New Roman" w:eastAsia="Tahoma" w:hAnsi="Times New Roman" w:cs="Times New Roman"/>
          <w:color w:val="000000"/>
          <w:sz w:val="20"/>
          <w:szCs w:val="20"/>
        </w:rPr>
        <w:br/>
        <w:t>- расстояние до жилого дома, расположенного на смежном земельном участке – согласно требованиям санитарно-эпидемиологических правил и нормативов;</w:t>
      </w:r>
      <w:r w:rsidR="0066585F" w:rsidRPr="00AD287D">
        <w:rPr>
          <w:rFonts w:ascii="Times New Roman" w:eastAsia="Tahoma" w:hAnsi="Times New Roman" w:cs="Times New Roman"/>
          <w:color w:val="000000"/>
          <w:sz w:val="20"/>
          <w:szCs w:val="20"/>
        </w:rPr>
        <w:br/>
        <w:t>- минимальные отступы от границ смежных земельных участков– 4 м;</w:t>
      </w:r>
      <w:r w:rsidR="0066585F" w:rsidRPr="00AD287D">
        <w:rPr>
          <w:rFonts w:ascii="Times New Roman" w:eastAsia="Tahoma" w:hAnsi="Times New Roman" w:cs="Times New Roman"/>
          <w:color w:val="000000"/>
          <w:sz w:val="20"/>
          <w:szCs w:val="20"/>
        </w:rPr>
        <w:br/>
        <w:t>- максимальное количество надземных этажей зданий – 1 этаж;</w:t>
      </w:r>
      <w:r w:rsidR="0066585F" w:rsidRPr="00AD287D">
        <w:rPr>
          <w:rFonts w:ascii="Times New Roman" w:eastAsia="Tahoma" w:hAnsi="Times New Roman" w:cs="Times New Roman"/>
          <w:color w:val="000000"/>
          <w:sz w:val="20"/>
          <w:szCs w:val="20"/>
        </w:rPr>
        <w:br/>
        <w:t>- максимальная высота строений, сооружений от уровня земли - 5 м;</w:t>
      </w:r>
      <w:r w:rsidR="0066585F" w:rsidRPr="00AD287D">
        <w:rPr>
          <w:rFonts w:ascii="Times New Roman" w:eastAsia="Tahoma" w:hAnsi="Times New Roman" w:cs="Times New Roman"/>
          <w:color w:val="000000"/>
          <w:sz w:val="20"/>
          <w:szCs w:val="20"/>
        </w:rPr>
        <w:br/>
        <w:t>- размещать со стороны улиц не допускается.</w:t>
      </w:r>
      <w:r w:rsidR="0066585F" w:rsidRPr="00AD287D">
        <w:rPr>
          <w:rFonts w:ascii="Times New Roman" w:eastAsia="Tahoma" w:hAnsi="Times New Roman" w:cs="Times New Roman"/>
          <w:color w:val="000000"/>
          <w:sz w:val="20"/>
          <w:szCs w:val="20"/>
        </w:rPr>
        <w:br/>
        <w:t>Противопожарные расстояния между хозяйственными постройками на соседних участках не нормируются.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Контейнерные площадки для накопления твердых коммунальных отходов (ТКО):</w:t>
      </w:r>
      <w:r w:rsidR="0066585F" w:rsidRPr="00AD287D">
        <w:rPr>
          <w:rFonts w:ascii="Times New Roman" w:eastAsia="Tahoma" w:hAnsi="Times New Roman" w:cs="Times New Roman"/>
          <w:color w:val="000000"/>
          <w:sz w:val="20"/>
          <w:szCs w:val="20"/>
        </w:rPr>
        <w:b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 не менее 15 метров;</w:t>
      </w:r>
      <w:r w:rsidR="0066585F" w:rsidRPr="00AD287D">
        <w:rPr>
          <w:rFonts w:ascii="Times New Roman" w:eastAsia="Tahoma" w:hAnsi="Times New Roman" w:cs="Times New Roman"/>
          <w:color w:val="000000"/>
          <w:sz w:val="20"/>
          <w:szCs w:val="20"/>
        </w:rPr>
        <w:br/>
        <w:t>- 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 не менее 15 метров.</w:t>
      </w:r>
      <w:r w:rsidR="0066585F" w:rsidRPr="00AD287D">
        <w:rPr>
          <w:rFonts w:ascii="Times New Roman" w:eastAsia="Tahoma" w:hAnsi="Times New Roman" w:cs="Times New Roman"/>
          <w:color w:val="000000"/>
          <w:sz w:val="20"/>
          <w:szCs w:val="20"/>
        </w:rPr>
        <w:br/>
        <w:t>-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r w:rsidR="0066585F" w:rsidRPr="00AD287D">
        <w:rPr>
          <w:rFonts w:ascii="Times New Roman" w:eastAsia="Tahoma" w:hAnsi="Times New Roman" w:cs="Times New Roman"/>
          <w:color w:val="000000"/>
          <w:sz w:val="20"/>
          <w:szCs w:val="20"/>
        </w:rPr>
        <w:br/>
        <w:t>- расстояние от мусоросборников до границ смежных земельных участков не менее - 4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Выгребы, помойницы, дворовые уборные, летние души:  </w:t>
      </w:r>
      <w:r w:rsidR="0066585F" w:rsidRPr="00AD287D">
        <w:rPr>
          <w:rFonts w:ascii="Times New Roman" w:eastAsia="Tahoma" w:hAnsi="Times New Roman" w:cs="Times New Roman"/>
          <w:color w:val="000000"/>
          <w:sz w:val="20"/>
          <w:szCs w:val="20"/>
        </w:rPr>
        <w:br/>
        <w:t>Для сбора жидких бытовых отходов (ЖБО) и помоев на территории неканализованных домовладений следует устраивать помойницы, как правило, объединенные с дворовыми уборными общим выгребом, с их последующим транспортированием транспортным средством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приема или очистки сточных вод.</w:t>
      </w:r>
      <w:r w:rsidR="0066585F" w:rsidRPr="00AD287D">
        <w:rPr>
          <w:rFonts w:ascii="Times New Roman" w:eastAsia="Tahoma" w:hAnsi="Times New Roman" w:cs="Times New Roman"/>
          <w:color w:val="000000"/>
          <w:sz w:val="20"/>
          <w:szCs w:val="20"/>
        </w:rPr>
        <w:br/>
        <w:t xml:space="preserve"> Помойницы должны иметь открывающиеся загрузочные люки с установленными под ними решетками с отверстиями до 25 мм. Глубину выгребов следует принимать от 1,5 до 3 м в зависимости от местных условий.</w:t>
      </w:r>
      <w:r w:rsidR="0066585F" w:rsidRPr="00AD287D">
        <w:rPr>
          <w:rFonts w:ascii="Times New Roman" w:eastAsia="Tahoma" w:hAnsi="Times New Roman" w:cs="Times New Roman"/>
          <w:color w:val="000000"/>
          <w:sz w:val="20"/>
          <w:szCs w:val="20"/>
        </w:rPr>
        <w:br/>
        <w:t xml:space="preserve"> Выгребы и помойницы должны иметь подземную водонепроницаемую емкостную часть для накопления ЖБО - кирпичную или бетонную. Выгреба должны иметь плотные двойные люки -стандартные круглые чугунные. Объем выгребов и помойниц определяется их владельцами с учетом количества образующихся ЖБО. </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lastRenderedPageBreak/>
        <w:t>Выгреба в домах, присоединяемых к канализационной сети, в последующем должны быть полностью очищены от содержимого, стенки и днища разобраны, ямы засыпаны грунтом и утрамбованы.</w:t>
      </w:r>
      <w:r w:rsidR="0066585F" w:rsidRPr="00AD287D">
        <w:rPr>
          <w:rFonts w:ascii="Times New Roman" w:eastAsia="Tahoma" w:hAnsi="Times New Roman" w:cs="Times New Roman"/>
          <w:color w:val="000000"/>
          <w:sz w:val="20"/>
          <w:szCs w:val="20"/>
        </w:rPr>
        <w:br/>
        <w:t>Не допускается наполнение выгреба выше, чем 0,35 метров до поверхности земли. Выгреб следует очищать по мере заполнения, но не реже 1 раза в 6 месяцев:</w:t>
      </w:r>
      <w:r w:rsidR="0066585F"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0066585F" w:rsidRPr="00AD287D">
        <w:rPr>
          <w:rFonts w:ascii="Times New Roman" w:eastAsia="Tahoma" w:hAnsi="Times New Roman" w:cs="Times New Roman"/>
          <w:color w:val="000000"/>
          <w:sz w:val="20"/>
          <w:szCs w:val="20"/>
        </w:rPr>
        <w:br/>
        <w:t>- расстояние от фундамента жилого дома, расположенного в границах земельного участка - 5м;</w:t>
      </w:r>
      <w:r w:rsidR="0066585F" w:rsidRPr="00AD287D">
        <w:rPr>
          <w:rFonts w:ascii="Times New Roman" w:eastAsia="Tahoma" w:hAnsi="Times New Roman" w:cs="Times New Roman"/>
          <w:color w:val="000000"/>
          <w:sz w:val="20"/>
          <w:szCs w:val="20"/>
        </w:rPr>
        <w:br/>
        <w:t>- расстояние от  выгребов и дворовых уборных с помойницами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12 м;</w:t>
      </w:r>
      <w:r w:rsidR="0066585F" w:rsidRPr="00AD287D">
        <w:rPr>
          <w:rFonts w:ascii="Times New Roman" w:eastAsia="Tahoma" w:hAnsi="Times New Roman" w:cs="Times New Roman"/>
          <w:color w:val="000000"/>
          <w:sz w:val="20"/>
          <w:szCs w:val="20"/>
        </w:rPr>
        <w:br/>
        <w:t>- дворовые уборные должны находиться на расстоянии не менее 50 м от нецентрализованных источников питьевого водоснабжения, предназначенных для общественного пользования.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Локальные очистные сооружения (ЛОС):</w:t>
      </w:r>
      <w:r w:rsidR="0066585F"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0066585F" w:rsidRPr="00AD287D">
        <w:rPr>
          <w:rFonts w:ascii="Times New Roman" w:eastAsia="Tahoma" w:hAnsi="Times New Roman" w:cs="Times New Roman"/>
          <w:color w:val="000000"/>
          <w:sz w:val="20"/>
          <w:szCs w:val="20"/>
        </w:rPr>
        <w:b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w:t>
      </w:r>
      <w:r w:rsidR="0066585F"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Детские площадки, площадки для отдыха, спортивных занятий, хозяйственные площадки, площадки для выгула собак:</w:t>
      </w:r>
      <w:r w:rsidR="0066585F" w:rsidRPr="00AD287D">
        <w:rPr>
          <w:rFonts w:ascii="Times New Roman" w:eastAsia="Tahoma" w:hAnsi="Times New Roman" w:cs="Times New Roman"/>
          <w:color w:val="000000"/>
          <w:sz w:val="20"/>
          <w:szCs w:val="20"/>
        </w:rPr>
        <w:br/>
        <w:t>расстояние до окон жилых и общественных зданий:</w:t>
      </w:r>
      <w:r w:rsidR="0066585F" w:rsidRPr="00AD287D">
        <w:rPr>
          <w:rFonts w:ascii="Times New Roman" w:eastAsia="Tahoma" w:hAnsi="Times New Roman" w:cs="Times New Roman"/>
          <w:color w:val="000000"/>
          <w:sz w:val="20"/>
          <w:szCs w:val="20"/>
        </w:rPr>
        <w:br/>
        <w:t>- для игр детей дошкольного и младшего школьного возраста - не менее 12 м;</w:t>
      </w:r>
      <w:r w:rsidR="0066585F" w:rsidRPr="00AD287D">
        <w:rPr>
          <w:rFonts w:ascii="Times New Roman" w:eastAsia="Tahoma" w:hAnsi="Times New Roman" w:cs="Times New Roman"/>
          <w:color w:val="000000"/>
          <w:sz w:val="20"/>
          <w:szCs w:val="20"/>
        </w:rPr>
        <w:br/>
        <w:t>- для отдыха взрослого населения - не менее 10 м;</w:t>
      </w:r>
      <w:r w:rsidR="0066585F" w:rsidRPr="00AD287D">
        <w:rPr>
          <w:rFonts w:ascii="Times New Roman" w:eastAsia="Tahoma" w:hAnsi="Times New Roman" w:cs="Times New Roman"/>
          <w:color w:val="000000"/>
          <w:sz w:val="20"/>
          <w:szCs w:val="20"/>
        </w:rPr>
        <w:b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w:t>
      </w:r>
      <w:r w:rsidR="0066585F" w:rsidRPr="00AD287D">
        <w:rPr>
          <w:rFonts w:ascii="Times New Roman" w:eastAsia="Tahoma" w:hAnsi="Times New Roman" w:cs="Times New Roman"/>
          <w:color w:val="000000"/>
          <w:sz w:val="20"/>
          <w:szCs w:val="20"/>
        </w:rPr>
        <w:br/>
        <w:t>- 10 - 40 м;</w:t>
      </w:r>
      <w:r w:rsidR="0066585F" w:rsidRPr="00AD287D">
        <w:rPr>
          <w:rFonts w:ascii="Times New Roman" w:eastAsia="Tahoma" w:hAnsi="Times New Roman" w:cs="Times New Roman"/>
          <w:color w:val="000000"/>
          <w:sz w:val="20"/>
          <w:szCs w:val="20"/>
        </w:rPr>
        <w:br/>
        <w:t>- для хозяйственных целей - не менее 20 м;</w:t>
      </w:r>
      <w:r w:rsidR="0066585F" w:rsidRPr="00AD287D">
        <w:rPr>
          <w:rFonts w:ascii="Times New Roman" w:eastAsia="Tahoma" w:hAnsi="Times New Roman" w:cs="Times New Roman"/>
          <w:color w:val="000000"/>
          <w:sz w:val="20"/>
          <w:szCs w:val="20"/>
        </w:rPr>
        <w:br/>
        <w:t>- для выгула собак - не менее 40 м;</w:t>
      </w:r>
      <w:r w:rsidR="0066585F" w:rsidRPr="00AD287D">
        <w:rPr>
          <w:rFonts w:ascii="Times New Roman" w:eastAsia="Tahoma" w:hAnsi="Times New Roman" w:cs="Times New Roman"/>
          <w:color w:val="000000"/>
          <w:sz w:val="20"/>
          <w:szCs w:val="20"/>
        </w:rPr>
        <w:br/>
        <w:t>- для сушки белья - не нормируются.</w:t>
      </w:r>
      <w:r w:rsidR="0066585F" w:rsidRPr="00AD287D">
        <w:rPr>
          <w:rFonts w:ascii="Times New Roman" w:eastAsia="Tahoma" w:hAnsi="Times New Roman" w:cs="Times New Roman"/>
          <w:color w:val="000000"/>
          <w:sz w:val="20"/>
          <w:szCs w:val="20"/>
        </w:rPr>
        <w:br/>
        <w:t>Расстояния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Гостевые автостоянки жилых домов:</w:t>
      </w:r>
      <w:r w:rsidR="0066585F" w:rsidRPr="00AD287D">
        <w:rPr>
          <w:rFonts w:ascii="Times New Roman" w:eastAsia="Tahoma" w:hAnsi="Times New Roman" w:cs="Times New Roman"/>
          <w:color w:val="000000"/>
          <w:sz w:val="20"/>
          <w:szCs w:val="20"/>
        </w:rPr>
        <w:br/>
        <w:t>- разрывы до зданий различного назначения не устанавливаются.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Приобъектные автостоянки для парковки автомобилей работников и посетителей:</w:t>
      </w:r>
      <w:r w:rsidR="0066585F" w:rsidRPr="00AD287D">
        <w:rPr>
          <w:rFonts w:ascii="Times New Roman" w:eastAsia="Tahoma" w:hAnsi="Times New Roman" w:cs="Times New Roman"/>
          <w:color w:val="000000"/>
          <w:sz w:val="20"/>
          <w:szCs w:val="20"/>
        </w:rPr>
        <w:br/>
        <w:t>- разрывы до зданий различного назначения – согласно требованиям санитарно-эпидемиологических правил и нормативов;</w:t>
      </w:r>
      <w:r w:rsidR="0066585F" w:rsidRPr="00AD287D">
        <w:rPr>
          <w:rFonts w:ascii="Times New Roman" w:eastAsia="Tahoma" w:hAnsi="Times New Roman" w:cs="Times New Roman"/>
          <w:color w:val="000000"/>
          <w:sz w:val="20"/>
          <w:szCs w:val="20"/>
        </w:rPr>
        <w:br/>
        <w:t>- требуемое количество машино-мест на одну расчетную единицу по видам использования должно быть обеспечено согласно действующим нормативам градостроительного проектирования Краснодарского края.</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lastRenderedPageBreak/>
        <w:t>- расстояние от границ земельного участка не менее - 1 м.</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br/>
        <w:t xml:space="preserve">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 </w:t>
      </w:r>
      <w:r w:rsidR="0066585F" w:rsidRPr="00AD287D">
        <w:rPr>
          <w:rFonts w:ascii="Times New Roman" w:eastAsia="Tahoma" w:hAnsi="Times New Roman" w:cs="Times New Roman"/>
          <w:color w:val="000000"/>
          <w:sz w:val="20"/>
          <w:szCs w:val="20"/>
        </w:rPr>
        <w:br/>
        <w:t xml:space="preserve">  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sidR="0066585F" w:rsidRPr="00AD287D">
        <w:rPr>
          <w:rFonts w:ascii="Times New Roman" w:eastAsia="Tahoma" w:hAnsi="Times New Roman" w:cs="Times New Roman"/>
          <w:color w:val="000000"/>
          <w:sz w:val="20"/>
          <w:szCs w:val="20"/>
        </w:rPr>
        <w:br/>
        <w:t xml:space="preserve">    Образование новых земельных участков или изменение земельных участков в жилых зонах, а также земельных участков сельскохозяйственного использования и садоводства, расположенных в границах населенных пунктов необходимо осуществлять в соответствии с утвержденной документацией по планировке территории.</w:t>
      </w:r>
      <w:r w:rsidR="0066585F" w:rsidRPr="00AD287D">
        <w:rPr>
          <w:rFonts w:ascii="Times New Roman" w:eastAsia="Tahoma" w:hAnsi="Times New Roman" w:cs="Times New Roman"/>
          <w:color w:val="000000"/>
          <w:sz w:val="20"/>
          <w:szCs w:val="20"/>
        </w:rPr>
        <w:br/>
        <w:t xml:space="preserve">    Раздел земельных участков площадью 1,5 га и более, предусматривающих строительство многоквартирных жилых домов,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r w:rsidR="0066585F" w:rsidRPr="00AD287D">
        <w:rPr>
          <w:rFonts w:ascii="Times New Roman" w:eastAsia="Tahoma" w:hAnsi="Times New Roman" w:cs="Times New Roman"/>
          <w:color w:val="000000"/>
          <w:sz w:val="20"/>
          <w:szCs w:val="20"/>
        </w:rPr>
        <w:br/>
        <w:t xml:space="preserve">   Разработка документации по планировке территории жилых зон должна осуществляться до выдачи разрешений на строительство жилых объектов.</w:t>
      </w:r>
      <w:r w:rsidR="0066585F" w:rsidRPr="00AD287D">
        <w:rPr>
          <w:rFonts w:ascii="Times New Roman" w:eastAsia="Tahoma" w:hAnsi="Times New Roman" w:cs="Times New Roman"/>
          <w:color w:val="000000"/>
          <w:sz w:val="20"/>
          <w:szCs w:val="20"/>
        </w:rPr>
        <w:b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sidR="0066585F" w:rsidRPr="00AD287D">
        <w:rPr>
          <w:rFonts w:ascii="Times New Roman" w:eastAsia="Tahoma" w:hAnsi="Times New Roman" w:cs="Times New Roman"/>
          <w:color w:val="000000"/>
          <w:sz w:val="20"/>
          <w:szCs w:val="20"/>
        </w:rPr>
        <w:b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sidR="0066585F" w:rsidRPr="00AD287D">
        <w:rPr>
          <w:rFonts w:ascii="Times New Roman" w:eastAsia="Tahoma" w:hAnsi="Times New Roman" w:cs="Times New Roman"/>
          <w:color w:val="000000"/>
          <w:sz w:val="20"/>
          <w:szCs w:val="20"/>
        </w:rPr>
        <w:br/>
        <w:t xml:space="preserve">   В состав жилых зон сельского поселения могут включаться:</w:t>
      </w:r>
      <w:r w:rsidR="0066585F" w:rsidRPr="00AD287D">
        <w:rPr>
          <w:rFonts w:ascii="Times New Roman" w:eastAsia="Tahoma" w:hAnsi="Times New Roman" w:cs="Times New Roman"/>
          <w:color w:val="000000"/>
          <w:sz w:val="20"/>
          <w:szCs w:val="20"/>
        </w:rPr>
        <w:br/>
        <w:t>1) зона застройки индивидуальными жилыми домами (отдельно стоящими, не более 3 этажей) с приусадебными земельными участками;</w:t>
      </w:r>
      <w:r w:rsidR="0066585F" w:rsidRPr="00AD287D">
        <w:rPr>
          <w:rFonts w:ascii="Times New Roman" w:eastAsia="Tahoma" w:hAnsi="Times New Roman" w:cs="Times New Roman"/>
          <w:color w:val="000000"/>
          <w:sz w:val="20"/>
          <w:szCs w:val="20"/>
        </w:rPr>
        <w:br/>
        <w:t>2) зоны застройки индивидуальными жилыми домами и домами блокированной застройки;</w:t>
      </w:r>
      <w:r w:rsidR="0066585F" w:rsidRPr="00AD287D">
        <w:rPr>
          <w:rFonts w:ascii="Times New Roman" w:eastAsia="Tahoma" w:hAnsi="Times New Roman" w:cs="Times New Roman"/>
          <w:color w:val="000000"/>
          <w:sz w:val="20"/>
          <w:szCs w:val="20"/>
        </w:rPr>
        <w:br/>
        <w:t>3) зоны жилой застройки иных видов, в том числе:</w:t>
      </w:r>
      <w:r w:rsidR="0066585F" w:rsidRPr="00AD287D">
        <w:rPr>
          <w:rFonts w:ascii="Times New Roman" w:eastAsia="Tahoma" w:hAnsi="Times New Roman" w:cs="Times New Roman"/>
          <w:color w:val="000000"/>
          <w:sz w:val="20"/>
          <w:szCs w:val="20"/>
        </w:rPr>
        <w:br/>
        <w:t>зона застройки блокированными жилыми домами (не более 3 этажей) с приквартирными участками;</w:t>
      </w:r>
      <w:r w:rsidR="0066585F" w:rsidRPr="00AD287D">
        <w:rPr>
          <w:rFonts w:ascii="Times New Roman" w:eastAsia="Tahoma" w:hAnsi="Times New Roman" w:cs="Times New Roman"/>
          <w:color w:val="000000"/>
          <w:sz w:val="20"/>
          <w:szCs w:val="20"/>
        </w:rPr>
        <w:br/>
        <w:t>зона застройки малоэтажными многоквартирными жилыми домами (не более 4 этажей, включая мансардный).</w:t>
      </w:r>
      <w:r w:rsidR="0066585F" w:rsidRPr="00AD287D">
        <w:rPr>
          <w:rFonts w:ascii="Times New Roman" w:eastAsia="Tahoma" w:hAnsi="Times New Roman" w:cs="Times New Roman"/>
          <w:color w:val="000000"/>
          <w:sz w:val="20"/>
          <w:szCs w:val="20"/>
        </w:rPr>
        <w:b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r w:rsidR="0066585F" w:rsidRPr="00AD287D">
        <w:rPr>
          <w:rFonts w:ascii="Times New Roman" w:eastAsia="Tahoma" w:hAnsi="Times New Roman" w:cs="Times New Roman"/>
          <w:color w:val="000000"/>
          <w:sz w:val="20"/>
          <w:szCs w:val="20"/>
        </w:rPr>
        <w:br/>
        <w:t>В жилых зонах допускается размещение объектов обслуживания, в том числе:</w:t>
      </w:r>
      <w:r w:rsidR="0066585F" w:rsidRPr="00AD287D">
        <w:rPr>
          <w:rFonts w:ascii="Times New Roman" w:eastAsia="Tahoma" w:hAnsi="Times New Roman" w:cs="Times New Roman"/>
          <w:color w:val="000000"/>
          <w:sz w:val="20"/>
          <w:szCs w:val="20"/>
        </w:rPr>
        <w:br/>
        <w:t>- культовых зданий;</w:t>
      </w:r>
      <w:r w:rsidR="0066585F" w:rsidRPr="00AD287D">
        <w:rPr>
          <w:rFonts w:ascii="Times New Roman" w:eastAsia="Tahoma" w:hAnsi="Times New Roman" w:cs="Times New Roman"/>
          <w:color w:val="000000"/>
          <w:sz w:val="20"/>
          <w:szCs w:val="20"/>
        </w:rPr>
        <w:br/>
        <w:t>- стоянок и гаражей для личного автомобильного транспорта граждан;</w:t>
      </w:r>
      <w:r w:rsidR="0066585F" w:rsidRPr="00AD287D">
        <w:rPr>
          <w:rFonts w:ascii="Times New Roman" w:eastAsia="Tahoma" w:hAnsi="Times New Roman" w:cs="Times New Roman"/>
          <w:color w:val="000000"/>
          <w:sz w:val="20"/>
          <w:szCs w:val="20"/>
        </w:rPr>
        <w:b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и не оказывающих негативного воздействия на окружающую среду.</w:t>
      </w:r>
      <w:r w:rsidR="0066585F" w:rsidRPr="00AD287D">
        <w:rPr>
          <w:rFonts w:ascii="Times New Roman" w:eastAsia="Tahoma" w:hAnsi="Times New Roman" w:cs="Times New Roman"/>
          <w:color w:val="000000"/>
          <w:sz w:val="20"/>
          <w:szCs w:val="20"/>
        </w:rPr>
        <w:br/>
        <w:t xml:space="preserve">  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r w:rsidR="0066585F" w:rsidRPr="00AD287D">
        <w:rPr>
          <w:rFonts w:ascii="Times New Roman" w:eastAsia="Tahoma" w:hAnsi="Times New Roman" w:cs="Times New Roman"/>
          <w:color w:val="000000"/>
          <w:sz w:val="20"/>
          <w:szCs w:val="20"/>
        </w:rPr>
        <w:br/>
        <w:t xml:space="preserve">  В состав жилых зон могут включаться также территории, предназначенные для ведения садоводства, расположенные в пределах границ населенных пунктов.</w:t>
      </w:r>
      <w:r w:rsidR="0066585F"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0066585F" w:rsidRPr="00AD287D">
        <w:rPr>
          <w:rFonts w:ascii="Times New Roman" w:eastAsia="Tahoma" w:hAnsi="Times New Roman" w:cs="Times New Roman"/>
          <w:color w:val="000000"/>
          <w:sz w:val="20"/>
          <w:szCs w:val="20"/>
        </w:rPr>
        <w:br/>
      </w:r>
      <w:r w:rsidR="0066585F" w:rsidRPr="00AD287D">
        <w:rPr>
          <w:rFonts w:ascii="Times New Roman" w:eastAsia="Tahoma" w:hAnsi="Times New Roman" w:cs="Times New Roman"/>
          <w:color w:val="000000"/>
          <w:sz w:val="20"/>
          <w:szCs w:val="20"/>
        </w:rPr>
        <w:lastRenderedPageBreak/>
        <w:t xml:space="preserve">   Доступ к земельному участку, не имеющему границ с территориями общего пользования, обеспечивается путем установления сервитута, зарегистрированного в порядке, установленном для регистрации прав на недвижимое имущество, либо через земельный участок, собственником которого является застройщик. Возведение объектов капитального строительства на земельных участках, не обеспеченных доступом, не допускается.</w:t>
      </w:r>
      <w:r w:rsidR="0066585F" w:rsidRPr="00AD287D">
        <w:rPr>
          <w:rFonts w:ascii="Times New Roman" w:eastAsia="Tahoma" w:hAnsi="Times New Roman" w:cs="Times New Roman"/>
          <w:color w:val="000000"/>
          <w:sz w:val="20"/>
          <w:szCs w:val="20"/>
        </w:rPr>
        <w:br/>
        <w:t xml:space="preserve">      </w:t>
      </w:r>
      <w:r w:rsidR="00AE50AA" w:rsidRPr="00F16196">
        <w:rPr>
          <w:rFonts w:ascii="Times New Roman" w:eastAsia="Tahoma" w:hAnsi="Times New Roman" w:cs="Times New Roman"/>
          <w:color w:val="00B0F0"/>
          <w:sz w:val="20"/>
          <w:szCs w:val="20"/>
        </w:rPr>
        <w:t>В случае если ширина исходного земельного участка менее 12 метров допускается раздел такого земельного участка и (или) образование земельного участка путем перераспределения с землями находящимися в частной, государственной или муниципальной собственности с шириной фасада равной или более ширины фасада исходного участка.</w:t>
      </w:r>
      <w:r w:rsidR="00AE50AA" w:rsidRPr="00F16196">
        <w:rPr>
          <w:rFonts w:ascii="Times New Roman" w:eastAsia="Tahoma" w:hAnsi="Times New Roman" w:cs="Times New Roman"/>
          <w:color w:val="00B0F0"/>
          <w:sz w:val="20"/>
          <w:szCs w:val="20"/>
        </w:rPr>
        <w:br/>
        <w:t xml:space="preserve">      </w:t>
      </w:r>
    </w:p>
    <w:p w:rsidR="00AE50AA" w:rsidRDefault="00AE50AA" w:rsidP="00AE50AA">
      <w:pPr>
        <w:ind w:firstLine="284"/>
        <w:rPr>
          <w:rFonts w:ascii="Times New Roman" w:eastAsia="Tahoma" w:hAnsi="Times New Roman" w:cs="Times New Roman"/>
          <w:color w:val="00B0F0"/>
          <w:sz w:val="20"/>
          <w:szCs w:val="20"/>
        </w:rPr>
      </w:pPr>
    </w:p>
    <w:p w:rsidR="00AE50AA" w:rsidRPr="00F16196" w:rsidRDefault="00AE50AA" w:rsidP="00AE50AA">
      <w:pPr>
        <w:ind w:firstLine="284"/>
        <w:rPr>
          <w:rFonts w:ascii="Times New Roman" w:eastAsia="Tahoma" w:hAnsi="Times New Roman" w:cs="Times New Roman"/>
          <w:color w:val="000000"/>
          <w:sz w:val="20"/>
          <w:szCs w:val="20"/>
          <w:u w:val="single"/>
        </w:rPr>
      </w:pPr>
      <w:r w:rsidRPr="00F16196">
        <w:rPr>
          <w:rFonts w:ascii="Times New Roman" w:eastAsia="Tahoma" w:hAnsi="Times New Roman" w:cs="Times New Roman"/>
          <w:color w:val="00B0F0"/>
          <w:sz w:val="20"/>
          <w:szCs w:val="20"/>
          <w:u w:val="single"/>
        </w:rPr>
        <w:t>В случае если ширина исходного земельного участка (участков) менее 12 метров допускается образование земельных участков (раздел, перераспределение с землями находящимися в частной, государственной или муниципальной собственности) с шириной фасада равной или более ширины фасада исходных участков.</w:t>
      </w:r>
    </w:p>
    <w:p w:rsidR="00AE50AA" w:rsidRDefault="00AE50AA" w:rsidP="00AE50AA">
      <w:pPr>
        <w:rPr>
          <w:rFonts w:ascii="Times New Roman" w:eastAsia="Tahoma" w:hAnsi="Times New Roman" w:cs="Times New Roman"/>
          <w:color w:val="000000"/>
          <w:sz w:val="20"/>
          <w:szCs w:val="20"/>
        </w:rPr>
      </w:pPr>
      <w:r w:rsidRPr="008179EB">
        <w:rPr>
          <w:rFonts w:ascii="Times New Roman" w:eastAsia="Tahoma" w:hAnsi="Times New Roman" w:cs="Times New Roman"/>
          <w:b/>
          <w:i/>
          <w:color w:val="00B0F0"/>
          <w:sz w:val="28"/>
          <w:szCs w:val="28"/>
          <w:u w:val="single"/>
        </w:rPr>
        <w:t>Изменить</w:t>
      </w:r>
      <w:r w:rsidRPr="008179EB">
        <w:rPr>
          <w:rFonts w:ascii="Times New Roman" w:eastAsia="Tahoma" w:hAnsi="Times New Roman" w:cs="Times New Roman"/>
          <w:b/>
          <w:i/>
          <w:color w:val="00B0F0"/>
          <w:sz w:val="28"/>
          <w:szCs w:val="28"/>
          <w:u w:val="single"/>
        </w:rPr>
        <w:br/>
      </w:r>
      <w:r w:rsidR="0066585F" w:rsidRPr="00AD287D">
        <w:rPr>
          <w:rFonts w:ascii="Times New Roman" w:eastAsia="Tahoma" w:hAnsi="Times New Roman" w:cs="Times New Roman"/>
          <w:color w:val="000000"/>
          <w:sz w:val="20"/>
          <w:szCs w:val="20"/>
        </w:rPr>
        <w:t xml:space="preserve">      </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При создании архитектурных решений фасадов зданий жилого и общественного назначения параметры принимать согласно статье 35 «Требования к архитектурно-градостроительному облику объекта капитального строительства». Рекомендуется применять Методические рекомендации по применению требований к архитектурно-градостроительному облику объекта капитального строительства, разработанные Институтом развития градостроительства и городской среды Краснодарского края.</w:t>
      </w:r>
      <w:r w:rsidRPr="00AD287D">
        <w:rPr>
          <w:rFonts w:ascii="Times New Roman" w:eastAsia="Tahoma" w:hAnsi="Times New Roman" w:cs="Times New Roman"/>
          <w:color w:val="000000"/>
          <w:sz w:val="20"/>
          <w:szCs w:val="20"/>
        </w:rPr>
        <w:br/>
        <w:t xml:space="preserve">     Допускается использовать цветовые гаммы, сочетающиеся с объектами существующей застройки. В цветовом решении входных групп допускается использовать акцентные оттенки. Акцентными оттенками могут быть выделены навесы, отдельные плоскости, информационные конструкции. При использовании двух и более материалов их стыковка должна организовываться в разных (смещённых относительно друг друга на 3 см и более) плоскостях. При этом один из материалов должен быть основным.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открытыми системами крепления. Материалы с глянцевой поверхностью (за исключением стекла) должны занимать не более 30% площади фасада. Материалы, имитирующие натуральные, должны соответствовать им по фактуре (рельефу) поверхности. Допускается использовать отличающиеся друг от друга решения для главных и второстепенных фасадов. При этом решения главного фасада должны дублироваться на второстепенные на глубину не менее 10 м от грани их стыковки. Основной цвет второстепенного фасада должен соответствовать основному цвету главного фасада. Запрещено использовать при отделке фасадов жилых и общественных зданий: плёнку, профилированные листы, асбестоцементные листы, металлический сайдинг, пластиковый (виниловый) сайдинг, сотовый поликарбонат, профилированный поликарбонат, ПВХ-панели, крупная фракция штукатурки «фактурная шуба», крупная фракция штукатурки «короед», глянцевые керамогранитные плиты, стекломагнезитовые листы, ондулин, сланцевая кровля, шифер, фанера, вагонка, керамическая черепица, цветное остекление, зеркальное остекление, тонированное в массе остекление, резиновая плитка. Не допускается установка дверных заполнений с остеклением менее 70% полотна (за исключением дверных проёмов к техническим помещениям). Необходимо предусматривать придверные грязезащитные системы. Не допускается устройство радиальных козырьков и навесов.</w:t>
      </w:r>
      <w:r w:rsidRPr="00AD287D">
        <w:rPr>
          <w:rFonts w:ascii="Times New Roman" w:eastAsia="Tahoma" w:hAnsi="Times New Roman" w:cs="Times New Roman"/>
          <w:color w:val="000000"/>
          <w:sz w:val="20"/>
          <w:szCs w:val="20"/>
        </w:rPr>
        <w:br/>
        <w:t xml:space="preserve">    Элементы систем кондиционирования (наружные блоки систем кондиционирования и вентиляции, отверстия для монтажа бризера), а также антенны должны:</w:t>
      </w:r>
      <w:r w:rsidRPr="00AD287D">
        <w:rPr>
          <w:rFonts w:ascii="Times New Roman" w:eastAsia="Tahoma" w:hAnsi="Times New Roman" w:cs="Times New Roman"/>
          <w:color w:val="000000"/>
          <w:sz w:val="20"/>
          <w:szCs w:val="20"/>
        </w:rPr>
        <w:br/>
        <w:t>- размещаться упорядоченно, с привязкой к архитектурному решению фасада и единой композиционной (вертикальной, горизонтальной) системе осей;</w:t>
      </w:r>
      <w:r w:rsidRPr="00AD287D">
        <w:rPr>
          <w:rFonts w:ascii="Times New Roman" w:eastAsia="Tahoma" w:hAnsi="Times New Roman" w:cs="Times New Roman"/>
          <w:color w:val="000000"/>
          <w:sz w:val="20"/>
          <w:szCs w:val="20"/>
        </w:rPr>
        <w:br/>
        <w:t>- размещаться с использованием стандартных конструкций крепления и с использованием маскирующих ограждений;</w:t>
      </w:r>
      <w:r w:rsidRPr="00AD287D">
        <w:rPr>
          <w:rFonts w:ascii="Times New Roman" w:eastAsia="Tahoma" w:hAnsi="Times New Roman" w:cs="Times New Roman"/>
          <w:color w:val="000000"/>
          <w:sz w:val="20"/>
          <w:szCs w:val="20"/>
        </w:rPr>
        <w:br/>
        <w:t>- оснащаться кабель-каналами, скрытыми за фасадом или замаскированными в тон колера соответствующей плоскости фасада.</w:t>
      </w:r>
      <w:r w:rsidRPr="00AD287D">
        <w:rPr>
          <w:rFonts w:ascii="Times New Roman" w:eastAsia="Tahoma" w:hAnsi="Times New Roman" w:cs="Times New Roman"/>
          <w:color w:val="000000"/>
          <w:sz w:val="20"/>
          <w:szCs w:val="20"/>
        </w:rPr>
        <w:br/>
        <w:t xml:space="preserve">  Маскирующие ограждения кондиционерных блоков – решётки, жалюзи, корзины – должны устанавливаться в целях сохранения архитектурного облика объекта.    </w:t>
      </w:r>
      <w:r w:rsidRPr="00AD287D">
        <w:rPr>
          <w:rFonts w:ascii="Times New Roman" w:eastAsia="Tahoma" w:hAnsi="Times New Roman" w:cs="Times New Roman"/>
          <w:color w:val="000000"/>
          <w:sz w:val="20"/>
          <w:szCs w:val="20"/>
        </w:rPr>
        <w:br/>
        <w:t xml:space="preserve">  Маскирующие ограждения должны иметь окраску, соответствующую одному из колеров элементов здания (стен, перекрытий, элементов окон, цоколя).</w:t>
      </w:r>
      <w:r w:rsidRPr="00AD287D">
        <w:rPr>
          <w:rFonts w:ascii="Times New Roman" w:eastAsia="Tahoma" w:hAnsi="Times New Roman" w:cs="Times New Roman"/>
          <w:color w:val="000000"/>
          <w:sz w:val="20"/>
          <w:szCs w:val="20"/>
        </w:rPr>
        <w:br/>
        <w:t xml:space="preserve">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проёмов либо отличающегося цвета для окон первого этажа. Не допускается использование цветного (тонированного в массе), зеркального остекления.   </w:t>
      </w:r>
      <w:r w:rsidRPr="00AD287D">
        <w:rPr>
          <w:rFonts w:ascii="Times New Roman" w:eastAsia="Tahoma" w:hAnsi="Times New Roman" w:cs="Times New Roman"/>
          <w:color w:val="000000"/>
          <w:sz w:val="20"/>
          <w:szCs w:val="20"/>
        </w:rPr>
        <w:br/>
        <w:t xml:space="preserve">  Цветовое решение должно осуществляться в нейтральных (с максимальной прозрачностью, без искажения цвета) и серых оттенках. </w:t>
      </w:r>
      <w:r w:rsidRPr="00AD287D">
        <w:rPr>
          <w:rFonts w:ascii="Times New Roman" w:eastAsia="Tahoma" w:hAnsi="Times New Roman" w:cs="Times New Roman"/>
          <w:color w:val="000000"/>
          <w:sz w:val="20"/>
          <w:szCs w:val="20"/>
        </w:rPr>
        <w:br/>
        <w:t xml:space="preserve">  Предусмотреть цветовое решение цоколя, соответствующее одному из колеров элементов здания. </w:t>
      </w:r>
      <w:r w:rsidRPr="00AD287D">
        <w:rPr>
          <w:rFonts w:ascii="Times New Roman" w:eastAsia="Tahoma" w:hAnsi="Times New Roman" w:cs="Times New Roman"/>
          <w:color w:val="000000"/>
          <w:sz w:val="20"/>
          <w:szCs w:val="20"/>
        </w:rPr>
        <w:br/>
        <w:t xml:space="preserve">  Все элементы кровли зданий любого назначения должны выполняться в едином цветовом решении.  </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В ограждении балконов, лоджий, парапетов и прочих элементов многоквартирных домов предусмотреть цветовое решение, соответствующее одному из колеров элементов здания. </w:t>
      </w:r>
      <w:r w:rsidRPr="00AD287D">
        <w:rPr>
          <w:rFonts w:ascii="Times New Roman" w:eastAsia="Tahoma" w:hAnsi="Times New Roman" w:cs="Times New Roman"/>
          <w:color w:val="000000"/>
          <w:sz w:val="20"/>
          <w:szCs w:val="20"/>
        </w:rPr>
        <w:br/>
        <w:t xml:space="preserve">  Цветовое решение элементов системы наружного водоотведения должно осуществляться в соответствии с одним из колеров элементов здания (стен или кровли).</w:t>
      </w:r>
      <w:r w:rsidRPr="00AD287D">
        <w:rPr>
          <w:rFonts w:ascii="Times New Roman" w:eastAsia="Tahoma" w:hAnsi="Times New Roman" w:cs="Times New Roman"/>
          <w:color w:val="000000"/>
          <w:sz w:val="20"/>
          <w:szCs w:val="20"/>
        </w:rPr>
        <w:br/>
        <w:t xml:space="preserve">  Обязательным к обеспечению зданий общественного и жилого назначения является функциональное освещение.  Оно включает в себя освещение входных групп, эвакуационных выходов, вывесок, указателей и т.д. Подсветка осуществляется белым с цветовой температурой (Тц) в диапазоне 2000-2700 К.    </w:t>
      </w:r>
      <w:r w:rsidRPr="00AD287D">
        <w:rPr>
          <w:rFonts w:ascii="Times New Roman" w:eastAsia="Tahoma" w:hAnsi="Times New Roman" w:cs="Times New Roman"/>
          <w:color w:val="000000"/>
          <w:sz w:val="20"/>
          <w:szCs w:val="20"/>
        </w:rPr>
        <w:br/>
        <w:t xml:space="preserve">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r w:rsidRPr="00AD287D">
        <w:rPr>
          <w:rFonts w:ascii="Times New Roman" w:eastAsia="Tahoma" w:hAnsi="Times New Roman" w:cs="Times New Roman"/>
          <w:color w:val="000000"/>
          <w:sz w:val="20"/>
          <w:szCs w:val="20"/>
        </w:rPr>
        <w:br/>
        <w:t xml:space="preserve">  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sidRPr="00AD287D">
        <w:rPr>
          <w:rFonts w:ascii="Times New Roman" w:eastAsia="Tahoma" w:hAnsi="Times New Roman" w:cs="Times New Roman"/>
          <w:color w:val="000000"/>
          <w:sz w:val="20"/>
          <w:szCs w:val="20"/>
        </w:rPr>
        <w:br/>
        <w:t xml:space="preserve">  При строительстве, реконструкции объекта капитального строительства разрешение на отклонение от предельных параметров разрешенного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AD287D">
        <w:rPr>
          <w:rFonts w:ascii="Times New Roman" w:eastAsia="Tahoma" w:hAnsi="Times New Roman" w:cs="Times New Roman"/>
          <w:color w:val="000000"/>
          <w:sz w:val="20"/>
          <w:szCs w:val="20"/>
        </w:rPr>
        <w:br/>
        <w:t xml:space="preserve">  При реконструкции индивидуальных жилых домов для существующей части объекта допускается отступ до 1,0 м от границ земельного участка при условии, что пристраиваемая часть объекта планируется в месте допустимого размещения зданий, строений, сооружений в соответствии с градостроительными регламентами территориальной зоны.</w:t>
      </w:r>
      <w:r w:rsidRPr="00AD287D">
        <w:rPr>
          <w:rFonts w:ascii="Times New Roman" w:eastAsia="Tahoma" w:hAnsi="Times New Roman" w:cs="Times New Roman"/>
          <w:color w:val="000000"/>
          <w:sz w:val="20"/>
          <w:szCs w:val="20"/>
        </w:rPr>
        <w:br/>
        <w:t xml:space="preserve">  Размещение индивидуальных жилых домов в охранных зонах инженерных коммуникаций допускается при наличии письменных согласий балансодержателей сетей при условии, что размещение здания планируется в месте допустимого размещения зданий, строений, сооружений в соответствии с градостроительными регламентами территориальной зоны.</w:t>
      </w:r>
      <w:r w:rsidRPr="00AD287D">
        <w:rPr>
          <w:rFonts w:ascii="Times New Roman" w:eastAsia="Tahoma" w:hAnsi="Times New Roman" w:cs="Times New Roman"/>
          <w:color w:val="000000"/>
          <w:sz w:val="20"/>
          <w:szCs w:val="20"/>
        </w:rPr>
        <w:br/>
        <w:t xml:space="preserve">  Размещение индивидуальных жилых домов в треугольнике видимости «транспорт-транспорт» допускается при наличии письменного согласия отдела МВД России по Красноармейскому району при условии, что размещение здания планируется в месте допустимого размещения зданий, строений, сооружений в соответствии с градостроительными регламентами территориальной зоны.</w:t>
      </w:r>
      <w:r w:rsidRPr="00AD287D">
        <w:rPr>
          <w:rFonts w:ascii="Times New Roman" w:eastAsia="Tahoma" w:hAnsi="Times New Roman" w:cs="Times New Roman"/>
          <w:color w:val="000000"/>
          <w:sz w:val="20"/>
          <w:szCs w:val="20"/>
        </w:rPr>
        <w:br/>
        <w:t xml:space="preserve">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sidRPr="00AD287D">
        <w:rPr>
          <w:rFonts w:ascii="Times New Roman" w:eastAsia="Tahoma" w:hAnsi="Times New Roman" w:cs="Times New Roman"/>
          <w:color w:val="000000"/>
          <w:sz w:val="20"/>
          <w:szCs w:val="20"/>
        </w:rPr>
        <w:br/>
        <w:t xml:space="preserve">  С заявлением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r w:rsidRPr="00AD287D">
        <w:rPr>
          <w:rFonts w:ascii="Times New Roman" w:eastAsia="Tahoma" w:hAnsi="Times New Roman" w:cs="Times New Roman"/>
          <w:color w:val="000000"/>
          <w:sz w:val="20"/>
          <w:szCs w:val="20"/>
        </w:rPr>
        <w:b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осуществляется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03.12.2014 года № 1300.</w:t>
      </w:r>
      <w:r w:rsidRPr="00AD287D">
        <w:rPr>
          <w:rFonts w:ascii="Times New Roman" w:eastAsia="Tahoma" w:hAnsi="Times New Roman" w:cs="Times New Roman"/>
          <w:color w:val="000000"/>
          <w:sz w:val="20"/>
          <w:szCs w:val="20"/>
        </w:rPr>
        <w:br/>
        <w:t xml:space="preserve">  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r w:rsidRPr="00AD287D">
        <w:rPr>
          <w:rFonts w:ascii="Times New Roman" w:eastAsia="Tahoma" w:hAnsi="Times New Roman" w:cs="Times New Roman"/>
          <w:color w:val="000000"/>
          <w:sz w:val="20"/>
          <w:szCs w:val="20"/>
        </w:rPr>
        <w:b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rsidRPr="00AD287D">
        <w:rPr>
          <w:rFonts w:ascii="Times New Roman" w:eastAsia="Tahoma" w:hAnsi="Times New Roman" w:cs="Times New Roman"/>
          <w:color w:val="000000"/>
          <w:sz w:val="20"/>
          <w:szCs w:val="20"/>
        </w:rPr>
        <w:b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r w:rsidRPr="00AD287D">
        <w:rPr>
          <w:rFonts w:ascii="Times New Roman" w:eastAsia="Tahoma" w:hAnsi="Times New Roman" w:cs="Times New Roman"/>
          <w:color w:val="000000"/>
          <w:sz w:val="20"/>
          <w:szCs w:val="20"/>
        </w:rPr>
        <w:br/>
        <w:t xml:space="preserve">  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При поднятии уровня земельного участка выше уровня смежных земельных участков более чем на 0,3м необходимо письменное согласие правообладателей этих участков.</w:t>
      </w:r>
      <w:r w:rsidRPr="00AD287D">
        <w:rPr>
          <w:rFonts w:ascii="Times New Roman" w:eastAsia="Tahoma" w:hAnsi="Times New Roman" w:cs="Times New Roman"/>
          <w:color w:val="000000"/>
          <w:sz w:val="20"/>
          <w:szCs w:val="20"/>
        </w:rPr>
        <w:br/>
        <w:t xml:space="preserve">   В случаях отсутствия системы ливневой канализации вдоль улицы, к которой примыкает участок застройки, необходимо выполнение работ по отведению ливневых стоков с застраиваемой территории в ближайшую ливневую канализацию, либо устройство локальных накопителей.</w:t>
      </w:r>
      <w:r w:rsidRPr="00AD287D">
        <w:rPr>
          <w:rFonts w:ascii="Times New Roman" w:eastAsia="Tahoma" w:hAnsi="Times New Roman" w:cs="Times New Roman"/>
          <w:color w:val="000000"/>
          <w:sz w:val="20"/>
          <w:szCs w:val="20"/>
        </w:rPr>
        <w:b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AD287D">
        <w:rPr>
          <w:rFonts w:ascii="Times New Roman" w:eastAsia="Tahoma" w:hAnsi="Times New Roman" w:cs="Times New Roman"/>
          <w:color w:val="000000"/>
          <w:sz w:val="20"/>
          <w:szCs w:val="20"/>
        </w:rPr>
        <w:br/>
        <w:t xml:space="preserve">  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 в сторону от здания.</w:t>
      </w:r>
      <w:r w:rsidRPr="00AD287D">
        <w:rPr>
          <w:rFonts w:ascii="Times New Roman" w:eastAsia="Tahoma" w:hAnsi="Times New Roman" w:cs="Times New Roman"/>
          <w:color w:val="000000"/>
          <w:sz w:val="20"/>
          <w:szCs w:val="20"/>
        </w:rPr>
        <w:br/>
        <w:t xml:space="preserve">  Требования к озеленению земельных участков:</w:t>
      </w:r>
      <w:r w:rsidRPr="00AD287D">
        <w:rPr>
          <w:rFonts w:ascii="Times New Roman" w:eastAsia="Tahoma" w:hAnsi="Times New Roman" w:cs="Times New Roman"/>
          <w:color w:val="000000"/>
          <w:sz w:val="20"/>
          <w:szCs w:val="20"/>
        </w:rPr>
        <w:br/>
        <w:t>До границы смежного земельного участка расстояния по санитарно-бытовым требованиям должны быть не менее:</w:t>
      </w:r>
      <w:r w:rsidRPr="00AD287D">
        <w:rPr>
          <w:rFonts w:ascii="Times New Roman" w:eastAsia="Tahoma" w:hAnsi="Times New Roman" w:cs="Times New Roman"/>
          <w:color w:val="000000"/>
          <w:sz w:val="20"/>
          <w:szCs w:val="20"/>
        </w:rPr>
        <w:br/>
        <w:t>от стволов высокорослых деревьев - 4 м;</w:t>
      </w:r>
      <w:r w:rsidRPr="00AD287D">
        <w:rPr>
          <w:rFonts w:ascii="Times New Roman" w:eastAsia="Tahoma" w:hAnsi="Times New Roman" w:cs="Times New Roman"/>
          <w:color w:val="000000"/>
          <w:sz w:val="20"/>
          <w:szCs w:val="20"/>
        </w:rPr>
        <w:br/>
        <w:t>от среднерослых - 2 м;</w:t>
      </w:r>
      <w:r w:rsidRPr="00AD287D">
        <w:rPr>
          <w:rFonts w:ascii="Times New Roman" w:eastAsia="Tahoma" w:hAnsi="Times New Roman" w:cs="Times New Roman"/>
          <w:color w:val="000000"/>
          <w:sz w:val="20"/>
          <w:szCs w:val="20"/>
        </w:rPr>
        <w:br/>
        <w:t>от кустарника - 1 м.</w:t>
      </w:r>
      <w:r w:rsidRPr="00AD287D">
        <w:rPr>
          <w:rFonts w:ascii="Times New Roman" w:eastAsia="Tahoma" w:hAnsi="Times New Roman" w:cs="Times New Roman"/>
          <w:color w:val="000000"/>
          <w:sz w:val="20"/>
          <w:szCs w:val="20"/>
        </w:rPr>
        <w:br/>
        <w:t xml:space="preserve"> В площадь озеленения участка общественно-делового назначения кроме озеленения на поверхности включаются крупномерные лиственные зеленые насаждения из расчета: </w:t>
      </w:r>
      <w:r w:rsidRPr="00AD287D">
        <w:rPr>
          <w:rFonts w:ascii="Times New Roman" w:eastAsia="Tahoma" w:hAnsi="Times New Roman" w:cs="Times New Roman"/>
          <w:color w:val="000000"/>
          <w:sz w:val="20"/>
          <w:szCs w:val="20"/>
        </w:rPr>
        <w:br/>
        <w:t>для посадочного материала с диаметром ствола от 4 до 8 см – 12 кв. м озелененных территорий на одно дерево;</w:t>
      </w:r>
      <w:r w:rsidRPr="00AD287D">
        <w:rPr>
          <w:rFonts w:ascii="Times New Roman" w:eastAsia="Tahoma" w:hAnsi="Times New Roman" w:cs="Times New Roman"/>
          <w:color w:val="000000"/>
          <w:sz w:val="20"/>
          <w:szCs w:val="20"/>
        </w:rPr>
        <w:br/>
        <w:t>для посадочного материала с диаметром ствола от 8 до 16 см – 20 кв. м озелененных территорий на одно дерево;</w:t>
      </w:r>
      <w:r w:rsidRPr="00AD287D">
        <w:rPr>
          <w:rFonts w:ascii="Times New Roman" w:eastAsia="Tahoma" w:hAnsi="Times New Roman" w:cs="Times New Roman"/>
          <w:color w:val="000000"/>
          <w:sz w:val="20"/>
          <w:szCs w:val="20"/>
        </w:rPr>
        <w:br/>
        <w:t>для кустарниковых насаждений высотой от 1 м и площадью 1 кв. м. – 6 кв. м;</w:t>
      </w:r>
      <w:r w:rsidRPr="00AD287D">
        <w:rPr>
          <w:rFonts w:ascii="Times New Roman" w:eastAsia="Tahoma" w:hAnsi="Times New Roman" w:cs="Times New Roman"/>
          <w:color w:val="000000"/>
          <w:sz w:val="20"/>
          <w:szCs w:val="20"/>
        </w:rPr>
        <w:br/>
        <w:t>для сохраняемых в границах земельного участка крупномерных лиственных насаждений с диаметром ствола от 16 см - 40 кв. м озелененных территорий на одно дерево.</w:t>
      </w:r>
      <w:r w:rsidRPr="00AD287D">
        <w:rPr>
          <w:rFonts w:ascii="Times New Roman" w:eastAsia="Tahoma" w:hAnsi="Times New Roman" w:cs="Times New Roman"/>
          <w:color w:val="000000"/>
          <w:sz w:val="20"/>
          <w:szCs w:val="20"/>
        </w:rPr>
        <w:br/>
        <w:t xml:space="preserve">  По согласованию с администрацией сельского поселения допускается сокращение площади озеленения земельных участков общественной застройки, установленной градостроительным регламентом, за счет эквивалентного озеленения других общественных территорий.</w:t>
      </w:r>
      <w:r w:rsidRPr="00AD287D">
        <w:rPr>
          <w:rFonts w:ascii="Times New Roman" w:eastAsia="Tahoma" w:hAnsi="Times New Roman" w:cs="Times New Roman"/>
          <w:color w:val="000000"/>
          <w:sz w:val="20"/>
          <w:szCs w:val="20"/>
        </w:rPr>
        <w:br/>
        <w:t xml:space="preserve">  Требования к ограждению земельных участков:</w:t>
      </w:r>
      <w:r w:rsidRPr="00AD287D">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AD287D">
        <w:rPr>
          <w:rFonts w:ascii="Times New Roman" w:eastAsia="Tahoma" w:hAnsi="Times New Roman" w:cs="Times New Roman"/>
          <w:color w:val="000000"/>
          <w:sz w:val="20"/>
          <w:szCs w:val="20"/>
        </w:rPr>
        <w:b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Pr="00AD287D">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AD287D">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AD287D">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AD287D">
        <w:rPr>
          <w:rFonts w:ascii="Times New Roman" w:eastAsia="Tahoma" w:hAnsi="Times New Roman" w:cs="Times New Roman"/>
          <w:color w:val="000000"/>
          <w:sz w:val="20"/>
          <w:szCs w:val="20"/>
        </w:rPr>
        <w:br/>
        <w:t xml:space="preserve">  </w:t>
      </w:r>
      <w:r w:rsidRPr="00AE50AA">
        <w:rPr>
          <w:rFonts w:ascii="Times New Roman" w:eastAsia="Tahoma" w:hAnsi="Times New Roman" w:cs="Times New Roman"/>
          <w:color w:val="FF0000"/>
          <w:sz w:val="20"/>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E50AA">
        <w:rPr>
          <w:rFonts w:ascii="Times New Roman" w:eastAsia="Tahoma" w:hAnsi="Times New Roman" w:cs="Times New Roman"/>
          <w:color w:val="FF0000"/>
          <w:sz w:val="20"/>
          <w:szCs w:val="20"/>
        </w:rPr>
        <w:br/>
      </w:r>
      <w:r w:rsidRPr="00AD287D">
        <w:rPr>
          <w:rFonts w:ascii="Times New Roman" w:eastAsia="Tahoma" w:hAnsi="Times New Roman" w:cs="Times New Roman"/>
          <w:color w:val="000000"/>
          <w:sz w:val="20"/>
          <w:szCs w:val="20"/>
        </w:rPr>
        <w:lastRenderedPageBreak/>
        <w:t xml:space="preserve">  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 xml:space="preserve">  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t xml:space="preserve">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AD287D">
        <w:rPr>
          <w:rFonts w:ascii="Times New Roman" w:eastAsia="Tahoma" w:hAnsi="Times New Roman" w:cs="Times New Roman"/>
          <w:color w:val="000000"/>
          <w:sz w:val="20"/>
          <w:szCs w:val="20"/>
        </w:rPr>
        <w:br/>
        <w:t xml:space="preserve">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r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AD287D">
        <w:rPr>
          <w:rFonts w:ascii="Times New Roman" w:eastAsia="Tahoma" w:hAnsi="Times New Roman" w:cs="Times New Roman"/>
          <w:color w:val="000000"/>
          <w:sz w:val="20"/>
          <w:szCs w:val="20"/>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AD287D">
        <w:rPr>
          <w:rFonts w:ascii="Times New Roman" w:eastAsia="Tahoma" w:hAnsi="Times New Roman" w:cs="Times New Roman"/>
          <w:color w:val="000000"/>
          <w:sz w:val="20"/>
          <w:szCs w:val="20"/>
        </w:rPr>
        <w:br/>
        <w:t>2) использование сточных вод в целях регулирования плодородия почв;</w:t>
      </w:r>
      <w:r w:rsidRPr="00AD287D">
        <w:rPr>
          <w:rFonts w:ascii="Times New Roman" w:eastAsia="Tahoma" w:hAnsi="Times New Roman" w:cs="Times New Roman"/>
          <w:color w:val="000000"/>
          <w:sz w:val="20"/>
          <w:szCs w:val="20"/>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AD287D">
        <w:rPr>
          <w:rFonts w:ascii="Times New Roman" w:eastAsia="Tahoma" w:hAnsi="Times New Roman" w:cs="Times New Roman"/>
          <w:color w:val="000000"/>
          <w:sz w:val="20"/>
          <w:szCs w:val="20"/>
        </w:rPr>
        <w:br/>
        <w:t>4) осуществление авиационных мер по борьбе с вредными организмами.</w:t>
      </w:r>
      <w:r w:rsidRPr="00AD287D">
        <w:rPr>
          <w:rFonts w:ascii="Times New Roman" w:eastAsia="Tahoma" w:hAnsi="Times New Roman" w:cs="Times New Roman"/>
          <w:color w:val="000000"/>
          <w:sz w:val="20"/>
          <w:szCs w:val="20"/>
        </w:rPr>
        <w:br/>
        <w:t xml:space="preserve">  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w:t>
      </w:r>
      <w:r w:rsidRPr="00AD287D">
        <w:rPr>
          <w:rFonts w:ascii="Times New Roman" w:eastAsia="Tahoma" w:hAnsi="Times New Roman" w:cs="Times New Roman"/>
          <w:color w:val="000000"/>
          <w:sz w:val="20"/>
          <w:szCs w:val="20"/>
        </w:rPr>
        <w:br/>
        <w:t xml:space="preserve">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AD287D">
        <w:rPr>
          <w:rFonts w:ascii="Times New Roman" w:eastAsia="Tahoma" w:hAnsi="Times New Roman" w:cs="Times New Roman"/>
          <w:color w:val="000000"/>
          <w:sz w:val="20"/>
          <w:szCs w:val="20"/>
        </w:rPr>
        <w:br/>
        <w:t xml:space="preserve">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Pr="00AD287D">
        <w:rPr>
          <w:rFonts w:ascii="Times New Roman" w:eastAsia="Tahoma" w:hAnsi="Times New Roman" w:cs="Times New Roman"/>
          <w:color w:val="000000"/>
          <w:sz w:val="20"/>
          <w:szCs w:val="20"/>
        </w:rPr>
        <w:br/>
        <w:t xml:space="preserve">  В соответствии с пунктами 2 и 3 части 4 статьи 36 Градостроительного кодекса Российской Федерации, действие градостроительного регламента не </w:t>
      </w:r>
      <w:r w:rsidRPr="00AD287D">
        <w:rPr>
          <w:rFonts w:ascii="Times New Roman" w:eastAsia="Tahoma" w:hAnsi="Times New Roman" w:cs="Times New Roman"/>
          <w:color w:val="000000"/>
          <w:sz w:val="20"/>
          <w:szCs w:val="20"/>
        </w:rPr>
        <w:lastRenderedPageBreak/>
        <w:t xml:space="preserve">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5. Многофункциональная общественно-деловая зона при транспортных коридорах и узлах (ОД2.2)</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обслуживания и деловой активности при транспортных коридорах и узлах ОД 2.2 выделена для обеспечения правовых условий формирования и развития общественных центров при сооружениях внешнего транспорта (авто., железнодорожного, речного вокзалов) и категорированных автодорог федерального, краевого и районного значения, с широким спектром деловых и обслуживающих функций, ориентированных на обеспечение высокого уровня комфорта перевозки грузов и пассажиров</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6"/>
        <w:gridCol w:w="1479"/>
        <w:gridCol w:w="3951"/>
        <w:gridCol w:w="6475"/>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Бытовое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w:t>
            </w:r>
            <w:r w:rsidRPr="00AD287D">
              <w:rPr>
                <w:rFonts w:ascii="Times New Roman" w:eastAsia="Tahoma" w:hAnsi="Times New Roman" w:cs="Times New Roman"/>
                <w:color w:val="000000"/>
                <w:sz w:val="20"/>
                <w:szCs w:val="20"/>
              </w:rPr>
              <w:lastRenderedPageBreak/>
              <w:t>прачечные, химчистки, похоронные бюро)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Деловое управление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Объекты торговли </w:t>
            </w:r>
            <w:r w:rsidRPr="00AD287D">
              <w:rPr>
                <w:rFonts w:ascii="Times New Roman" w:eastAsia="Tahoma" w:hAnsi="Times New Roman" w:cs="Times New Roman"/>
                <w:color w:val="000000"/>
                <w:sz w:val="20"/>
                <w:szCs w:val="20"/>
              </w:rPr>
              <w:lastRenderedPageBreak/>
              <w:t>(торговые центры, торгово-развлекательные центры (комплексы)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4.2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w:t>
            </w:r>
            <w:r w:rsidRPr="00AD287D">
              <w:rPr>
                <w:rFonts w:ascii="Times New Roman" w:eastAsia="Tahoma" w:hAnsi="Times New Roman" w:cs="Times New Roman"/>
                <w:color w:val="000000"/>
                <w:sz w:val="20"/>
                <w:szCs w:val="20"/>
              </w:rPr>
              <w:lastRenderedPageBreak/>
              <w:t>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2000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Рынки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Магазины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r w:rsidRPr="00AD287D">
              <w:rPr>
                <w:rFonts w:ascii="Times New Roman" w:eastAsia="Tahoma" w:hAnsi="Times New Roman" w:cs="Times New Roman"/>
                <w:color w:val="000000"/>
                <w:sz w:val="20"/>
                <w:szCs w:val="20"/>
              </w:rPr>
              <w:br/>
              <w:t>Не допускается реализация товаров ритуального назначения.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Общественное питание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4.6</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AD287D">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Гостиничное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4.7</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гостиниц</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Служебные гаражи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w:t>
            </w:r>
            <w:r w:rsidRPr="00AD287D">
              <w:rPr>
                <w:rFonts w:ascii="Times New Roman" w:eastAsia="Tahoma" w:hAnsi="Times New Roman" w:cs="Times New Roman"/>
                <w:color w:val="000000"/>
                <w:sz w:val="20"/>
                <w:szCs w:val="20"/>
              </w:rPr>
              <w:lastRenderedPageBreak/>
              <w:t>для стоянки и хранения транспортных средств общего пользования, в том числе в депо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AD287D">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Заправка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200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8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8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11.</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Обеспечение дорожного отдыха</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Автомобильные мойки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Ремонт автомобилей</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мастерских, предназначенных для ремонта и обслуживания автомобилей, </w:t>
            </w:r>
            <w:r w:rsidRPr="00AD287D">
              <w:rPr>
                <w:rFonts w:ascii="Times New Roman" w:eastAsia="Tahoma" w:hAnsi="Times New Roman" w:cs="Times New Roman"/>
                <w:color w:val="000000"/>
                <w:sz w:val="20"/>
                <w:szCs w:val="20"/>
              </w:rPr>
              <w:lastRenderedPageBreak/>
              <w:t>и прочих объектов дорожного сервиса, а также размещение магазинов сопутствующей торговли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Стоянка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sidRPr="00AD287D">
              <w:rPr>
                <w:rFonts w:ascii="Times New Roman" w:eastAsia="Tahoma" w:hAnsi="Times New Roman" w:cs="Times New Roman"/>
                <w:color w:val="000000"/>
                <w:sz w:val="20"/>
                <w:szCs w:val="20"/>
              </w:rPr>
              <w:lastRenderedPageBreak/>
              <w:t xml:space="preserve">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2"/>
        <w:gridCol w:w="1479"/>
        <w:gridCol w:w="3936"/>
        <w:gridCol w:w="6494"/>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w:t>
            </w:r>
            <w:r w:rsidRPr="00AD287D">
              <w:rPr>
                <w:rFonts w:ascii="Times New Roman" w:eastAsia="Tahoma" w:hAnsi="Times New Roman" w:cs="Times New Roman"/>
                <w:color w:val="000000"/>
                <w:sz w:val="20"/>
                <w:szCs w:val="20"/>
              </w:rPr>
              <w:lastRenderedPageBreak/>
              <w:t>религиозных обрядов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3.7.1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и сооружений, </w:t>
            </w:r>
            <w:r w:rsidRPr="00AD287D">
              <w:rPr>
                <w:rFonts w:ascii="Times New Roman" w:eastAsia="Tahoma" w:hAnsi="Times New Roman" w:cs="Times New Roman"/>
                <w:color w:val="000000"/>
                <w:sz w:val="20"/>
                <w:szCs w:val="20"/>
              </w:rPr>
              <w:lastRenderedPageBreak/>
              <w:t>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bl>
    <w:p w:rsidR="00F92AD3" w:rsidRPr="00AD287D" w:rsidRDefault="00F92AD3">
      <w:pPr>
        <w:rPr>
          <w:rFonts w:ascii="Times New Roman" w:hAnsi="Times New Roman" w:cs="Times New Roman"/>
        </w:rPr>
      </w:pPr>
    </w:p>
    <w:p w:rsidR="00F92AD3" w:rsidRDefault="0066585F" w:rsidP="00AD287D">
      <w:pPr>
        <w:pStyle w:val="2"/>
        <w:rPr>
          <w:rFonts w:ascii="Times New Roman" w:eastAsia="Tahoma" w:hAnsi="Times New Roman" w:cs="Times New Roman"/>
          <w:color w:val="000000"/>
          <w:sz w:val="22"/>
          <w:szCs w:val="22"/>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5A7775" w:rsidRPr="005A7775" w:rsidRDefault="005A7775" w:rsidP="005A7775">
      <w:r w:rsidRPr="001E1DBB">
        <w:rPr>
          <w:rFonts w:ascii="Times New Roman" w:eastAsia="Tahoma" w:hAnsi="Times New Roman" w:cs="Times New Roman"/>
          <w:color w:val="000000"/>
          <w:sz w:val="20"/>
          <w:szCs w:val="20"/>
          <w:highlight w:val="yellow"/>
          <w:lang w:val="ru-RU"/>
        </w:rPr>
        <w:t>Максимальное количество объектов торговли, общественного питания, делового управления, бытового обслуживания</w:t>
      </w:r>
      <w:r>
        <w:rPr>
          <w:rFonts w:ascii="Times New Roman" w:eastAsia="Tahoma" w:hAnsi="Times New Roman" w:cs="Times New Roman"/>
          <w:color w:val="000000"/>
          <w:sz w:val="20"/>
          <w:szCs w:val="20"/>
          <w:highlight w:val="yellow"/>
          <w:lang w:val="ru-RU"/>
        </w:rPr>
        <w:t>, гостиничного обслуживания</w:t>
      </w:r>
      <w:r w:rsidRPr="001E1DBB">
        <w:rPr>
          <w:rFonts w:ascii="Times New Roman" w:eastAsia="Tahoma" w:hAnsi="Times New Roman" w:cs="Times New Roman"/>
          <w:color w:val="000000"/>
          <w:sz w:val="20"/>
          <w:szCs w:val="20"/>
          <w:highlight w:val="yellow"/>
          <w:lang w:val="ru-RU"/>
        </w:rPr>
        <w:t xml:space="preserve"> </w:t>
      </w:r>
      <w:r w:rsidRPr="00004035">
        <w:rPr>
          <w:rFonts w:ascii="Times New Roman" w:eastAsia="Tahoma" w:hAnsi="Times New Roman" w:cs="Times New Roman"/>
          <w:color w:val="000000"/>
          <w:sz w:val="20"/>
          <w:szCs w:val="20"/>
          <w:lang w:val="ru-RU"/>
        </w:rPr>
        <w:t>(</w:t>
      </w:r>
      <w:r w:rsidRPr="00004035">
        <w:rPr>
          <w:rFonts w:ascii="Times New Roman" w:eastAsia="Tahoma" w:hAnsi="Times New Roman" w:cs="Times New Roman"/>
          <w:color w:val="000000"/>
          <w:sz w:val="20"/>
          <w:szCs w:val="20"/>
          <w:highlight w:val="yellow"/>
          <w:lang w:val="ru-RU"/>
        </w:rPr>
        <w:t xml:space="preserve">включая некапитальные строения, сооружения) </w:t>
      </w:r>
      <w:r w:rsidRPr="001E1DBB">
        <w:rPr>
          <w:rFonts w:ascii="Times New Roman" w:eastAsia="Tahoma" w:hAnsi="Times New Roman" w:cs="Times New Roman"/>
          <w:color w:val="000000"/>
          <w:sz w:val="20"/>
          <w:szCs w:val="20"/>
          <w:highlight w:val="yellow"/>
          <w:lang w:val="ru-RU"/>
        </w:rPr>
        <w:t>в пределах земельного участка с соответствующим видом разрешенного использования – 1</w:t>
      </w:r>
      <w:r>
        <w:rPr>
          <w:rFonts w:ascii="Times New Roman" w:eastAsia="Tahoma" w:hAnsi="Times New Roman" w:cs="Times New Roman"/>
          <w:color w:val="000000"/>
          <w:sz w:val="20"/>
          <w:szCs w:val="20"/>
          <w:lang w:val="ru-RU"/>
        </w:rPr>
        <w:t xml:space="preserve">.         </w:t>
      </w:r>
      <w:r w:rsidRPr="007F4246">
        <w:rPr>
          <w:rFonts w:ascii="Times New Roman" w:eastAsia="Tahoma" w:hAnsi="Times New Roman" w:cs="Times New Roman"/>
          <w:b/>
          <w:i/>
          <w:color w:val="000000"/>
          <w:sz w:val="28"/>
          <w:szCs w:val="28"/>
          <w:highlight w:val="yellow"/>
          <w:u w:val="single"/>
          <w:lang w:val="ru-RU"/>
        </w:rPr>
        <w:t>Добавить</w:t>
      </w:r>
    </w:p>
    <w:p w:rsidR="00F92AD3" w:rsidRPr="00AD287D" w:rsidRDefault="0066585F" w:rsidP="00AD287D">
      <w:pPr>
        <w:rPr>
          <w:rFonts w:ascii="Times New Roman" w:hAnsi="Times New Roman" w:cs="Times New Roman"/>
        </w:rPr>
      </w:pPr>
      <w:r w:rsidRPr="005A7775">
        <w:rPr>
          <w:rFonts w:ascii="Times New Roman" w:eastAsia="Tahoma" w:hAnsi="Times New Roman" w:cs="Times New Roman"/>
          <w:color w:val="FF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5A7775">
        <w:rPr>
          <w:rFonts w:ascii="Times New Roman" w:eastAsia="Tahoma" w:hAnsi="Times New Roman" w:cs="Times New Roman"/>
          <w:color w:val="FF0000"/>
          <w:sz w:val="20"/>
          <w:szCs w:val="20"/>
        </w:rPr>
        <w:br/>
      </w:r>
      <w:r w:rsidRPr="00AD287D">
        <w:rPr>
          <w:rFonts w:ascii="Times New Roman" w:eastAsia="Tahoma" w:hAnsi="Times New Roman" w:cs="Times New Roman"/>
          <w:color w:val="000000"/>
          <w:sz w:val="20"/>
          <w:szCs w:val="20"/>
        </w:rP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Pr="00AD287D">
        <w:rPr>
          <w:rFonts w:ascii="Times New Roman" w:eastAsia="Tahoma" w:hAnsi="Times New Roman" w:cs="Times New Roman"/>
          <w:color w:val="000000"/>
          <w:sz w:val="20"/>
          <w:szCs w:val="20"/>
        </w:rPr>
        <w:br/>
        <w:t>-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Максимальная общая площадь застройки объектов вспомогательного характера (за исключением навесов) - не более общей площади застройки объекта общественно-делового назначения.</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Общественные туалеты, надворные уборные:</w:t>
      </w:r>
      <w:r w:rsidRPr="00AD287D">
        <w:rPr>
          <w:rFonts w:ascii="Times New Roman" w:eastAsia="Tahoma" w:hAnsi="Times New Roman" w:cs="Times New Roman"/>
          <w:color w:val="000000"/>
          <w:sz w:val="20"/>
          <w:szCs w:val="20"/>
        </w:rPr>
        <w:br/>
        <w:t>- расстояние от соседнего жилого дома не менее - 12 м;</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Локальные очистные сооружения (ЛОС):</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w:t>
      </w:r>
      <w:r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Приобъектные автостоянки коммерческих объектов для парковки автомобилей работников и посетителей:</w:t>
      </w:r>
      <w:r w:rsidRPr="00AD287D">
        <w:rPr>
          <w:rFonts w:ascii="Times New Roman" w:eastAsia="Tahoma" w:hAnsi="Times New Roman" w:cs="Times New Roman"/>
          <w:color w:val="000000"/>
          <w:sz w:val="20"/>
          <w:szCs w:val="20"/>
        </w:rPr>
        <w:br/>
        <w:t>- разрывы до зданий различного назначения – согласно требованиям санитарно-эпидемиологических правил и нормативов;</w:t>
      </w:r>
      <w:r w:rsidRPr="00AD287D">
        <w:rPr>
          <w:rFonts w:ascii="Times New Roman" w:eastAsia="Tahoma" w:hAnsi="Times New Roman" w:cs="Times New Roman"/>
          <w:color w:val="000000"/>
          <w:sz w:val="20"/>
          <w:szCs w:val="20"/>
        </w:rPr>
        <w:br/>
        <w:t>-требуемое количество машино-мест на одну расчетную единицу по видам использования должно быть обеспечено согласно действующим нормативам градостроительного проектирования Краснодарского края.</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br/>
      </w:r>
      <w:r w:rsidRPr="00AD287D">
        <w:rPr>
          <w:rFonts w:ascii="Times New Roman" w:eastAsia="Tahoma" w:hAnsi="Times New Roman" w:cs="Times New Roman"/>
          <w:color w:val="000000"/>
          <w:sz w:val="20"/>
          <w:szCs w:val="20"/>
        </w:rPr>
        <w:br/>
        <w:t xml:space="preserve">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r w:rsidRPr="00AD287D">
        <w:rPr>
          <w:rFonts w:ascii="Times New Roman" w:eastAsia="Tahoma" w:hAnsi="Times New Roman" w:cs="Times New Roman"/>
          <w:color w:val="000000"/>
          <w:sz w:val="20"/>
          <w:szCs w:val="20"/>
        </w:rPr>
        <w:br/>
        <w:t xml:space="preserve">   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r w:rsidRPr="00AD287D">
        <w:rPr>
          <w:rFonts w:ascii="Times New Roman" w:eastAsia="Tahoma" w:hAnsi="Times New Roman" w:cs="Times New Roman"/>
          <w:color w:val="000000"/>
          <w:sz w:val="20"/>
          <w:szCs w:val="20"/>
        </w:rPr>
        <w:br/>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r w:rsidRPr="00AD287D">
        <w:rPr>
          <w:rFonts w:ascii="Times New Roman" w:eastAsia="Tahoma" w:hAnsi="Times New Roman" w:cs="Times New Roman"/>
          <w:color w:val="000000"/>
          <w:sz w:val="20"/>
          <w:szCs w:val="20"/>
        </w:rPr>
        <w:br/>
        <w:t xml:space="preserve">  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r w:rsidRPr="00AD287D">
        <w:rPr>
          <w:rFonts w:ascii="Times New Roman" w:eastAsia="Tahoma" w:hAnsi="Times New Roman" w:cs="Times New Roman"/>
          <w:color w:val="000000"/>
          <w:sz w:val="20"/>
          <w:szCs w:val="20"/>
        </w:rPr>
        <w:br/>
        <w:t xml:space="preserve">  Расстояния между остановками общественного пассажирского транспорта в общественно-деловой зоне не должны превышать 250 метров.</w:t>
      </w:r>
      <w:r w:rsidRPr="00AD287D">
        <w:rPr>
          <w:rFonts w:ascii="Times New Roman" w:eastAsia="Tahoma" w:hAnsi="Times New Roman" w:cs="Times New Roman"/>
          <w:color w:val="000000"/>
          <w:sz w:val="20"/>
          <w:szCs w:val="20"/>
        </w:rPr>
        <w:br/>
        <w:t xml:space="preserve">  В общественно-деловом центре дальность подходов из любой точки общественно-делового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r w:rsidRPr="00AD287D">
        <w:rPr>
          <w:rFonts w:ascii="Times New Roman" w:eastAsia="Tahoma" w:hAnsi="Times New Roman" w:cs="Times New Roman"/>
          <w:color w:val="000000"/>
          <w:sz w:val="20"/>
          <w:szCs w:val="20"/>
        </w:rPr>
        <w:br/>
        <w:t xml:space="preserve"> Доступ к земельному участку, не имеющему границ с территориями общего пользования, обеспечивается путем установления сервитута, зарегистрированного в порядке, установленном для регистрации прав на недвижимое имущество, либо через земельный участок, собственником которого является застройщик. Возведение объектов капитального строительства на земельных участках, не обеспеченных доступом, не допускается.</w:t>
      </w:r>
      <w:r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 создании архитектурных решений фасадов зданий жилого и общественного назначения параметры принимать согласно статье 35 «Требования к архитектурно-градостроительному облику объекта капитального строительства». Рекомендуется применять Методические рекомендации по применению требований к архитектурно-градостроительному облику объекта капитального строительства, разработанные Институтом развития градостроительства и городской среды Краснодарского края.</w:t>
      </w:r>
      <w:r w:rsidRPr="00AD287D">
        <w:rPr>
          <w:rFonts w:ascii="Times New Roman" w:eastAsia="Tahoma" w:hAnsi="Times New Roman" w:cs="Times New Roman"/>
          <w:color w:val="000000"/>
          <w:sz w:val="20"/>
          <w:szCs w:val="20"/>
        </w:rPr>
        <w:br/>
        <w:t xml:space="preserve">     Допускается использовать цветовые гаммы, сочетающиеся с объектами существующей застройки. В цветовом решении входных групп допускается использовать акцентные оттенки. Акцентными оттенками могут быть выделены навесы, отдельные плоскости, информационные конструкции. При использовании двух и более материалов их стыковка должна организовываться в разных (смещённых относительно друг друга на 3 см и более) плоскостях. При этом один из материалов должен быть основным.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открытыми системами крепления. Материалы с глянцевой поверхностью (за исключением стекла) должны занимать не более 30% площади фасада. Материалы, имитирующие натуральные, должны со-ответствовать им по фактуре (рельефу) поверхности. Допускается использовать отличающиеся друг от друга решения для главных и второстепенных фасадов. При этом решения главного фасада должны дублироваться на второстепенные на глубину не менее 10 м от грани их стыковки. Основной цвет второстепенного фасада должен соответствовать основному цвету главного фасада. Запрещено использовать при отделке фасадов общественных зданий: плёнку, профилированные листы, асбестоцементные листы, металлический сайдинг, пластиковый (виниловый) сайдинг, сотовый поликарбонат, профилированный поликарбонат, ПВХ-панели, крупная фракция штукатурки «фактурная шуба», крупная фракция штукатурки «короед», глянцевые керамогранитные плиты, стекломагнезитовые листы, ондулин, сланцевая кровля, шифер, фанера, вагонка, керамическая черепица, цветное остекление, зеркальное остекление, тонированное в массе остекление, резиновая плитка. Не допускается установка дверных заполнений с остеклением менее 70% полотна (за исключением дверных проёмов к техническим помещениям). Необходимо предусматривать придверные грязезащитные системы. Не допускается устройство радиальных козырьков и навесов.</w:t>
      </w:r>
      <w:r w:rsidRPr="00AD287D">
        <w:rPr>
          <w:rFonts w:ascii="Times New Roman" w:eastAsia="Tahoma" w:hAnsi="Times New Roman" w:cs="Times New Roman"/>
          <w:color w:val="000000"/>
          <w:sz w:val="20"/>
          <w:szCs w:val="20"/>
        </w:rPr>
        <w:br/>
        <w:t>Элементы систем кондиционирования (наружные блоки систем кондиционирования и вентиляции, отверстия для монтажа бризера), а также антенны должны:</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размещаться упорядоченно, с привязкой к архитектурному решению фасада и единой композиционной (вертикальной, горизонтальной) системе осей;</w:t>
      </w:r>
      <w:r w:rsidRPr="00AD287D">
        <w:rPr>
          <w:rFonts w:ascii="Times New Roman" w:eastAsia="Tahoma" w:hAnsi="Times New Roman" w:cs="Times New Roman"/>
          <w:color w:val="000000"/>
          <w:sz w:val="20"/>
          <w:szCs w:val="20"/>
        </w:rPr>
        <w:br/>
        <w:t>- размещаться с использованием стандартных конструкций крепления и с использованием маскирующих ограждений;</w:t>
      </w:r>
      <w:r w:rsidRPr="00AD287D">
        <w:rPr>
          <w:rFonts w:ascii="Times New Roman" w:eastAsia="Tahoma" w:hAnsi="Times New Roman" w:cs="Times New Roman"/>
          <w:color w:val="000000"/>
          <w:sz w:val="20"/>
          <w:szCs w:val="20"/>
        </w:rPr>
        <w:br/>
        <w:t>- оснащаться кабель-каналами, скрытыми за фасадом или замаскированными в тон колера соответствующей плоскости фасада.</w:t>
      </w:r>
      <w:r w:rsidRPr="00AD287D">
        <w:rPr>
          <w:rFonts w:ascii="Times New Roman" w:eastAsia="Tahoma" w:hAnsi="Times New Roman" w:cs="Times New Roman"/>
          <w:color w:val="000000"/>
          <w:sz w:val="20"/>
          <w:szCs w:val="20"/>
        </w:rPr>
        <w:br/>
        <w:t>Маскирующие ограждения кондиционерных блоков – решётки, жалюзи, корзины – должны устанавливаться в целях сохранения архитектурного облика объекта. Маскирующие ограждения должны иметь окраску, соответствующую одному из колеров элементов здания (стен, перекрытий, элементов окон, цоколя).</w:t>
      </w:r>
      <w:r w:rsidRPr="00AD287D">
        <w:rPr>
          <w:rFonts w:ascii="Times New Roman" w:eastAsia="Tahoma" w:hAnsi="Times New Roman" w:cs="Times New Roman"/>
          <w:color w:val="000000"/>
          <w:sz w:val="20"/>
          <w:szCs w:val="20"/>
        </w:rPr>
        <w:br/>
        <w:t xml:space="preserve">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проёмов либо отличающегося цвета для окон первого этажа. Не допускается использование цветного (тонированного в массе), зеркального остекления. Цветовое решение должно осуществляться в нейтральных (с максимальной прозрачностью, без искажения цвета) и серых оттенках. </w:t>
      </w:r>
      <w:r w:rsidRPr="00AD287D">
        <w:rPr>
          <w:rFonts w:ascii="Times New Roman" w:eastAsia="Tahoma" w:hAnsi="Times New Roman" w:cs="Times New Roman"/>
          <w:color w:val="000000"/>
          <w:sz w:val="20"/>
          <w:szCs w:val="20"/>
        </w:rPr>
        <w:br/>
        <w:t xml:space="preserve">Предусмотреть цветовое решение цоколя, соответствующее одному из колеров элементов здания. </w:t>
      </w:r>
      <w:r w:rsidRPr="00AD287D">
        <w:rPr>
          <w:rFonts w:ascii="Times New Roman" w:eastAsia="Tahoma" w:hAnsi="Times New Roman" w:cs="Times New Roman"/>
          <w:color w:val="000000"/>
          <w:sz w:val="20"/>
          <w:szCs w:val="20"/>
        </w:rPr>
        <w:br/>
        <w:t xml:space="preserve">Все элементы кровли зданий любого назначения должны выполняться в едином цветовом решении.  </w:t>
      </w:r>
      <w:r w:rsidRPr="00AD287D">
        <w:rPr>
          <w:rFonts w:ascii="Times New Roman" w:eastAsia="Tahoma" w:hAnsi="Times New Roman" w:cs="Times New Roman"/>
          <w:color w:val="000000"/>
          <w:sz w:val="20"/>
          <w:szCs w:val="20"/>
        </w:rPr>
        <w:br/>
        <w:t>Цветовое решение элементов системы наружного водоотведения должно осуществляться в соответствии с одним из колеров элементов здания (стен или кровли).</w:t>
      </w:r>
      <w:r w:rsidRPr="00AD287D">
        <w:rPr>
          <w:rFonts w:ascii="Times New Roman" w:eastAsia="Tahoma" w:hAnsi="Times New Roman" w:cs="Times New Roman"/>
          <w:color w:val="000000"/>
          <w:sz w:val="20"/>
          <w:szCs w:val="20"/>
        </w:rPr>
        <w:br/>
        <w:t xml:space="preserve">Обязательным к обеспечению зданий общественного назначения является функциональное освещение.  Оно включает в себя освещение входных групп, эвакуационных выходов, вывесок, указателей и т.д. Подсветка осуществляется белым с цветовой температурой (Тц) в диапазоне 2000-2700 К.    </w:t>
      </w:r>
      <w:r w:rsidRPr="00AD287D">
        <w:rPr>
          <w:rFonts w:ascii="Times New Roman" w:eastAsia="Tahoma" w:hAnsi="Times New Roman" w:cs="Times New Roman"/>
          <w:color w:val="000000"/>
          <w:sz w:val="20"/>
          <w:szCs w:val="20"/>
        </w:rPr>
        <w:b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При поднятии уровня земельного участка выше уровня смежных земельных участков более чем на 0,3м необходимо письменное согласие правообладателей этих участков.</w:t>
      </w:r>
      <w:r w:rsidRPr="00AD287D">
        <w:rPr>
          <w:rFonts w:ascii="Times New Roman" w:eastAsia="Tahoma" w:hAnsi="Times New Roman" w:cs="Times New Roman"/>
          <w:color w:val="000000"/>
          <w:sz w:val="20"/>
          <w:szCs w:val="20"/>
        </w:rPr>
        <w:br/>
        <w:t xml:space="preserve">   В случаях отсутствия системы ливневой канализации вдоль улицы, к которой примыкает участок застройки, необходимо выполнение работ по отведению ливневых стоков с застраиваемой территории в ближайшую ливневую канализацию, либо устройство локальных накопителей.</w:t>
      </w:r>
      <w:r w:rsidRPr="00AD287D">
        <w:rPr>
          <w:rFonts w:ascii="Times New Roman" w:eastAsia="Tahoma" w:hAnsi="Times New Roman" w:cs="Times New Roman"/>
          <w:color w:val="000000"/>
          <w:sz w:val="20"/>
          <w:szCs w:val="20"/>
        </w:rPr>
        <w:b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AD287D">
        <w:rPr>
          <w:rFonts w:ascii="Times New Roman" w:eastAsia="Tahoma" w:hAnsi="Times New Roman" w:cs="Times New Roman"/>
          <w:color w:val="000000"/>
          <w:sz w:val="20"/>
          <w:szCs w:val="20"/>
        </w:rPr>
        <w:br/>
        <w:t xml:space="preserve">   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 в сторону от здания.</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r w:rsidRPr="00AD287D">
        <w:rPr>
          <w:rFonts w:ascii="Times New Roman" w:eastAsia="Tahoma" w:hAnsi="Times New Roman" w:cs="Times New Roman"/>
          <w:color w:val="000000"/>
          <w:sz w:val="20"/>
          <w:szCs w:val="20"/>
        </w:rPr>
        <w:br/>
        <w:t>В границах зон затопления, подтопления запрещаются:</w:t>
      </w:r>
      <w:r w:rsidRPr="00AD287D">
        <w:rPr>
          <w:rFonts w:ascii="Times New Roman" w:eastAsia="Tahoma" w:hAnsi="Times New Roman" w:cs="Times New Roman"/>
          <w:color w:val="000000"/>
          <w:sz w:val="20"/>
          <w:szCs w:val="20"/>
        </w:rPr>
        <w:br/>
        <w:t>- использование сточных вод в целях регулирования плодородия почв;</w:t>
      </w:r>
      <w:r w:rsidRPr="00AD287D">
        <w:rPr>
          <w:rFonts w:ascii="Times New Roman" w:eastAsia="Tahoma" w:hAnsi="Times New Roman" w:cs="Times New Roman"/>
          <w:color w:val="000000"/>
          <w:sz w:val="20"/>
          <w:szCs w:val="20"/>
        </w:rPr>
        <w:b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AD287D">
        <w:rPr>
          <w:rFonts w:ascii="Times New Roman" w:eastAsia="Tahoma" w:hAnsi="Times New Roman" w:cs="Times New Roman"/>
          <w:color w:val="000000"/>
          <w:sz w:val="20"/>
          <w:szCs w:val="20"/>
        </w:rPr>
        <w:br/>
        <w:t>- осуществление авиационных мер по борьбе с вредными организмами.</w:t>
      </w:r>
      <w:r w:rsidRPr="00AD287D">
        <w:rPr>
          <w:rFonts w:ascii="Times New Roman" w:eastAsia="Tahoma" w:hAnsi="Times New Roman" w:cs="Times New Roman"/>
          <w:color w:val="000000"/>
          <w:sz w:val="20"/>
          <w:szCs w:val="20"/>
        </w:rPr>
        <w:b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w:t>
      </w:r>
      <w:r w:rsidRPr="00AD287D">
        <w:rPr>
          <w:rFonts w:ascii="Times New Roman" w:eastAsia="Tahoma" w:hAnsi="Times New Roman" w:cs="Times New Roman"/>
          <w:color w:val="000000"/>
          <w:sz w:val="20"/>
          <w:szCs w:val="20"/>
        </w:rPr>
        <w:lastRenderedPageBreak/>
        <w:t>и строительные нормы и Правила.</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6. Зона специализированной общественной застройки объектами образования и научной деятельности (ОД3.1)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ОД3.1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6"/>
        <w:gridCol w:w="1479"/>
        <w:gridCol w:w="3948"/>
        <w:gridCol w:w="6468"/>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3.5.1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w:t>
            </w:r>
            <w:r w:rsidRPr="00AD287D">
              <w:rPr>
                <w:rFonts w:ascii="Times New Roman" w:eastAsia="Tahoma" w:hAnsi="Times New Roman" w:cs="Times New Roman"/>
                <w:color w:val="000000"/>
                <w:sz w:val="20"/>
                <w:szCs w:val="20"/>
              </w:rPr>
              <w:lastRenderedPageBreak/>
              <w:t>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Максимальная протяженность стороны земельного участка (протяженность стороны участка, расположенной вдоль красной линии) – 25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AD287D">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Среднее и высшее профессиональное образование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3.5.2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w:t>
            </w:r>
            <w:r w:rsidRPr="00AD287D">
              <w:rPr>
                <w:rFonts w:ascii="Times New Roman" w:eastAsia="Tahoma" w:hAnsi="Times New Roman" w:cs="Times New Roman"/>
                <w:color w:val="000000"/>
                <w:sz w:val="20"/>
                <w:szCs w:val="20"/>
              </w:rPr>
              <w:lastRenderedPageBreak/>
              <w:t>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w:t>
            </w:r>
            <w:r w:rsidRPr="00AD287D">
              <w:rPr>
                <w:rFonts w:ascii="Times New Roman" w:eastAsia="Tahoma" w:hAnsi="Times New Roman" w:cs="Times New Roman"/>
                <w:color w:val="000000"/>
                <w:sz w:val="20"/>
                <w:szCs w:val="20"/>
              </w:rPr>
              <w:lastRenderedPageBreak/>
              <w:t xml:space="preserve">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w:t>
            </w:r>
            <w:r w:rsidRPr="00AD287D">
              <w:rPr>
                <w:rFonts w:ascii="Times New Roman" w:eastAsia="Tahoma" w:hAnsi="Times New Roman" w:cs="Times New Roman"/>
                <w:color w:val="000000"/>
                <w:sz w:val="20"/>
                <w:szCs w:val="20"/>
              </w:rPr>
              <w:lastRenderedPageBreak/>
              <w:t>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77"/>
        <w:gridCol w:w="1479"/>
        <w:gridCol w:w="3929"/>
        <w:gridCol w:w="6506"/>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Площадки для занятий спортом</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5A7775">
        <w:rPr>
          <w:rFonts w:ascii="Times New Roman" w:eastAsia="Tahoma" w:hAnsi="Times New Roman" w:cs="Times New Roman"/>
          <w:color w:val="FF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5A7775">
        <w:rPr>
          <w:rFonts w:ascii="Times New Roman" w:eastAsia="Tahoma" w:hAnsi="Times New Roman" w:cs="Times New Roman"/>
          <w:color w:val="FF0000"/>
          <w:sz w:val="20"/>
          <w:szCs w:val="20"/>
        </w:rPr>
        <w:br/>
      </w:r>
      <w:r w:rsidRPr="00AD287D">
        <w:rPr>
          <w:rFonts w:ascii="Times New Roman" w:eastAsia="Tahoma" w:hAnsi="Times New Roman" w:cs="Times New Roman"/>
          <w:color w:val="000000"/>
          <w:sz w:val="20"/>
          <w:szCs w:val="20"/>
        </w:rP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Pr="00AD287D">
        <w:rPr>
          <w:rFonts w:ascii="Times New Roman" w:eastAsia="Tahoma" w:hAnsi="Times New Roman" w:cs="Times New Roman"/>
          <w:color w:val="000000"/>
          <w:sz w:val="20"/>
          <w:szCs w:val="20"/>
        </w:rPr>
        <w:br/>
        <w:t>-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Максимальная общая площадь застройки объектов вспомогательного характера (за исключением навесов) - не более общей площади застройки объекта общественно-делового назначения.</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Общественные туалеты, надворные уборные:</w:t>
      </w:r>
      <w:r w:rsidRPr="00AD287D">
        <w:rPr>
          <w:rFonts w:ascii="Times New Roman" w:eastAsia="Tahoma" w:hAnsi="Times New Roman" w:cs="Times New Roman"/>
          <w:color w:val="000000"/>
          <w:sz w:val="20"/>
          <w:szCs w:val="20"/>
        </w:rPr>
        <w:br/>
        <w:t>- расстояние от соседнего жилого дома не менее - 12 м;</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Локальные очистные сооружения (ЛОС):</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w:t>
      </w:r>
      <w:r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Приобъектные автостоянки коммерческих объектов для парковки автомобилей работников и посетителей:</w:t>
      </w:r>
      <w:r w:rsidRPr="00AD287D">
        <w:rPr>
          <w:rFonts w:ascii="Times New Roman" w:eastAsia="Tahoma" w:hAnsi="Times New Roman" w:cs="Times New Roman"/>
          <w:color w:val="000000"/>
          <w:sz w:val="20"/>
          <w:szCs w:val="20"/>
        </w:rPr>
        <w:br/>
        <w:t>- разрывы до зданий различного назначения – согласно требованиям санитарно-эпидемиологических правил и нормативов;</w:t>
      </w:r>
      <w:r w:rsidRPr="00AD287D">
        <w:rPr>
          <w:rFonts w:ascii="Times New Roman" w:eastAsia="Tahoma" w:hAnsi="Times New Roman" w:cs="Times New Roman"/>
          <w:color w:val="000000"/>
          <w:sz w:val="20"/>
          <w:szCs w:val="20"/>
        </w:rPr>
        <w:br/>
        <w:t>-требуемое количество машино-мест на одну расчетную единицу по видам использования должно быть обеспечено согласно действующим нормативам градостроительного проектирования Краснодарского края.</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br/>
      </w:r>
      <w:r w:rsidRPr="00AD287D">
        <w:rPr>
          <w:rFonts w:ascii="Times New Roman" w:eastAsia="Tahoma" w:hAnsi="Times New Roman" w:cs="Times New Roman"/>
          <w:color w:val="000000"/>
          <w:sz w:val="20"/>
          <w:szCs w:val="20"/>
        </w:rPr>
        <w:br/>
        <w:t xml:space="preserve">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r w:rsidRPr="00AD287D">
        <w:rPr>
          <w:rFonts w:ascii="Times New Roman" w:eastAsia="Tahoma" w:hAnsi="Times New Roman" w:cs="Times New Roman"/>
          <w:color w:val="000000"/>
          <w:sz w:val="20"/>
          <w:szCs w:val="20"/>
        </w:rPr>
        <w:br/>
        <w:t xml:space="preserve">   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r w:rsidRPr="00AD287D">
        <w:rPr>
          <w:rFonts w:ascii="Times New Roman" w:eastAsia="Tahoma" w:hAnsi="Times New Roman" w:cs="Times New Roman"/>
          <w:color w:val="000000"/>
          <w:sz w:val="20"/>
          <w:szCs w:val="20"/>
        </w:rPr>
        <w:br/>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r w:rsidRPr="00AD287D">
        <w:rPr>
          <w:rFonts w:ascii="Times New Roman" w:eastAsia="Tahoma" w:hAnsi="Times New Roman" w:cs="Times New Roman"/>
          <w:color w:val="000000"/>
          <w:sz w:val="20"/>
          <w:szCs w:val="20"/>
        </w:rPr>
        <w:br/>
        <w:t xml:space="preserve">  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r w:rsidRPr="00AD287D">
        <w:rPr>
          <w:rFonts w:ascii="Times New Roman" w:eastAsia="Tahoma" w:hAnsi="Times New Roman" w:cs="Times New Roman"/>
          <w:color w:val="000000"/>
          <w:sz w:val="20"/>
          <w:szCs w:val="20"/>
        </w:rPr>
        <w:br/>
        <w:t xml:space="preserve">  Расстояния между остановками общественного пассажирского транспорта в общественно-деловой зоне не должны превышать 250 метров.</w:t>
      </w:r>
      <w:r w:rsidRPr="00AD287D">
        <w:rPr>
          <w:rFonts w:ascii="Times New Roman" w:eastAsia="Tahoma" w:hAnsi="Times New Roman" w:cs="Times New Roman"/>
          <w:color w:val="000000"/>
          <w:sz w:val="20"/>
          <w:szCs w:val="20"/>
        </w:rPr>
        <w:br/>
        <w:t xml:space="preserve">  В общественно-деловом центре дальность подходов из любой точки общественно-делового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r w:rsidRPr="00AD287D">
        <w:rPr>
          <w:rFonts w:ascii="Times New Roman" w:eastAsia="Tahoma" w:hAnsi="Times New Roman" w:cs="Times New Roman"/>
          <w:color w:val="000000"/>
          <w:sz w:val="20"/>
          <w:szCs w:val="20"/>
        </w:rPr>
        <w:br/>
        <w:t xml:space="preserve"> Доступ к земельному участку, не имеющему границ с территориями общего пользования, обеспечивается путем установления сервитута, зарегистрированного в порядке, установленном для регистрации прав на недвижимое имущество, либо через земельный участок, собственником которого является застройщик. Возведение объектов капитального строительства на земельных участках, не обеспеченных доступом, не допускается.</w:t>
      </w:r>
      <w:r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 создании архитектурных решений фасадов зданий жилого и общественного назначения параметры принимать согласно статье 35 «Требования к архитектурно-градостроительному облику объекта капитального строительства». Рекомендуется применять Методические рекомендации по применению требований к архитектурно-градостроительному облику объекта капитального строительства, разработанные Институтом развития градостроительства и городской среды Краснодарского края.</w:t>
      </w:r>
      <w:r w:rsidRPr="00AD287D">
        <w:rPr>
          <w:rFonts w:ascii="Times New Roman" w:eastAsia="Tahoma" w:hAnsi="Times New Roman" w:cs="Times New Roman"/>
          <w:color w:val="000000"/>
          <w:sz w:val="20"/>
          <w:szCs w:val="20"/>
        </w:rPr>
        <w:br/>
        <w:t xml:space="preserve">     Допускается использовать цветовые гаммы, сочетающиеся с объектами существующей застройки. В цветовом решении входных групп допускается использовать акцентные оттенки. Акцентными оттенками могут быть выделены навесы, отдельные плоскости, информационные конструкции. При использовании двух и более материалов их стыковка должна организовываться в разных (смещённых относительно друг друга на 3 см и более) плоскостях. При этом один из материалов должен быть основным.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открытыми системами крепления. Материалы с глянцевой поверхностью (за исключением стекла) должны занимать не более 30% площади фасада. Материалы, имитирующие натуральные, должны со-ответствовать им по фактуре (рельефу) поверхности. Допускается использовать отличающиеся друг от друга решения для главных и второстепенных фасадов. При этом решения главного фасада должны дублироваться на второстепенные на глубину не менее 10 м от грани их стыковки. Основной цвет второстепенного фасада должен соответствовать основному цвету главного фасада. Запрещено использовать при отделке фасадов общественных зданий: плёнку, профилированные листы, асбестоцементные листы, металлический сайдинг, пластиковый (виниловый) сайдинг, сотовый поликарбонат, профилированный поликарбонат, ПВХ-панели, крупная фракция штукатурки «фактурная шуба», крупная фракция штукатурки «короед», глянцевые керамогранитные плиты, стекломагнезитовые листы, ондулин, сланцевая кровля, шифер, фанера, вагонка, керамическая черепица, цветное остекление, зеркальное остекление, тонированное в массе остекление, резиновая плитка. Не допускается установка дверных заполнений с остеклением менее 70% полотна (за исключением дверных проёмов к техническим помещениям). Необходимо предусматривать придверные грязезащитные системы. Не допускается устройство радиальных козырьков и навесов.</w:t>
      </w:r>
      <w:r w:rsidRPr="00AD287D">
        <w:rPr>
          <w:rFonts w:ascii="Times New Roman" w:eastAsia="Tahoma" w:hAnsi="Times New Roman" w:cs="Times New Roman"/>
          <w:color w:val="000000"/>
          <w:sz w:val="20"/>
          <w:szCs w:val="20"/>
        </w:rPr>
        <w:br/>
        <w:t>Элементы систем кондиционирования (наружные блоки систем кондиционирования и вентиляции, отверстия для монтажа бризера), а также антенны должны:</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размещаться упорядоченно, с привязкой к архитектурному решению фасада и единой композиционной (вертикальной, горизонтальной) системе осей;</w:t>
      </w:r>
      <w:r w:rsidRPr="00AD287D">
        <w:rPr>
          <w:rFonts w:ascii="Times New Roman" w:eastAsia="Tahoma" w:hAnsi="Times New Roman" w:cs="Times New Roman"/>
          <w:color w:val="000000"/>
          <w:sz w:val="20"/>
          <w:szCs w:val="20"/>
        </w:rPr>
        <w:br/>
        <w:t>- размещаться с использованием стандартных конструкций крепления и с использованием маскирующих ограждений;</w:t>
      </w:r>
      <w:r w:rsidRPr="00AD287D">
        <w:rPr>
          <w:rFonts w:ascii="Times New Roman" w:eastAsia="Tahoma" w:hAnsi="Times New Roman" w:cs="Times New Roman"/>
          <w:color w:val="000000"/>
          <w:sz w:val="20"/>
          <w:szCs w:val="20"/>
        </w:rPr>
        <w:br/>
        <w:t>- оснащаться кабель-каналами, скрытыми за фасадом или замаскированными в тон колера соответствующей плоскости фасада.</w:t>
      </w:r>
      <w:r w:rsidRPr="00AD287D">
        <w:rPr>
          <w:rFonts w:ascii="Times New Roman" w:eastAsia="Tahoma" w:hAnsi="Times New Roman" w:cs="Times New Roman"/>
          <w:color w:val="000000"/>
          <w:sz w:val="20"/>
          <w:szCs w:val="20"/>
        </w:rPr>
        <w:br/>
        <w:t>Маскирующие ограждения кондиционерных блоков – решётки, жалюзи, корзины – должны устанавливаться в целях сохранения архитектурного облика объекта. Маскирующие ограждения должны иметь окраску, соответствующую одному из колеров элементов здания (стен, перекрытий, элементов окон, цоколя).</w:t>
      </w:r>
      <w:r w:rsidRPr="00AD287D">
        <w:rPr>
          <w:rFonts w:ascii="Times New Roman" w:eastAsia="Tahoma" w:hAnsi="Times New Roman" w:cs="Times New Roman"/>
          <w:color w:val="000000"/>
          <w:sz w:val="20"/>
          <w:szCs w:val="20"/>
        </w:rPr>
        <w:br/>
        <w:t xml:space="preserve">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проёмов либо отличающегося цвета для окон первого этажа. Не допускается использование цветного (тонированного в массе), зеркального остекления. Цветовое решение должно осуществляться в нейтральных (с максимальной прозрачностью, без искажения цвета) и серых оттенках. </w:t>
      </w:r>
      <w:r w:rsidRPr="00AD287D">
        <w:rPr>
          <w:rFonts w:ascii="Times New Roman" w:eastAsia="Tahoma" w:hAnsi="Times New Roman" w:cs="Times New Roman"/>
          <w:color w:val="000000"/>
          <w:sz w:val="20"/>
          <w:szCs w:val="20"/>
        </w:rPr>
        <w:br/>
        <w:t xml:space="preserve">Предусмотреть цветовое решение цоколя, соответствующее одному из колеров элементов здания. </w:t>
      </w:r>
      <w:r w:rsidRPr="00AD287D">
        <w:rPr>
          <w:rFonts w:ascii="Times New Roman" w:eastAsia="Tahoma" w:hAnsi="Times New Roman" w:cs="Times New Roman"/>
          <w:color w:val="000000"/>
          <w:sz w:val="20"/>
          <w:szCs w:val="20"/>
        </w:rPr>
        <w:br/>
        <w:t xml:space="preserve">Все элементы кровли зданий любого назначения должны выполняться в едином цветовом решении.  </w:t>
      </w:r>
      <w:r w:rsidRPr="00AD287D">
        <w:rPr>
          <w:rFonts w:ascii="Times New Roman" w:eastAsia="Tahoma" w:hAnsi="Times New Roman" w:cs="Times New Roman"/>
          <w:color w:val="000000"/>
          <w:sz w:val="20"/>
          <w:szCs w:val="20"/>
        </w:rPr>
        <w:br/>
        <w:t>Цветовое решение элементов системы наружного водоотведения должно осуществляться в соответствии с одним из колеров элементов здания (стен или кровли).</w:t>
      </w:r>
      <w:r w:rsidRPr="00AD287D">
        <w:rPr>
          <w:rFonts w:ascii="Times New Roman" w:eastAsia="Tahoma" w:hAnsi="Times New Roman" w:cs="Times New Roman"/>
          <w:color w:val="000000"/>
          <w:sz w:val="20"/>
          <w:szCs w:val="20"/>
        </w:rPr>
        <w:br/>
        <w:t xml:space="preserve">Обязательным к обеспечению зданий общественного назначения является функциональное освещение.  Оно включает в себя освещение входных групп, эвакуационных выходов, вывесок, указателей и т.д. Подсветка осуществляется белым с цветовой температурой (Тц) в диапазоне 2000-2700 К.    </w:t>
      </w:r>
      <w:r w:rsidRPr="00AD287D">
        <w:rPr>
          <w:rFonts w:ascii="Times New Roman" w:eastAsia="Tahoma" w:hAnsi="Times New Roman" w:cs="Times New Roman"/>
          <w:color w:val="000000"/>
          <w:sz w:val="20"/>
          <w:szCs w:val="20"/>
        </w:rPr>
        <w:b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При поднятии уровня земельного участка выше уровня смежных земельных участков более чем на 0,3м необходимо письменное согласие правообладателей этих участков.</w:t>
      </w:r>
      <w:r w:rsidRPr="00AD287D">
        <w:rPr>
          <w:rFonts w:ascii="Times New Roman" w:eastAsia="Tahoma" w:hAnsi="Times New Roman" w:cs="Times New Roman"/>
          <w:color w:val="000000"/>
          <w:sz w:val="20"/>
          <w:szCs w:val="20"/>
        </w:rPr>
        <w:br/>
        <w:t xml:space="preserve">   В случаях отсутствия системы ливневой канализации вдоль улицы, к которой примыкает участок застройки, необходимо выполнение работ по отведению ливневых стоков с застраиваемой территории в ближайшую ливневую канализацию, либо устройство локальных накопителей.</w:t>
      </w:r>
      <w:r w:rsidRPr="00AD287D">
        <w:rPr>
          <w:rFonts w:ascii="Times New Roman" w:eastAsia="Tahoma" w:hAnsi="Times New Roman" w:cs="Times New Roman"/>
          <w:color w:val="000000"/>
          <w:sz w:val="20"/>
          <w:szCs w:val="20"/>
        </w:rPr>
        <w:b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AD287D">
        <w:rPr>
          <w:rFonts w:ascii="Times New Roman" w:eastAsia="Tahoma" w:hAnsi="Times New Roman" w:cs="Times New Roman"/>
          <w:color w:val="000000"/>
          <w:sz w:val="20"/>
          <w:szCs w:val="20"/>
        </w:rPr>
        <w:br/>
        <w:t xml:space="preserve">   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 в сторону от здания.</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r w:rsidRPr="00AD287D">
        <w:rPr>
          <w:rFonts w:ascii="Times New Roman" w:eastAsia="Tahoma" w:hAnsi="Times New Roman" w:cs="Times New Roman"/>
          <w:color w:val="000000"/>
          <w:sz w:val="20"/>
          <w:szCs w:val="20"/>
        </w:rPr>
        <w:br/>
        <w:t>В границах зон затопления, подтопления запрещаются:</w:t>
      </w:r>
      <w:r w:rsidRPr="00AD287D">
        <w:rPr>
          <w:rFonts w:ascii="Times New Roman" w:eastAsia="Tahoma" w:hAnsi="Times New Roman" w:cs="Times New Roman"/>
          <w:color w:val="000000"/>
          <w:sz w:val="20"/>
          <w:szCs w:val="20"/>
        </w:rPr>
        <w:br/>
        <w:t>- использование сточных вод в целях регулирования плодородия почв;</w:t>
      </w:r>
      <w:r w:rsidRPr="00AD287D">
        <w:rPr>
          <w:rFonts w:ascii="Times New Roman" w:eastAsia="Tahoma" w:hAnsi="Times New Roman" w:cs="Times New Roman"/>
          <w:color w:val="000000"/>
          <w:sz w:val="20"/>
          <w:szCs w:val="20"/>
        </w:rPr>
        <w:b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AD287D">
        <w:rPr>
          <w:rFonts w:ascii="Times New Roman" w:eastAsia="Tahoma" w:hAnsi="Times New Roman" w:cs="Times New Roman"/>
          <w:color w:val="000000"/>
          <w:sz w:val="20"/>
          <w:szCs w:val="20"/>
        </w:rPr>
        <w:br/>
        <w:t>- осуществление авиационных мер по борьбе с вредными организмами.</w:t>
      </w:r>
      <w:r w:rsidRPr="00AD287D">
        <w:rPr>
          <w:rFonts w:ascii="Times New Roman" w:eastAsia="Tahoma" w:hAnsi="Times New Roman" w:cs="Times New Roman"/>
          <w:color w:val="000000"/>
          <w:sz w:val="20"/>
          <w:szCs w:val="20"/>
        </w:rPr>
        <w:b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w:t>
      </w:r>
      <w:r w:rsidRPr="00AD287D">
        <w:rPr>
          <w:rFonts w:ascii="Times New Roman" w:eastAsia="Tahoma" w:hAnsi="Times New Roman" w:cs="Times New Roman"/>
          <w:color w:val="000000"/>
          <w:sz w:val="20"/>
          <w:szCs w:val="20"/>
        </w:rPr>
        <w:lastRenderedPageBreak/>
        <w:t>и строительные нормы и Правила.</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7. Зона специализированной общественной застройки объектами здравоохранения (ОД3.2)</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специализированной общественной застройки ОД3.2 выделена для обеспечения правовых условий формирования объектов, требующих значительные территориальные ресурсы для своего нормального функционирования - объекты здравоохранения.</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0"/>
        <w:gridCol w:w="1479"/>
        <w:gridCol w:w="3950"/>
        <w:gridCol w:w="6472"/>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3.4.1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w:t>
            </w:r>
            <w:r w:rsidRPr="00AD287D">
              <w:rPr>
                <w:rFonts w:ascii="Times New Roman" w:eastAsia="Tahoma" w:hAnsi="Times New Roman" w:cs="Times New Roman"/>
                <w:color w:val="000000"/>
                <w:sz w:val="20"/>
                <w:szCs w:val="20"/>
              </w:rPr>
              <w:lastRenderedPageBreak/>
              <w:t>молочные кухни, станции донорства крови, клинические лаборатории)</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300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AD287D">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Стационарное медицинское обслуживание</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3.4.2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Медицинские организации особого назначения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3.4.3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300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Историко-культурная </w:t>
            </w:r>
            <w:r w:rsidRPr="00AD287D">
              <w:rPr>
                <w:rFonts w:ascii="Times New Roman" w:eastAsia="Tahoma" w:hAnsi="Times New Roman" w:cs="Times New Roman"/>
                <w:color w:val="000000"/>
                <w:sz w:val="20"/>
                <w:szCs w:val="20"/>
              </w:rPr>
              <w:lastRenderedPageBreak/>
              <w:t>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w:t>
            </w:r>
            <w:r w:rsidRPr="00AD287D">
              <w:rPr>
                <w:rFonts w:ascii="Times New Roman" w:eastAsia="Tahoma" w:hAnsi="Times New Roman" w:cs="Times New Roman"/>
                <w:color w:val="000000"/>
                <w:sz w:val="20"/>
                <w:szCs w:val="20"/>
              </w:rPr>
              <w:lastRenderedPageBreak/>
              <w:t xml:space="preserve">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AD287D">
              <w:rPr>
                <w:rFonts w:ascii="Times New Roman" w:eastAsia="Tahoma" w:hAnsi="Times New Roman" w:cs="Times New Roman"/>
                <w:color w:val="000000"/>
                <w:sz w:val="20"/>
                <w:szCs w:val="20"/>
              </w:rPr>
              <w:lastRenderedPageBreak/>
              <w:t>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1"/>
        <w:gridCol w:w="1479"/>
        <w:gridCol w:w="3943"/>
        <w:gridCol w:w="6488"/>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Дома социального обслуживания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Оказание социальной помощи населению</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3.2.2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w:t>
            </w:r>
            <w:r w:rsidRPr="00AD287D">
              <w:rPr>
                <w:rFonts w:ascii="Times New Roman" w:eastAsia="Tahoma" w:hAnsi="Times New Roman" w:cs="Times New Roman"/>
                <w:color w:val="000000"/>
                <w:sz w:val="20"/>
                <w:szCs w:val="20"/>
              </w:rPr>
              <w:lastRenderedPageBreak/>
              <w:t xml:space="preserve">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участка, расположенной вдоль красной линии) – </w:t>
            </w:r>
            <w:r w:rsidRPr="00AD287D">
              <w:rPr>
                <w:rFonts w:ascii="Times New Roman" w:eastAsia="Tahoma" w:hAnsi="Times New Roman" w:cs="Times New Roman"/>
                <w:color w:val="000000"/>
                <w:sz w:val="20"/>
                <w:szCs w:val="20"/>
              </w:rPr>
              <w:lastRenderedPageBreak/>
              <w:t>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3.7.1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0E1D2F">
        <w:rPr>
          <w:rFonts w:ascii="Times New Roman" w:eastAsia="Tahoma" w:hAnsi="Times New Roman" w:cs="Times New Roman"/>
          <w:color w:val="FF0000"/>
          <w:sz w:val="20"/>
          <w:szCs w:val="20"/>
        </w:rPr>
        <w:t>использования и осуществляются совместно с ними.</w:t>
      </w:r>
      <w:r w:rsidRPr="000E1D2F">
        <w:rPr>
          <w:rFonts w:ascii="Times New Roman" w:eastAsia="Tahoma" w:hAnsi="Times New Roman" w:cs="Times New Roman"/>
          <w:color w:val="FF0000"/>
          <w:sz w:val="20"/>
          <w:szCs w:val="20"/>
        </w:rPr>
        <w:br/>
      </w:r>
      <w:r w:rsidRPr="00AD287D">
        <w:rPr>
          <w:rFonts w:ascii="Times New Roman" w:eastAsia="Tahoma" w:hAnsi="Times New Roman" w:cs="Times New Roman"/>
          <w:color w:val="000000"/>
          <w:sz w:val="20"/>
          <w:szCs w:val="20"/>
        </w:rP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Pr="00AD287D">
        <w:rPr>
          <w:rFonts w:ascii="Times New Roman" w:eastAsia="Tahoma" w:hAnsi="Times New Roman" w:cs="Times New Roman"/>
          <w:color w:val="000000"/>
          <w:sz w:val="20"/>
          <w:szCs w:val="20"/>
        </w:rPr>
        <w:br/>
        <w:t>-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Максимальная общая площадь застройки объектов вспомогательного характера (за исключением навесов) - не более общей площади застройки объекта общественно-делового назначения.</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Общественные туалеты, надворные уборные:</w:t>
      </w:r>
      <w:r w:rsidRPr="00AD287D">
        <w:rPr>
          <w:rFonts w:ascii="Times New Roman" w:eastAsia="Tahoma" w:hAnsi="Times New Roman" w:cs="Times New Roman"/>
          <w:color w:val="000000"/>
          <w:sz w:val="20"/>
          <w:szCs w:val="20"/>
        </w:rPr>
        <w:br/>
        <w:t>- расстояние от соседнего жилого дома не менее - 12 м;</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Локальные очистные сооружения (ЛОС):</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w:t>
      </w:r>
      <w:r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Приобъектные автостоянки коммерческих объектов для парковки автомобилей работников и посетителей:</w:t>
      </w:r>
      <w:r w:rsidRPr="00AD287D">
        <w:rPr>
          <w:rFonts w:ascii="Times New Roman" w:eastAsia="Tahoma" w:hAnsi="Times New Roman" w:cs="Times New Roman"/>
          <w:color w:val="000000"/>
          <w:sz w:val="20"/>
          <w:szCs w:val="20"/>
        </w:rPr>
        <w:br/>
        <w:t>- разрывы до зданий различного назначения – согласно требованиям санитарно-эпидемиологических правил и нормативов;</w:t>
      </w:r>
      <w:r w:rsidRPr="00AD287D">
        <w:rPr>
          <w:rFonts w:ascii="Times New Roman" w:eastAsia="Tahoma" w:hAnsi="Times New Roman" w:cs="Times New Roman"/>
          <w:color w:val="000000"/>
          <w:sz w:val="20"/>
          <w:szCs w:val="20"/>
        </w:rPr>
        <w:br/>
        <w:t>-требуемое количество машино-мест на одну расчетную единицу по видам использования должно быть обеспечено согласно действующим нормативам градостроительного проектирования Краснодарского края.</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r w:rsidRPr="00AD287D">
        <w:rPr>
          <w:rFonts w:ascii="Times New Roman" w:eastAsia="Tahoma" w:hAnsi="Times New Roman" w:cs="Times New Roman"/>
          <w:color w:val="000000"/>
          <w:sz w:val="20"/>
          <w:szCs w:val="20"/>
        </w:rPr>
        <w:br/>
        <w:t xml:space="preserve">   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r w:rsidRPr="00AD287D">
        <w:rPr>
          <w:rFonts w:ascii="Times New Roman" w:eastAsia="Tahoma" w:hAnsi="Times New Roman" w:cs="Times New Roman"/>
          <w:color w:val="000000"/>
          <w:sz w:val="20"/>
          <w:szCs w:val="20"/>
        </w:rPr>
        <w:br/>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r w:rsidRPr="00AD287D">
        <w:rPr>
          <w:rFonts w:ascii="Times New Roman" w:eastAsia="Tahoma" w:hAnsi="Times New Roman" w:cs="Times New Roman"/>
          <w:color w:val="000000"/>
          <w:sz w:val="20"/>
          <w:szCs w:val="20"/>
        </w:rPr>
        <w:br/>
        <w:t xml:space="preserve">  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r w:rsidRPr="00AD287D">
        <w:rPr>
          <w:rFonts w:ascii="Times New Roman" w:eastAsia="Tahoma" w:hAnsi="Times New Roman" w:cs="Times New Roman"/>
          <w:color w:val="000000"/>
          <w:sz w:val="20"/>
          <w:szCs w:val="20"/>
        </w:rPr>
        <w:br/>
        <w:t xml:space="preserve">  Расстояния между остановками общественного пассажирского транспорта в общественно-деловой зоне не должны превышать 250 метров.</w:t>
      </w:r>
      <w:r w:rsidRPr="00AD287D">
        <w:rPr>
          <w:rFonts w:ascii="Times New Roman" w:eastAsia="Tahoma" w:hAnsi="Times New Roman" w:cs="Times New Roman"/>
          <w:color w:val="000000"/>
          <w:sz w:val="20"/>
          <w:szCs w:val="20"/>
        </w:rPr>
        <w:br/>
        <w:t xml:space="preserve">  В общественно-деловом центре дальность подходов из любой точки общественно-делового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r w:rsidRPr="00AD287D">
        <w:rPr>
          <w:rFonts w:ascii="Times New Roman" w:eastAsia="Tahoma" w:hAnsi="Times New Roman" w:cs="Times New Roman"/>
          <w:color w:val="000000"/>
          <w:sz w:val="20"/>
          <w:szCs w:val="20"/>
        </w:rPr>
        <w:br/>
        <w:t xml:space="preserve"> Доступ к земельному участку, не имеющему границ с территориями общего пользования, обеспечивается путем установления сервитута, зарегистрированного в порядке, установленном для регистрации прав на недвижимое имущество, либо через земельный участок, собственником которого является застройщик. Возведение объектов капитального строительства на земельных участках, не обеспеченных доступом, не допускается.</w:t>
      </w:r>
      <w:r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br/>
        <w:t xml:space="preserve">      При создании архитектурных решений фасадов зданий жилого и общественного назначения параметры принимать согласно статье 35 «Требования к архитектурно-градостроительному облику объекта капитального строительства». Рекомендуется применять Методические рекомендации по применению требований к архитектурно-градостроительному облику объекта капитального строительства, разработанные Институтом развития градостроительства и городской среды Краснодарского края.</w:t>
      </w:r>
      <w:r w:rsidRPr="00AD287D">
        <w:rPr>
          <w:rFonts w:ascii="Times New Roman" w:eastAsia="Tahoma" w:hAnsi="Times New Roman" w:cs="Times New Roman"/>
          <w:color w:val="000000"/>
          <w:sz w:val="20"/>
          <w:szCs w:val="20"/>
        </w:rPr>
        <w:br/>
        <w:t xml:space="preserve">     Допускается использовать цветовые гаммы, сочетающиеся с объектами существующей застройки. В цветовом решении входных групп допускается использовать акцентные оттенки. Акцентными оттенками могут быть выделены навесы, отдельные плоскости, информационные конструкции. При использовании двух и более материалов их стыковка должна организовываться в разных (смещённых относительно друг друга на 3 см и более) плоскостях. При этом один из материалов должен быть основным.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открытыми системами крепления. Материалы с глянцевой поверхностью (за исключением стекла) должны занимать не более 30% площади фасада. Материалы, имитирующие натуральные, должны со-ответствовать им по фактуре (рельефу) поверхности. Допускается использовать отличающиеся друг от друга решения для главных и второстепенных фасадов. При этом решения главного фасада должны дублироваться на второстепенные на глубину не менее 10 м от грани их стыковки. Основной цвет второстепенного фасада должен соответствовать основному цвету главного фасада. Запрещено использовать при отделке фасадов общественных зданий: плёнку, профилированные листы, асбестоцементные листы, металлический сайдинг, пластиковый (виниловый) сайдинг, сотовый поликарбонат, профилированный поликарбонат, ПВХ-панели, крупная фракция штукатурки «фактурная шуба», крупная фракция штукатурки «короед», глянцевые керамогранитные плиты, стекломагнезитовые листы, ондулин, сланцевая кровля, шифер, фанера, вагонка, керамическая черепица, цветное остекление, зеркальное остекление, тонированное в массе остекление, резиновая плитка. Не допускается установка дверных заполнений с остеклением менее 70% полотна (за исключением дверных проёмов к техническим помещениям). Необходимо предусматривать придверные грязезащитные системы. Не допускается устройство радиальных козырьков и навесов.</w:t>
      </w:r>
      <w:r w:rsidRPr="00AD287D">
        <w:rPr>
          <w:rFonts w:ascii="Times New Roman" w:eastAsia="Tahoma" w:hAnsi="Times New Roman" w:cs="Times New Roman"/>
          <w:color w:val="000000"/>
          <w:sz w:val="20"/>
          <w:szCs w:val="20"/>
        </w:rPr>
        <w:br/>
        <w:t>Элементы систем кондиционирования (наружные блоки систем кондиционирования и вентиляции, отверстия для монтажа бризера), а также антенны должны:</w:t>
      </w:r>
      <w:r w:rsidRPr="00AD287D">
        <w:rPr>
          <w:rFonts w:ascii="Times New Roman" w:eastAsia="Tahoma" w:hAnsi="Times New Roman" w:cs="Times New Roman"/>
          <w:color w:val="000000"/>
          <w:sz w:val="20"/>
          <w:szCs w:val="20"/>
        </w:rPr>
        <w:br/>
        <w:t>- размещаться упорядоченно, с привязкой к архитектурному решению фасада и единой композиционной (вертикальной, горизонтальной) системе осей;</w:t>
      </w:r>
      <w:r w:rsidRPr="00AD287D">
        <w:rPr>
          <w:rFonts w:ascii="Times New Roman" w:eastAsia="Tahoma" w:hAnsi="Times New Roman" w:cs="Times New Roman"/>
          <w:color w:val="000000"/>
          <w:sz w:val="20"/>
          <w:szCs w:val="20"/>
        </w:rPr>
        <w:br/>
        <w:t>- размещаться с использованием стандартных конструкций крепления и с использованием маскирующих ограждений;</w:t>
      </w:r>
      <w:r w:rsidRPr="00AD287D">
        <w:rPr>
          <w:rFonts w:ascii="Times New Roman" w:eastAsia="Tahoma" w:hAnsi="Times New Roman" w:cs="Times New Roman"/>
          <w:color w:val="000000"/>
          <w:sz w:val="20"/>
          <w:szCs w:val="20"/>
        </w:rPr>
        <w:br/>
        <w:t>- оснащаться кабель-каналами, скрытыми за фасадом или замаскированными в тон колера соответствующей плоскости фасада.</w:t>
      </w:r>
      <w:r w:rsidRPr="00AD287D">
        <w:rPr>
          <w:rFonts w:ascii="Times New Roman" w:eastAsia="Tahoma" w:hAnsi="Times New Roman" w:cs="Times New Roman"/>
          <w:color w:val="000000"/>
          <w:sz w:val="20"/>
          <w:szCs w:val="20"/>
        </w:rPr>
        <w:br/>
        <w:t>Маскирующие ограждения кондиционерных блоков – решётки, жалюзи, корзины – должны устанавливаться в целях сохранения архитектурного облика объекта. Маскирующие ограждения должны иметь окраску, соответствующую одному из колеров элементов здания (стен, перекрытий, элементов окон, цоколя).</w:t>
      </w:r>
      <w:r w:rsidRPr="00AD287D">
        <w:rPr>
          <w:rFonts w:ascii="Times New Roman" w:eastAsia="Tahoma" w:hAnsi="Times New Roman" w:cs="Times New Roman"/>
          <w:color w:val="000000"/>
          <w:sz w:val="20"/>
          <w:szCs w:val="20"/>
        </w:rPr>
        <w:br/>
        <w:t xml:space="preserve">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проёмов либо отличающегося цвета для окон первого этажа. Не допускается использование цветного (тонированного в массе), зеркального остекления. Цветовое решение должно осуществляться в нейтральных (с максимальной прозрачностью, без искажения цвета) и серых оттенках. </w:t>
      </w:r>
      <w:r w:rsidRPr="00AD287D">
        <w:rPr>
          <w:rFonts w:ascii="Times New Roman" w:eastAsia="Tahoma" w:hAnsi="Times New Roman" w:cs="Times New Roman"/>
          <w:color w:val="000000"/>
          <w:sz w:val="20"/>
          <w:szCs w:val="20"/>
        </w:rPr>
        <w:br/>
        <w:t xml:space="preserve">Предусмотреть цветовое решение цоколя, соответствующее одному из колеров элементов здания. </w:t>
      </w:r>
      <w:r w:rsidRPr="00AD287D">
        <w:rPr>
          <w:rFonts w:ascii="Times New Roman" w:eastAsia="Tahoma" w:hAnsi="Times New Roman" w:cs="Times New Roman"/>
          <w:color w:val="000000"/>
          <w:sz w:val="20"/>
          <w:szCs w:val="20"/>
        </w:rPr>
        <w:br/>
        <w:t xml:space="preserve">Все элементы кровли зданий любого назначения должны выполняться в едином цветовом решении.  </w:t>
      </w:r>
      <w:r w:rsidRPr="00AD287D">
        <w:rPr>
          <w:rFonts w:ascii="Times New Roman" w:eastAsia="Tahoma" w:hAnsi="Times New Roman" w:cs="Times New Roman"/>
          <w:color w:val="000000"/>
          <w:sz w:val="20"/>
          <w:szCs w:val="20"/>
        </w:rPr>
        <w:br/>
        <w:t>Цветовое решение элементов системы наружного водоотведения должно осуществляться в соответствии с одним из колеров элементов здания (стен или кровли).</w:t>
      </w:r>
      <w:r w:rsidRPr="00AD287D">
        <w:rPr>
          <w:rFonts w:ascii="Times New Roman" w:eastAsia="Tahoma" w:hAnsi="Times New Roman" w:cs="Times New Roman"/>
          <w:color w:val="000000"/>
          <w:sz w:val="20"/>
          <w:szCs w:val="20"/>
        </w:rPr>
        <w:br/>
        <w:t xml:space="preserve">Обязательным к обеспечению зданий общественного назначения является функциональное освещение.  Оно включает в себя освещение входных групп, эвакуационных выходов, вывесок, указателей и т.д. Подсветка осуществляется белым с цветовой температурой (Тц) в диапазоне 2000-2700 К.    </w:t>
      </w:r>
      <w:r w:rsidRPr="00AD287D">
        <w:rPr>
          <w:rFonts w:ascii="Times New Roman" w:eastAsia="Tahoma" w:hAnsi="Times New Roman" w:cs="Times New Roman"/>
          <w:color w:val="000000"/>
          <w:sz w:val="20"/>
          <w:szCs w:val="20"/>
        </w:rPr>
        <w:b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 обязательного выполнения мероприятий по недопущению </w:t>
      </w:r>
      <w:r w:rsidRPr="00AD287D">
        <w:rPr>
          <w:rFonts w:ascii="Times New Roman" w:eastAsia="Tahoma" w:hAnsi="Times New Roman" w:cs="Times New Roman"/>
          <w:color w:val="000000"/>
          <w:sz w:val="20"/>
          <w:szCs w:val="20"/>
        </w:rPr>
        <w:lastRenderedPageBreak/>
        <w:t>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При поднятии уровня земельного участка выше уровня смежных земельных участков более чем на 0,3м необходимо письменное согласие правообладателей этих участков.</w:t>
      </w:r>
      <w:r w:rsidRPr="00AD287D">
        <w:rPr>
          <w:rFonts w:ascii="Times New Roman" w:eastAsia="Tahoma" w:hAnsi="Times New Roman" w:cs="Times New Roman"/>
          <w:color w:val="000000"/>
          <w:sz w:val="20"/>
          <w:szCs w:val="20"/>
        </w:rPr>
        <w:br/>
        <w:t xml:space="preserve">   В случаях отсутствия системы ливневой канализации вдоль улицы, к которой примыкает участок застройки, необходимо выполнение работ по отведению ливневых стоков с застраиваемой территории в ближайшую ливневую канализацию, либо устройство локальных накопителей.</w:t>
      </w:r>
      <w:r w:rsidRPr="00AD287D">
        <w:rPr>
          <w:rFonts w:ascii="Times New Roman" w:eastAsia="Tahoma" w:hAnsi="Times New Roman" w:cs="Times New Roman"/>
          <w:color w:val="000000"/>
          <w:sz w:val="20"/>
          <w:szCs w:val="20"/>
        </w:rPr>
        <w:b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AD287D">
        <w:rPr>
          <w:rFonts w:ascii="Times New Roman" w:eastAsia="Tahoma" w:hAnsi="Times New Roman" w:cs="Times New Roman"/>
          <w:color w:val="000000"/>
          <w:sz w:val="20"/>
          <w:szCs w:val="20"/>
        </w:rPr>
        <w:br/>
        <w:t xml:space="preserve">   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 в сторону от здания.</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r w:rsidRPr="00AD287D">
        <w:rPr>
          <w:rFonts w:ascii="Times New Roman" w:eastAsia="Tahoma" w:hAnsi="Times New Roman" w:cs="Times New Roman"/>
          <w:color w:val="000000"/>
          <w:sz w:val="20"/>
          <w:szCs w:val="20"/>
        </w:rPr>
        <w:br/>
        <w:t>В границах зон затопления, подтопления запрещаются:</w:t>
      </w:r>
      <w:r w:rsidRPr="00AD287D">
        <w:rPr>
          <w:rFonts w:ascii="Times New Roman" w:eastAsia="Tahoma" w:hAnsi="Times New Roman" w:cs="Times New Roman"/>
          <w:color w:val="000000"/>
          <w:sz w:val="20"/>
          <w:szCs w:val="20"/>
        </w:rPr>
        <w:br/>
        <w:t>- использование сточных вод в целях регулирования плодородия почв;</w:t>
      </w:r>
      <w:r w:rsidRPr="00AD287D">
        <w:rPr>
          <w:rFonts w:ascii="Times New Roman" w:eastAsia="Tahoma" w:hAnsi="Times New Roman" w:cs="Times New Roman"/>
          <w:color w:val="000000"/>
          <w:sz w:val="20"/>
          <w:szCs w:val="20"/>
        </w:rPr>
        <w:b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AD287D">
        <w:rPr>
          <w:rFonts w:ascii="Times New Roman" w:eastAsia="Tahoma" w:hAnsi="Times New Roman" w:cs="Times New Roman"/>
          <w:color w:val="000000"/>
          <w:sz w:val="20"/>
          <w:szCs w:val="20"/>
        </w:rPr>
        <w:br/>
        <w:t>- осуществление авиационных мер по борьбе с вредными организмами.</w:t>
      </w:r>
      <w:r w:rsidRPr="00AD287D">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2105A9">
      <w:pPr>
        <w:pStyle w:val="1"/>
        <w:jc w:val="both"/>
        <w:rPr>
          <w:rFonts w:ascii="Times New Roman" w:hAnsi="Times New Roman" w:cs="Times New Roman"/>
        </w:rPr>
      </w:pPr>
      <w:r>
        <w:rPr>
          <w:rFonts w:ascii="Times New Roman" w:eastAsia="Tahoma" w:hAnsi="Times New Roman" w:cs="Times New Roman"/>
          <w:color w:val="000000"/>
          <w:sz w:val="24"/>
          <w:szCs w:val="24"/>
          <w:lang w:val="ru-RU"/>
        </w:rPr>
        <w:lastRenderedPageBreak/>
        <w:t>8</w:t>
      </w:r>
      <w:r w:rsidR="0066585F" w:rsidRPr="00AD287D">
        <w:rPr>
          <w:rFonts w:ascii="Times New Roman" w:eastAsia="Tahoma" w:hAnsi="Times New Roman" w:cs="Times New Roman"/>
          <w:color w:val="000000"/>
          <w:sz w:val="24"/>
          <w:szCs w:val="24"/>
        </w:rPr>
        <w:t xml:space="preserve">. Зона специализированной общественной </w:t>
      </w:r>
      <w:r w:rsidRPr="00AD287D">
        <w:rPr>
          <w:rFonts w:ascii="Times New Roman" w:eastAsia="Tahoma" w:hAnsi="Times New Roman" w:cs="Times New Roman"/>
          <w:color w:val="000000"/>
          <w:sz w:val="24"/>
          <w:szCs w:val="24"/>
        </w:rPr>
        <w:t>застройки объектами</w:t>
      </w:r>
      <w:r w:rsidR="0066585F" w:rsidRPr="00AD287D">
        <w:rPr>
          <w:rFonts w:ascii="Times New Roman" w:eastAsia="Tahoma" w:hAnsi="Times New Roman" w:cs="Times New Roman"/>
          <w:color w:val="000000"/>
          <w:sz w:val="24"/>
          <w:szCs w:val="24"/>
        </w:rPr>
        <w:t xml:space="preserve"> капитального строительства физической культуры и спорта (ОД3.</w:t>
      </w:r>
      <w:r>
        <w:rPr>
          <w:rFonts w:ascii="Times New Roman" w:eastAsia="Tahoma" w:hAnsi="Times New Roman" w:cs="Times New Roman"/>
          <w:color w:val="000000"/>
          <w:sz w:val="24"/>
          <w:szCs w:val="24"/>
          <w:lang w:val="ru-RU"/>
        </w:rPr>
        <w:t>3</w:t>
      </w:r>
      <w:r w:rsidR="0066585F" w:rsidRPr="00AD287D">
        <w:rPr>
          <w:rFonts w:ascii="Times New Roman" w:eastAsia="Tahoma" w:hAnsi="Times New Roman" w:cs="Times New Roman"/>
          <w:color w:val="000000"/>
          <w:sz w:val="24"/>
          <w:szCs w:val="24"/>
        </w:rPr>
        <w:t>)</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специализированной общественной застройки ОД3.3 выделена для обеспечения правовых условий формирования объектов, требующих значительные территориальные ресурсы для своего нормального функционирования - объекты капитального строительства физической культуры и спорта</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6"/>
        <w:gridCol w:w="1479"/>
        <w:gridCol w:w="3951"/>
        <w:gridCol w:w="6475"/>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Обеспечение спортивно-зрелищных мероприятий</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300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50%.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Обеспечение занятий спортом в помещениях</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Площадки для занятий спортом</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300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Оборудованные площадки для занятий спортом</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300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AD287D">
              <w:rPr>
                <w:rFonts w:ascii="Times New Roman" w:eastAsia="Tahoma" w:hAnsi="Times New Roman" w:cs="Times New Roman"/>
                <w:color w:val="000000"/>
                <w:sz w:val="20"/>
                <w:szCs w:val="20"/>
              </w:rPr>
              <w:lastRenderedPageBreak/>
              <w:t>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Спортивные базы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5.1.7</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спортивных баз и лагерей, в которых осуществляется спортивная подготовка длительно проживающих в них лиц</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300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w:t>
            </w:r>
            <w:r w:rsidRPr="00AD287D">
              <w:rPr>
                <w:rFonts w:ascii="Times New Roman" w:eastAsia="Tahoma" w:hAnsi="Times New Roman" w:cs="Times New Roman"/>
                <w:color w:val="000000"/>
                <w:sz w:val="20"/>
                <w:szCs w:val="20"/>
              </w:rPr>
              <w:lastRenderedPageBreak/>
              <w:t xml:space="preserve">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4"/>
        <w:gridCol w:w="1479"/>
        <w:gridCol w:w="3942"/>
        <w:gridCol w:w="6486"/>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0E1D2F">
        <w:rPr>
          <w:rFonts w:ascii="Times New Roman" w:eastAsia="Tahoma" w:hAnsi="Times New Roman" w:cs="Times New Roman"/>
          <w:color w:val="FF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0E1D2F">
        <w:rPr>
          <w:rFonts w:ascii="Times New Roman" w:eastAsia="Tahoma" w:hAnsi="Times New Roman" w:cs="Times New Roman"/>
          <w:color w:val="FF0000"/>
          <w:sz w:val="20"/>
          <w:szCs w:val="20"/>
        </w:rPr>
        <w:br/>
      </w:r>
      <w:r w:rsidRPr="00AD287D">
        <w:rPr>
          <w:rFonts w:ascii="Times New Roman" w:eastAsia="Tahoma" w:hAnsi="Times New Roman" w:cs="Times New Roman"/>
          <w:color w:val="000000"/>
          <w:sz w:val="20"/>
          <w:szCs w:val="20"/>
        </w:rPr>
        <w:t xml:space="preserve">     Вспомогательные объекты предназначены только для обслуживания основного объекта и технологически связаны с ними.</w:t>
      </w:r>
      <w:r w:rsidRPr="00AD287D">
        <w:rPr>
          <w:rFonts w:ascii="Times New Roman" w:eastAsia="Tahoma" w:hAnsi="Times New Roman" w:cs="Times New Roman"/>
          <w:color w:val="000000"/>
          <w:sz w:val="20"/>
          <w:szCs w:val="20"/>
        </w:rPr>
        <w:b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r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 или уведомления о планируемом строительстве или реконструкции объекта индивидуального жилищного строительства или садового дома: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 xml:space="preserve">     Максимальная общая площадь объектов вспомогательного характера (за исключением навесов) - не более 50% от общей площади объекта индивидуального жилищного строительства.</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br/>
      </w:r>
      <w:r w:rsidRPr="00AD287D">
        <w:rPr>
          <w:rFonts w:ascii="Times New Roman" w:eastAsia="Tahoma" w:hAnsi="Times New Roman" w:cs="Times New Roman"/>
          <w:color w:val="000000"/>
          <w:sz w:val="20"/>
          <w:szCs w:val="20"/>
        </w:rPr>
        <w:br/>
        <w:t>-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Приобъектные автостоянки для парковки автомобилей работников и посетителей:</w:t>
      </w:r>
      <w:r w:rsidRPr="00AD287D">
        <w:rPr>
          <w:rFonts w:ascii="Times New Roman" w:eastAsia="Tahoma" w:hAnsi="Times New Roman" w:cs="Times New Roman"/>
          <w:color w:val="000000"/>
          <w:sz w:val="20"/>
          <w:szCs w:val="20"/>
        </w:rPr>
        <w:br/>
        <w:t>- радиус пешеходной доступности для маломобильных групп населения – 50 м;</w:t>
      </w:r>
      <w:r w:rsidRPr="00AD287D">
        <w:rPr>
          <w:rFonts w:ascii="Times New Roman" w:eastAsia="Tahoma" w:hAnsi="Times New Roman" w:cs="Times New Roman"/>
          <w:color w:val="000000"/>
          <w:sz w:val="20"/>
          <w:szCs w:val="20"/>
        </w:rPr>
        <w:br/>
        <w:t>- расстояния до территорий школ, детских учреждений, ПТУ, техникумов, площадок для отдыха, игр и спорта, детских при вместимости до 10 машино-мест – 25 м, 11-50 машино-мест – 50 м, 51-100 машино-мест – 50 м, 101-300 машино-мест – 50 м, свыше 300 машино-мест -50 м;</w:t>
      </w:r>
      <w:r w:rsidRPr="00AD287D">
        <w:rPr>
          <w:rFonts w:ascii="Times New Roman" w:eastAsia="Tahoma" w:hAnsi="Times New Roman" w:cs="Times New Roman"/>
          <w:color w:val="000000"/>
          <w:sz w:val="20"/>
          <w:szCs w:val="20"/>
        </w:rPr>
        <w:br/>
        <w:t>- разрывы до зданий различного назначения – согласно требованиям санитарно-эпидемиологических правил и нормативов</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При создании архитектурных решений фасадов зданий общественного назначения допускается использовать цветовые гаммы, сочетающиеся с объектами существующей застройки. В цветовом решении входных групп допускается использовать акцентные оттенки. Акцентными оттенками могут быть выделены навесы, отдельные плоскости, информационные конструкции. При использовании двух и более материалов их стыковка должна организовываться в разных (смещённых относительно друг друга на 3 см и более) плоскостях. При этом один из материалов должен быть основным.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открытыми системами крепления. Материалы с глянцевой поверхностью (за исключением стекла) должны занимать не более 30% площади фасада. Материалы, имитирующие натуральные, должны соответствовать им по фактуре (рельефу) поверхности. Допускается использовать отличающиеся друг от друга решения для главных и второстепенных фасадов. При этом решения главного фасада должны дублироваться на второстепенные на глубину не менее 10 м от грани их стыковки. Основной цвет второстепенного фасада должен соответствовать основному цвету главного фасада. Запрещено использовать при отделке фасадов жилых и общественных зданий: плёнку, профилированные листы, асбестоцементные листы, металлический сайдинг, пластиковый (виниловый) сайдинг, сотовый поликарбонат, профилированный поликарбонат, ПВХ-панели, крупная фракция штукатурки «фактурная шуба», крупная фракция штукатурки «короед», глянцевые керамогранитные плиты, стекломагнезитовые листы, ондулин, сланцевая кровля, шифер, фанера, вагонка, керамическая черепица, цветное остекление, зеркальное остекление, тонированное в массе остекление, резиновая плитка. Не допускается установка дверных заполнений с остеклением менее 70% полотна (за исключением дверных проёмов к техническим помещениям). Необходимо предусматривать придверные грязезащитные системы. Не допускается устройство радиальных козырьков и навесов.</w:t>
      </w:r>
      <w:r w:rsidRPr="00AD287D">
        <w:rPr>
          <w:rFonts w:ascii="Times New Roman" w:eastAsia="Tahoma" w:hAnsi="Times New Roman" w:cs="Times New Roman"/>
          <w:color w:val="000000"/>
          <w:sz w:val="20"/>
          <w:szCs w:val="20"/>
        </w:rPr>
        <w:br/>
        <w:t>Элементы систем кондиционирования (наружные блоки систем кондиционирования и вентиляции, отверстия для монтажа бризера), а также антенны должны:</w:t>
      </w:r>
      <w:r w:rsidRPr="00AD287D">
        <w:rPr>
          <w:rFonts w:ascii="Times New Roman" w:eastAsia="Tahoma" w:hAnsi="Times New Roman" w:cs="Times New Roman"/>
          <w:color w:val="000000"/>
          <w:sz w:val="20"/>
          <w:szCs w:val="20"/>
        </w:rPr>
        <w:br/>
        <w:t>- размещаться упорядоченно, с привязкой к архитектурному решению фасада и единой композиционной (вертикальной, горизонтальной) системе осей;</w:t>
      </w:r>
      <w:r w:rsidRPr="00AD287D">
        <w:rPr>
          <w:rFonts w:ascii="Times New Roman" w:eastAsia="Tahoma" w:hAnsi="Times New Roman" w:cs="Times New Roman"/>
          <w:color w:val="000000"/>
          <w:sz w:val="20"/>
          <w:szCs w:val="20"/>
        </w:rPr>
        <w:br/>
        <w:t>- размещаться с использованием стандартных конструкций крепления и с использованием маскирующих ограждений;</w:t>
      </w:r>
      <w:r w:rsidRPr="00AD287D">
        <w:rPr>
          <w:rFonts w:ascii="Times New Roman" w:eastAsia="Tahoma" w:hAnsi="Times New Roman" w:cs="Times New Roman"/>
          <w:color w:val="000000"/>
          <w:sz w:val="20"/>
          <w:szCs w:val="20"/>
        </w:rPr>
        <w:br/>
        <w:t>- оснащаться кабель-каналами, скрытыми за фасадом или замаскированными в тон колера соответствующей плоскости фасада.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Маскирующие ограждения кондиционерных блоков – решётки, жалюзи, корзины – должны устанавливаться в целях сохранения ар-хитектурного облика объекта. Маскирующие ограждения должны иметь окраску, соответствующую одному из колеров элементов здания (стен, перекрытий, элементов окон, цоколя).</w:t>
      </w:r>
      <w:r w:rsidRPr="00AD287D">
        <w:rPr>
          <w:rFonts w:ascii="Times New Roman" w:eastAsia="Tahoma" w:hAnsi="Times New Roman" w:cs="Times New Roman"/>
          <w:color w:val="000000"/>
          <w:sz w:val="20"/>
          <w:szCs w:val="20"/>
        </w:rPr>
        <w:br/>
        <w:t xml:space="preserve">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проёмов либо отличающегося цвета для окон первого этажа. Не допускается использование цветного (тонированного в массе), зеркального остекления. Цветовое решение должно осуществляться в нейтральных (с максимальной прозрачностью, без искажения цвета) и серых оттенках. </w:t>
      </w:r>
      <w:r w:rsidRPr="00AD287D">
        <w:rPr>
          <w:rFonts w:ascii="Times New Roman" w:eastAsia="Tahoma" w:hAnsi="Times New Roman" w:cs="Times New Roman"/>
          <w:color w:val="000000"/>
          <w:sz w:val="20"/>
          <w:szCs w:val="20"/>
        </w:rPr>
        <w:br/>
        <w:t xml:space="preserve">Предусмотреть цветовое решение цоколя, соответствующее одному из колеров элементов здания. </w:t>
      </w:r>
      <w:r w:rsidRPr="00AD287D">
        <w:rPr>
          <w:rFonts w:ascii="Times New Roman" w:eastAsia="Tahoma" w:hAnsi="Times New Roman" w:cs="Times New Roman"/>
          <w:color w:val="000000"/>
          <w:sz w:val="20"/>
          <w:szCs w:val="20"/>
        </w:rPr>
        <w:br/>
        <w:t xml:space="preserve">Все элементы кровли зданий любого назначения должны выполняться в едином цветовом решении.  </w:t>
      </w:r>
      <w:r w:rsidRPr="00AD287D">
        <w:rPr>
          <w:rFonts w:ascii="Times New Roman" w:eastAsia="Tahoma" w:hAnsi="Times New Roman" w:cs="Times New Roman"/>
          <w:color w:val="000000"/>
          <w:sz w:val="20"/>
          <w:szCs w:val="20"/>
        </w:rPr>
        <w:br/>
        <w:t>Цветовое решение элементов системы наружного водоотведения должно осуществляться в соответствии с одним из колеров элементов здания (стен или кровли).</w:t>
      </w:r>
      <w:r w:rsidRPr="00AD287D">
        <w:rPr>
          <w:rFonts w:ascii="Times New Roman" w:eastAsia="Tahoma" w:hAnsi="Times New Roman" w:cs="Times New Roman"/>
          <w:color w:val="000000"/>
          <w:sz w:val="20"/>
          <w:szCs w:val="20"/>
        </w:rPr>
        <w:br/>
        <w:t xml:space="preserve">Обязательным к обеспечению зданий общественного назначения является функциональное освещение.  Оно включает в себя освещение входных групп, эвакуационных выходов, вывесок, указателей и т.д. Подсветка осуществляется белым с цветовой температурой (Тц) в диапазоне 2000-2700 К.     </w:t>
      </w:r>
      <w:r w:rsidRPr="00AD287D">
        <w:rPr>
          <w:rFonts w:ascii="Times New Roman" w:eastAsia="Tahoma" w:hAnsi="Times New Roman" w:cs="Times New Roman"/>
          <w:color w:val="000000"/>
          <w:sz w:val="20"/>
          <w:szCs w:val="20"/>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t>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Default="0066585F" w:rsidP="00AD287D">
      <w:pPr>
        <w:rPr>
          <w:rFonts w:ascii="Times New Roman" w:eastAsia="Tahoma" w:hAnsi="Times New Roman" w:cs="Times New Roman"/>
          <w:color w:val="000000"/>
          <w:sz w:val="20"/>
          <w:szCs w:val="20"/>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2105A9" w:rsidRDefault="002105A9">
      <w:pPr>
        <w:rPr>
          <w:rFonts w:ascii="Times New Roman" w:eastAsia="Tahoma" w:hAnsi="Times New Roman" w:cs="Times New Roman"/>
          <w:color w:val="000000"/>
          <w:sz w:val="20"/>
          <w:szCs w:val="20"/>
        </w:rPr>
      </w:pPr>
      <w:r>
        <w:rPr>
          <w:rFonts w:ascii="Times New Roman" w:eastAsia="Tahoma" w:hAnsi="Times New Roman" w:cs="Times New Roman"/>
          <w:color w:val="000000"/>
          <w:sz w:val="20"/>
          <w:szCs w:val="20"/>
        </w:rPr>
        <w:br w:type="page"/>
      </w:r>
    </w:p>
    <w:p w:rsidR="002105A9" w:rsidRPr="00AD287D" w:rsidRDefault="002105A9" w:rsidP="002105A9">
      <w:pPr>
        <w:pStyle w:val="1"/>
        <w:jc w:val="both"/>
        <w:rPr>
          <w:rFonts w:ascii="Times New Roman" w:hAnsi="Times New Roman" w:cs="Times New Roman"/>
        </w:rPr>
      </w:pPr>
      <w:r>
        <w:rPr>
          <w:rFonts w:ascii="Times New Roman" w:eastAsia="Tahoma" w:hAnsi="Times New Roman" w:cs="Times New Roman"/>
          <w:color w:val="000000"/>
          <w:sz w:val="24"/>
          <w:szCs w:val="24"/>
          <w:lang w:val="ru-RU"/>
        </w:rPr>
        <w:lastRenderedPageBreak/>
        <w:t>9</w:t>
      </w:r>
      <w:r w:rsidRPr="00AD287D">
        <w:rPr>
          <w:rFonts w:ascii="Times New Roman" w:eastAsia="Tahoma" w:hAnsi="Times New Roman" w:cs="Times New Roman"/>
          <w:color w:val="000000"/>
          <w:sz w:val="24"/>
          <w:szCs w:val="24"/>
        </w:rPr>
        <w:t>. Зона специализированной общественной застройки объектами культуры и искусства (ОД3.</w:t>
      </w:r>
      <w:r>
        <w:rPr>
          <w:rFonts w:ascii="Times New Roman" w:eastAsia="Tahoma" w:hAnsi="Times New Roman" w:cs="Times New Roman"/>
          <w:color w:val="000000"/>
          <w:sz w:val="24"/>
          <w:szCs w:val="24"/>
          <w:lang w:val="ru-RU"/>
        </w:rPr>
        <w:t>4</w:t>
      </w:r>
      <w:r w:rsidRPr="00AD287D">
        <w:rPr>
          <w:rFonts w:ascii="Times New Roman" w:eastAsia="Tahoma" w:hAnsi="Times New Roman" w:cs="Times New Roman"/>
          <w:color w:val="000000"/>
          <w:sz w:val="24"/>
          <w:szCs w:val="24"/>
        </w:rPr>
        <w:t>)</w:t>
      </w:r>
    </w:p>
    <w:p w:rsidR="002105A9" w:rsidRPr="00AD287D" w:rsidRDefault="002105A9" w:rsidP="002105A9">
      <w:pPr>
        <w:jc w:val="both"/>
        <w:rPr>
          <w:rFonts w:ascii="Times New Roman" w:hAnsi="Times New Roman" w:cs="Times New Roman"/>
        </w:rPr>
      </w:pPr>
      <w:r w:rsidRPr="00AD287D">
        <w:rPr>
          <w:rFonts w:ascii="Times New Roman" w:eastAsia="Tahoma" w:hAnsi="Times New Roman" w:cs="Times New Roman"/>
          <w:color w:val="000000"/>
        </w:rPr>
        <w:t>Зона ОД3.3 выделена для обеспечения правовых условий формирования объектов культуры и искусства, требующих значительные территориальные ресурсы для своего нормального функционирования.</w:t>
      </w:r>
    </w:p>
    <w:p w:rsidR="002105A9" w:rsidRPr="00AD287D" w:rsidRDefault="002105A9" w:rsidP="002105A9">
      <w:pPr>
        <w:rPr>
          <w:rFonts w:ascii="Times New Roman" w:hAnsi="Times New Roman" w:cs="Times New Roman"/>
        </w:rPr>
      </w:pPr>
    </w:p>
    <w:p w:rsidR="002105A9" w:rsidRPr="00AD287D" w:rsidRDefault="002105A9" w:rsidP="002105A9">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7"/>
        <w:gridCol w:w="1886"/>
        <w:gridCol w:w="1479"/>
        <w:gridCol w:w="3949"/>
        <w:gridCol w:w="6476"/>
      </w:tblGrid>
      <w:tr w:rsidR="002105A9" w:rsidRPr="00AD287D" w:rsidTr="00F73E67">
        <w:trPr>
          <w:tblHeader/>
        </w:trPr>
        <w:tc>
          <w:tcPr>
            <w:tcW w:w="272"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2105A9" w:rsidRPr="00AD287D" w:rsidRDefault="002105A9" w:rsidP="00F73E67">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05A9" w:rsidRPr="00AD287D" w:rsidTr="00F73E67">
        <w:trPr>
          <w:tblHeader/>
        </w:trPr>
        <w:tc>
          <w:tcPr>
            <w:tcW w:w="272"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2105A9" w:rsidRPr="00AD287D" w:rsidTr="00F73E67">
        <w:tc>
          <w:tcPr>
            <w:tcW w:w="272" w:type="dxa"/>
            <w:vMerge w:val="restart"/>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 для объектов инженерного обеспечения и объектов вспомогательного инженерного назначения от 1 кв.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2105A9" w:rsidRPr="00AD287D" w:rsidTr="00F73E67">
        <w:tc>
          <w:tcPr>
            <w:tcW w:w="272" w:type="dxa"/>
            <w:vMerge w:val="restart"/>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Объекты культурно-досуговой деятельности</w:t>
            </w:r>
          </w:p>
        </w:tc>
        <w:tc>
          <w:tcPr>
            <w:tcW w:w="1224"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3.6.1</w:t>
            </w:r>
          </w:p>
        </w:tc>
        <w:tc>
          <w:tcPr>
            <w:tcW w:w="4080"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AD287D">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2105A9" w:rsidRPr="00AD287D" w:rsidTr="00F73E67">
        <w:tc>
          <w:tcPr>
            <w:tcW w:w="272" w:type="dxa"/>
            <w:vMerge w:val="restart"/>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Парки культуры и отдыха</w:t>
            </w:r>
          </w:p>
        </w:tc>
        <w:tc>
          <w:tcPr>
            <w:tcW w:w="1224"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3.6.2</w:t>
            </w:r>
          </w:p>
        </w:tc>
        <w:tc>
          <w:tcPr>
            <w:tcW w:w="4080"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Размещение парков культуры и отдыха</w:t>
            </w: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55000 кв.м.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2105A9" w:rsidRPr="00AD287D" w:rsidTr="00F73E67">
        <w:tc>
          <w:tcPr>
            <w:tcW w:w="272" w:type="dxa"/>
            <w:vMerge w:val="restart"/>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sidRPr="00AD287D">
              <w:rPr>
                <w:rFonts w:ascii="Times New Roman" w:eastAsia="Tahoma" w:hAnsi="Times New Roman" w:cs="Times New Roman"/>
                <w:color w:val="000000"/>
                <w:sz w:val="20"/>
                <w:szCs w:val="20"/>
              </w:rPr>
              <w:lastRenderedPageBreak/>
              <w:t xml:space="preserve">обеспечивающая познавательный туризм </w:t>
            </w: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105A9" w:rsidRPr="00AD287D" w:rsidTr="00F73E67">
        <w:tc>
          <w:tcPr>
            <w:tcW w:w="272"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2105A9" w:rsidRPr="00AD287D" w:rsidTr="00F73E67">
        <w:tc>
          <w:tcPr>
            <w:tcW w:w="272"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2105A9" w:rsidRPr="00AD287D" w:rsidRDefault="002105A9" w:rsidP="00F73E67">
            <w:pPr>
              <w:rPr>
                <w:rFonts w:ascii="Times New Roman" w:hAnsi="Times New Roman" w:cs="Times New Roman"/>
              </w:rPr>
            </w:pPr>
          </w:p>
        </w:tc>
      </w:tr>
    </w:tbl>
    <w:p w:rsidR="002105A9" w:rsidRPr="00AD287D" w:rsidRDefault="002105A9" w:rsidP="002105A9">
      <w:pPr>
        <w:rPr>
          <w:rFonts w:ascii="Times New Roman" w:hAnsi="Times New Roman" w:cs="Times New Roman"/>
        </w:rPr>
      </w:pPr>
    </w:p>
    <w:p w:rsidR="002105A9" w:rsidRPr="00AD287D" w:rsidRDefault="002105A9" w:rsidP="002105A9">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2105A9" w:rsidRPr="00AD287D" w:rsidRDefault="002105A9" w:rsidP="002105A9">
      <w:pPr>
        <w:rPr>
          <w:rFonts w:ascii="Times New Roman" w:hAnsi="Times New Roman" w:cs="Times New Roman"/>
        </w:rPr>
      </w:pPr>
    </w:p>
    <w:p w:rsidR="002105A9" w:rsidRPr="00AD287D" w:rsidRDefault="002105A9" w:rsidP="002105A9">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7"/>
        <w:gridCol w:w="1877"/>
        <w:gridCol w:w="1479"/>
        <w:gridCol w:w="3937"/>
        <w:gridCol w:w="6497"/>
      </w:tblGrid>
      <w:tr w:rsidR="002105A9" w:rsidRPr="00AD287D" w:rsidTr="00F73E67">
        <w:trPr>
          <w:tblHeader/>
        </w:trPr>
        <w:tc>
          <w:tcPr>
            <w:tcW w:w="272"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2105A9" w:rsidRPr="00AD287D" w:rsidRDefault="002105A9" w:rsidP="00F73E67">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05A9" w:rsidRPr="00AD287D" w:rsidTr="00F73E67">
        <w:trPr>
          <w:tblHeader/>
        </w:trPr>
        <w:tc>
          <w:tcPr>
            <w:tcW w:w="272"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2105A9" w:rsidRPr="00AD287D" w:rsidTr="00F73E67">
        <w:tc>
          <w:tcPr>
            <w:tcW w:w="272" w:type="dxa"/>
            <w:vMerge w:val="restart"/>
          </w:tcPr>
          <w:p w:rsidR="002105A9" w:rsidRPr="00AD287D" w:rsidRDefault="002105A9"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Выставочно-</w:t>
            </w:r>
            <w:r w:rsidRPr="00AD287D">
              <w:rPr>
                <w:rFonts w:ascii="Times New Roman" w:eastAsia="Tahoma" w:hAnsi="Times New Roman" w:cs="Times New Roman"/>
                <w:color w:val="000000"/>
                <w:sz w:val="20"/>
                <w:szCs w:val="20"/>
              </w:rPr>
              <w:lastRenderedPageBreak/>
              <w:t>ярмарочная деятельность</w:t>
            </w:r>
          </w:p>
        </w:tc>
        <w:tc>
          <w:tcPr>
            <w:tcW w:w="1224"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lastRenderedPageBreak/>
              <w:t>4.10</w:t>
            </w:r>
          </w:p>
        </w:tc>
        <w:tc>
          <w:tcPr>
            <w:tcW w:w="4080" w:type="dxa"/>
            <w:vMerge w:val="restart"/>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w:t>
            </w:r>
            <w:r w:rsidRPr="00AD287D">
              <w:rPr>
                <w:rFonts w:ascii="Times New Roman" w:eastAsia="Tahoma" w:hAnsi="Times New Roman" w:cs="Times New Roman"/>
                <w:color w:val="000000"/>
                <w:sz w:val="20"/>
                <w:szCs w:val="20"/>
              </w:rPr>
              <w:lastRenderedPageBreak/>
              <w:t>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400 кв.м.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 кв.м.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2105A9" w:rsidRPr="00AD287D" w:rsidTr="00F73E67">
        <w:tc>
          <w:tcPr>
            <w:tcW w:w="272" w:type="dxa"/>
            <w:vMerge/>
          </w:tcPr>
          <w:p w:rsidR="002105A9" w:rsidRPr="00AD287D" w:rsidRDefault="002105A9" w:rsidP="00F73E67">
            <w:pPr>
              <w:rPr>
                <w:rFonts w:ascii="Times New Roman" w:hAnsi="Times New Roman" w:cs="Times New Roman"/>
              </w:rPr>
            </w:pPr>
          </w:p>
        </w:tc>
        <w:tc>
          <w:tcPr>
            <w:tcW w:w="1903" w:type="dxa"/>
            <w:vMerge/>
          </w:tcPr>
          <w:p w:rsidR="002105A9" w:rsidRPr="00AD287D" w:rsidRDefault="002105A9" w:rsidP="00F73E67">
            <w:pPr>
              <w:rPr>
                <w:rFonts w:ascii="Times New Roman" w:hAnsi="Times New Roman" w:cs="Times New Roman"/>
              </w:rPr>
            </w:pPr>
          </w:p>
        </w:tc>
        <w:tc>
          <w:tcPr>
            <w:tcW w:w="1224" w:type="dxa"/>
            <w:vMerge/>
          </w:tcPr>
          <w:p w:rsidR="002105A9" w:rsidRPr="00AD287D" w:rsidRDefault="002105A9" w:rsidP="00F73E67">
            <w:pPr>
              <w:rPr>
                <w:rFonts w:ascii="Times New Roman" w:hAnsi="Times New Roman" w:cs="Times New Roman"/>
              </w:rPr>
            </w:pPr>
          </w:p>
        </w:tc>
        <w:tc>
          <w:tcPr>
            <w:tcW w:w="4080" w:type="dxa"/>
            <w:vMerge/>
          </w:tcPr>
          <w:p w:rsidR="002105A9" w:rsidRPr="00AD287D" w:rsidRDefault="002105A9" w:rsidP="00F73E67">
            <w:pPr>
              <w:rPr>
                <w:rFonts w:ascii="Times New Roman" w:hAnsi="Times New Roman" w:cs="Times New Roman"/>
              </w:rPr>
            </w:pPr>
          </w:p>
        </w:tc>
        <w:tc>
          <w:tcPr>
            <w:tcW w:w="6800" w:type="dxa"/>
          </w:tcPr>
          <w:p w:rsidR="002105A9" w:rsidRPr="00AD287D" w:rsidRDefault="002105A9" w:rsidP="00F73E67">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bl>
    <w:p w:rsidR="002105A9" w:rsidRPr="00AD287D" w:rsidRDefault="002105A9" w:rsidP="002105A9">
      <w:pPr>
        <w:rPr>
          <w:rFonts w:ascii="Times New Roman" w:hAnsi="Times New Roman" w:cs="Times New Roman"/>
        </w:rPr>
      </w:pPr>
    </w:p>
    <w:p w:rsidR="002105A9" w:rsidRPr="00AD287D" w:rsidRDefault="002105A9" w:rsidP="002105A9">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2105A9" w:rsidRPr="00AD287D" w:rsidRDefault="002105A9" w:rsidP="002105A9">
      <w:pPr>
        <w:rPr>
          <w:rFonts w:ascii="Times New Roman" w:hAnsi="Times New Roman" w:cs="Times New Roman"/>
        </w:rPr>
      </w:pPr>
      <w:r w:rsidRPr="000E1D2F">
        <w:rPr>
          <w:rFonts w:ascii="Times New Roman" w:eastAsia="Tahoma" w:hAnsi="Times New Roman" w:cs="Times New Roman"/>
          <w:color w:val="FF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0E1D2F">
        <w:rPr>
          <w:rFonts w:ascii="Times New Roman" w:eastAsia="Tahoma" w:hAnsi="Times New Roman" w:cs="Times New Roman"/>
          <w:color w:val="FF0000"/>
          <w:sz w:val="20"/>
          <w:szCs w:val="20"/>
        </w:rPr>
        <w:br/>
      </w:r>
      <w:r w:rsidRPr="00AD287D">
        <w:rPr>
          <w:rFonts w:ascii="Times New Roman" w:eastAsia="Tahoma" w:hAnsi="Times New Roman" w:cs="Times New Roman"/>
          <w:color w:val="000000"/>
          <w:sz w:val="20"/>
          <w:szCs w:val="20"/>
        </w:rPr>
        <w:t xml:space="preserve">     Вспомогательные объекты предназначены только для обслуживания основного объекта и технологически связаны с ними.</w:t>
      </w:r>
      <w:r w:rsidRPr="00AD287D">
        <w:rPr>
          <w:rFonts w:ascii="Times New Roman" w:eastAsia="Tahoma" w:hAnsi="Times New Roman" w:cs="Times New Roman"/>
          <w:color w:val="000000"/>
          <w:sz w:val="20"/>
          <w:szCs w:val="20"/>
        </w:rPr>
        <w:b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r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 или уведомления о планируемом строительстве или реконструкции объекта индивидуального жилищного строительства или садового дома: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 xml:space="preserve">     Максимальная общая площадь объектов вспомогательного характера (за исключением навесов) - не более 50% от общей площади объекта индивидуального жилищного строительства.</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br/>
        <w:t>-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Приобъектные автостоянки для парковки автомобилей работников и посетителей:</w:t>
      </w:r>
      <w:r w:rsidRPr="00AD287D">
        <w:rPr>
          <w:rFonts w:ascii="Times New Roman" w:eastAsia="Tahoma" w:hAnsi="Times New Roman" w:cs="Times New Roman"/>
          <w:color w:val="000000"/>
          <w:sz w:val="20"/>
          <w:szCs w:val="20"/>
        </w:rPr>
        <w:br/>
        <w:t>- радиус пешеходной доступности для маломобильных групп населения – 50 м;</w:t>
      </w:r>
      <w:r w:rsidRPr="00AD287D">
        <w:rPr>
          <w:rFonts w:ascii="Times New Roman" w:eastAsia="Tahoma" w:hAnsi="Times New Roman" w:cs="Times New Roman"/>
          <w:color w:val="000000"/>
          <w:sz w:val="20"/>
          <w:szCs w:val="20"/>
        </w:rPr>
        <w:br/>
        <w:t>- расстояния до территорий школ, детских учреждений, ПТУ, техникумов, площадок для отдыха, игр и спорта, детских при вместимости до 10 машино-мест – 25 м, 11-50 машино-мест – 50 м, 51-100 машино-мест – 50 м, 101-300 машино-мест – 50 м, свыше 300 машино-мест -50 м;</w:t>
      </w:r>
      <w:r w:rsidRPr="00AD287D">
        <w:rPr>
          <w:rFonts w:ascii="Times New Roman" w:eastAsia="Tahoma" w:hAnsi="Times New Roman" w:cs="Times New Roman"/>
          <w:color w:val="000000"/>
          <w:sz w:val="20"/>
          <w:szCs w:val="20"/>
        </w:rPr>
        <w:br/>
        <w:t>- разрывы до зданий различного назначения – согласно требованиям санитарно-эпидемиологических правил и нормативов</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При создании архитектурных решений фасадов зданий общественного назначения допускается использовать цветовые гаммы, сочетающиеся с объектами существующей застройки. В цветовом решении входных групп допускается использовать акцентные оттенки. Акцентными оттенками могут быть выделены навесы, отдельные плоскости, информационные конструкции. При использовании двух и более материалов их стыковка должна организовываться в разных (смещённых относительно друг друга на 3 см и более) плоскостях. При этом один из материалов должен быть основным.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открытыми системами крепления. Материалы с глянцевой поверхностью (за исключением стекла) должны занимать не более 30% площади фасада. Материалы, имитирующие натуральные, должны соответствовать им по фактуре (рельефу) поверхности. Допускается использовать отличающиеся друг от друга решения для главных и второстепенных фасадов. При этом решения главного фасада должны дублироваться на второстепенные на глубину не менее 10 м от грани их стыковки. Основной цвет второстепенного фасада должен соответствовать основному цвету главного фасада. Запрещено использовать при отделке фасадов жилых и общественных зданий: плёнку, профилированные листы, асбестоцементные листы, металлический сайдинг, пластиковый (виниловый) сайдинг, сотовый поликарбонат, профилированный поликарбонат, ПВХ-панели, крупная фракция штукатурки «фактурная шуба», крупная фракция штукатурки «короед», глянцевые керамогранитные плиты, стекломагнезитовые листы, ондулин, сланцевая кровля, шифер, фанера, вагонка, керамическая черепица, цветное остекление, зеркальное остекление, тонированное в массе остекление, резиновая плитка. </w:t>
      </w:r>
      <w:r w:rsidRPr="00AD287D">
        <w:rPr>
          <w:rFonts w:ascii="Times New Roman" w:eastAsia="Tahoma" w:hAnsi="Times New Roman" w:cs="Times New Roman"/>
          <w:color w:val="000000"/>
          <w:sz w:val="20"/>
          <w:szCs w:val="20"/>
        </w:rPr>
        <w:lastRenderedPageBreak/>
        <w:t>Не допускается установка дверных заполнений с остеклением менее 70% полотна (за исключением дверных проёмов к техническим помещениям). Необходимо предусматривать придверные грязезащитные системы. Не допускается устройство радиальных козырьков и навесов.</w:t>
      </w:r>
      <w:r w:rsidRPr="00AD287D">
        <w:rPr>
          <w:rFonts w:ascii="Times New Roman" w:eastAsia="Tahoma" w:hAnsi="Times New Roman" w:cs="Times New Roman"/>
          <w:color w:val="000000"/>
          <w:sz w:val="20"/>
          <w:szCs w:val="20"/>
        </w:rPr>
        <w:br/>
        <w:t>Элементы систем кондиционирования (наружные блоки систем кондиционирования и вентиляции, отверстия для монтажа бризера), а также антенны должны:</w:t>
      </w:r>
      <w:r w:rsidRPr="00AD287D">
        <w:rPr>
          <w:rFonts w:ascii="Times New Roman" w:eastAsia="Tahoma" w:hAnsi="Times New Roman" w:cs="Times New Roman"/>
          <w:color w:val="000000"/>
          <w:sz w:val="20"/>
          <w:szCs w:val="20"/>
        </w:rPr>
        <w:br/>
        <w:t>- размещаться упорядоченно, с привязкой к архитектурному решению фасада и единой композиционной (вертикальной, горизонтальной) системе осей;</w:t>
      </w:r>
      <w:r w:rsidRPr="00AD287D">
        <w:rPr>
          <w:rFonts w:ascii="Times New Roman" w:eastAsia="Tahoma" w:hAnsi="Times New Roman" w:cs="Times New Roman"/>
          <w:color w:val="000000"/>
          <w:sz w:val="20"/>
          <w:szCs w:val="20"/>
        </w:rPr>
        <w:br/>
        <w:t>- размещаться с использованием стандартных конструкций крепления и с использованием маскирующих ограждений;</w:t>
      </w:r>
      <w:r w:rsidRPr="00AD287D">
        <w:rPr>
          <w:rFonts w:ascii="Times New Roman" w:eastAsia="Tahoma" w:hAnsi="Times New Roman" w:cs="Times New Roman"/>
          <w:color w:val="000000"/>
          <w:sz w:val="20"/>
          <w:szCs w:val="20"/>
        </w:rPr>
        <w:br/>
        <w:t>- оснащаться кабель-каналами, скрытыми за фасадом или замаскированными в тон колера соответствующей плоскости фасада.</w:t>
      </w:r>
      <w:r w:rsidRPr="00AD287D">
        <w:rPr>
          <w:rFonts w:ascii="Times New Roman" w:eastAsia="Tahoma" w:hAnsi="Times New Roman" w:cs="Times New Roman"/>
          <w:color w:val="000000"/>
          <w:sz w:val="20"/>
          <w:szCs w:val="20"/>
        </w:rPr>
        <w:br/>
        <w:t>Маскирующие ограждения кондиционерных блоков – решётки, жалюзи, корзины – должны устанавливаться в целях сохранения архитектурного облика объекта. Маскирующие ограждения должны иметь окраску, соответствующую одному из колеров элементов здания (стен, перекрытий, элементов окон, цоколя).</w:t>
      </w:r>
      <w:r w:rsidRPr="00AD287D">
        <w:rPr>
          <w:rFonts w:ascii="Times New Roman" w:eastAsia="Tahoma" w:hAnsi="Times New Roman" w:cs="Times New Roman"/>
          <w:color w:val="000000"/>
          <w:sz w:val="20"/>
          <w:szCs w:val="20"/>
        </w:rPr>
        <w:br/>
        <w:t xml:space="preserve">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проёмов либо отличающегося цвета для окон первого этажа. Не допускается использование цветного (тонированного в массе), зеркального остекления. Цветовое решение должно осуществляться в нейтральных (с максимальной прозрачностью, без искажения цвета) и серых оттенках. </w:t>
      </w:r>
      <w:r w:rsidRPr="00AD287D">
        <w:rPr>
          <w:rFonts w:ascii="Times New Roman" w:eastAsia="Tahoma" w:hAnsi="Times New Roman" w:cs="Times New Roman"/>
          <w:color w:val="000000"/>
          <w:sz w:val="20"/>
          <w:szCs w:val="20"/>
        </w:rPr>
        <w:br/>
        <w:t xml:space="preserve">Предусмотреть цветовое решение цоколя, соответствующее одному из колеров элементов здания. </w:t>
      </w:r>
      <w:r w:rsidRPr="00AD287D">
        <w:rPr>
          <w:rFonts w:ascii="Times New Roman" w:eastAsia="Tahoma" w:hAnsi="Times New Roman" w:cs="Times New Roman"/>
          <w:color w:val="000000"/>
          <w:sz w:val="20"/>
          <w:szCs w:val="20"/>
        </w:rPr>
        <w:br/>
        <w:t xml:space="preserve">Все элементы кровли зданий любого назначения должны выполняться в едином цветовом решении.  </w:t>
      </w:r>
      <w:r w:rsidRPr="00AD287D">
        <w:rPr>
          <w:rFonts w:ascii="Times New Roman" w:eastAsia="Tahoma" w:hAnsi="Times New Roman" w:cs="Times New Roman"/>
          <w:color w:val="000000"/>
          <w:sz w:val="20"/>
          <w:szCs w:val="20"/>
        </w:rPr>
        <w:br/>
        <w:t>Цветовое решение элементов системы наружного водоотведения должно осуществляться в соответствии с одним из колеров элементов здания (стен или кровли).</w:t>
      </w:r>
      <w:r w:rsidRPr="00AD287D">
        <w:rPr>
          <w:rFonts w:ascii="Times New Roman" w:eastAsia="Tahoma" w:hAnsi="Times New Roman" w:cs="Times New Roman"/>
          <w:color w:val="000000"/>
          <w:sz w:val="20"/>
          <w:szCs w:val="20"/>
        </w:rPr>
        <w:br/>
        <w:t xml:space="preserve">Обязательным к обеспечению зданий общественного назначения является функциональное освещение.  Оно включает в себя освещение входных групп, эвакуационных выходов, вывесок, указателей и т.д. Подсветка осуществляется белым с цветовой температурой (Тц) в диапазоне 2000-2700 К.     </w:t>
      </w:r>
      <w:r w:rsidRPr="00AD287D">
        <w:rPr>
          <w:rFonts w:ascii="Times New Roman" w:eastAsia="Tahoma" w:hAnsi="Times New Roman" w:cs="Times New Roman"/>
          <w:color w:val="000000"/>
          <w:sz w:val="20"/>
          <w:szCs w:val="20"/>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120.2.)),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t>Размещение зданий, строений и сооружений возможно при соблюдении требований статей 3</w:t>
      </w:r>
      <w:r>
        <w:rPr>
          <w:rFonts w:ascii="Times New Roman" w:eastAsia="Tahoma" w:hAnsi="Times New Roman" w:cs="Times New Roman"/>
          <w:color w:val="000000"/>
          <w:sz w:val="20"/>
          <w:szCs w:val="20"/>
          <w:lang w:val="ru-RU"/>
        </w:rPr>
        <w:t>8</w:t>
      </w:r>
      <w:r w:rsidRPr="00AD287D">
        <w:rPr>
          <w:rFonts w:ascii="Times New Roman" w:eastAsia="Tahoma" w:hAnsi="Times New Roman" w:cs="Times New Roman"/>
          <w:color w:val="000000"/>
          <w:sz w:val="20"/>
          <w:szCs w:val="20"/>
        </w:rPr>
        <w:t>, 3</w:t>
      </w:r>
      <w:r>
        <w:rPr>
          <w:rFonts w:ascii="Times New Roman" w:eastAsia="Tahoma" w:hAnsi="Times New Roman" w:cs="Times New Roman"/>
          <w:color w:val="000000"/>
          <w:sz w:val="20"/>
          <w:szCs w:val="20"/>
          <w:lang w:val="ru-RU"/>
        </w:rPr>
        <w:t>9</w:t>
      </w:r>
      <w:r w:rsidRPr="00AD287D">
        <w:rPr>
          <w:rFonts w:ascii="Times New Roman" w:eastAsia="Tahoma" w:hAnsi="Times New Roman" w:cs="Times New Roman"/>
          <w:color w:val="000000"/>
          <w:sz w:val="20"/>
          <w:szCs w:val="20"/>
        </w:rPr>
        <w:t xml:space="preserve">, </w:t>
      </w:r>
      <w:r>
        <w:rPr>
          <w:rFonts w:ascii="Times New Roman" w:eastAsia="Tahoma" w:hAnsi="Times New Roman" w:cs="Times New Roman"/>
          <w:color w:val="000000"/>
          <w:sz w:val="20"/>
          <w:szCs w:val="20"/>
          <w:lang w:val="ru-RU"/>
        </w:rPr>
        <w:t>40</w:t>
      </w:r>
      <w:r w:rsidRPr="00AD287D">
        <w:rPr>
          <w:rFonts w:ascii="Times New Roman" w:eastAsia="Tahoma" w:hAnsi="Times New Roman" w:cs="Times New Roman"/>
          <w:color w:val="000000"/>
          <w:sz w:val="20"/>
          <w:szCs w:val="20"/>
        </w:rPr>
        <w:t xml:space="preserve"> настоящих Правил.</w:t>
      </w:r>
    </w:p>
    <w:p w:rsidR="002105A9" w:rsidRPr="00AD287D" w:rsidRDefault="002105A9" w:rsidP="002105A9">
      <w:pPr>
        <w:rPr>
          <w:rFonts w:ascii="Times New Roman" w:hAnsi="Times New Roman" w:cs="Times New Roman"/>
        </w:rPr>
      </w:pPr>
    </w:p>
    <w:p w:rsidR="002105A9" w:rsidRPr="00AD287D" w:rsidRDefault="002105A9" w:rsidP="002105A9">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2105A9" w:rsidRPr="00AD287D" w:rsidRDefault="002105A9" w:rsidP="002105A9">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2105A9" w:rsidRPr="00AD287D" w:rsidRDefault="002105A9" w:rsidP="00AD287D">
      <w:pPr>
        <w:rPr>
          <w:rFonts w:ascii="Times New Roman" w:hAnsi="Times New Roman" w:cs="Times New Roman"/>
        </w:rPr>
      </w:pP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10. Зона религиозного использования (ОД4)</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специализированной общественной застройки ОД4 выделена для обеспечения правовых условий формирования объектов, требующих значительные территориальные ресурсы для своего нормального функционирования - объекты капитального строительства религиозного использования</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6"/>
        <w:gridCol w:w="1479"/>
        <w:gridCol w:w="3951"/>
        <w:gridCol w:w="6475"/>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3.7.1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AD287D">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30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30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Религиозное управление и образование</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3.7.2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w:t>
            </w:r>
            <w:r w:rsidRPr="00AD287D">
              <w:rPr>
                <w:rFonts w:ascii="Times New Roman" w:eastAsia="Tahoma" w:hAnsi="Times New Roman" w:cs="Times New Roman"/>
                <w:color w:val="000000"/>
                <w:sz w:val="20"/>
                <w:szCs w:val="20"/>
              </w:rPr>
              <w:lastRenderedPageBreak/>
              <w:t xml:space="preserve">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pPr>
        <w:jc w:val="both"/>
        <w:rPr>
          <w:rFonts w:ascii="Times New Roman" w:hAnsi="Times New Roman" w:cs="Times New Roman"/>
        </w:rPr>
      </w:pPr>
      <w:r w:rsidRPr="000E1D2F">
        <w:rPr>
          <w:rFonts w:ascii="Times New Roman" w:eastAsia="Tahoma" w:hAnsi="Times New Roman" w:cs="Times New Roman"/>
          <w:color w:val="FF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0E1D2F">
        <w:rPr>
          <w:rFonts w:ascii="Times New Roman" w:eastAsia="Tahoma" w:hAnsi="Times New Roman" w:cs="Times New Roman"/>
          <w:color w:val="FF0000"/>
          <w:sz w:val="20"/>
          <w:szCs w:val="20"/>
        </w:rPr>
        <w:br/>
      </w:r>
      <w:r w:rsidRPr="00AD287D">
        <w:rPr>
          <w:rFonts w:ascii="Times New Roman" w:eastAsia="Tahoma" w:hAnsi="Times New Roman" w:cs="Times New Roman"/>
          <w:color w:val="000000"/>
          <w:sz w:val="20"/>
          <w:szCs w:val="20"/>
        </w:rP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Pr="00AD287D">
        <w:rPr>
          <w:rFonts w:ascii="Times New Roman" w:eastAsia="Tahoma" w:hAnsi="Times New Roman" w:cs="Times New Roman"/>
          <w:color w:val="000000"/>
          <w:sz w:val="20"/>
          <w:szCs w:val="20"/>
        </w:rPr>
        <w:br/>
        <w:t xml:space="preserve">-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w:t>
      </w:r>
      <w:r w:rsidRPr="00AD287D">
        <w:rPr>
          <w:rFonts w:ascii="Times New Roman" w:eastAsia="Tahoma" w:hAnsi="Times New Roman" w:cs="Times New Roman"/>
          <w:color w:val="000000"/>
          <w:sz w:val="20"/>
          <w:szCs w:val="20"/>
        </w:rPr>
        <w:lastRenderedPageBreak/>
        <w:t>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Максимальная общая площадь застройки объектов вспомогательного характера (за исключением навесов) - не более общей площади застройки объекта общественно-делового назначения.</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Общественные туалеты, надворные уборные:</w:t>
      </w:r>
      <w:r w:rsidRPr="00AD287D">
        <w:rPr>
          <w:rFonts w:ascii="Times New Roman" w:eastAsia="Tahoma" w:hAnsi="Times New Roman" w:cs="Times New Roman"/>
          <w:color w:val="000000"/>
          <w:sz w:val="20"/>
          <w:szCs w:val="20"/>
        </w:rPr>
        <w:br/>
        <w:t>- расстояние от соседнего жилого дома не менее - 12 м;</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Локальные очистные сооружения (ЛОС):</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w:t>
      </w:r>
      <w:r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Приобъектные автостоянки коммерческих объектов для парковки автомобилей работников и посетителей:</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разрывы до зданий различного назначения – согласно требованиям санитарно-эпидемиологических правил и нормативов;</w:t>
      </w:r>
      <w:r w:rsidRPr="00AD287D">
        <w:rPr>
          <w:rFonts w:ascii="Times New Roman" w:eastAsia="Tahoma" w:hAnsi="Times New Roman" w:cs="Times New Roman"/>
          <w:color w:val="000000"/>
          <w:sz w:val="20"/>
          <w:szCs w:val="20"/>
        </w:rPr>
        <w:br/>
        <w:t>-требуемое количество машино-мест на одну расчетную единицу по видам использования должно быть обеспечено согласно действующим нормативам градостроительного проектирования Краснодарского края.</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r w:rsidRPr="00AD287D">
        <w:rPr>
          <w:rFonts w:ascii="Times New Roman" w:eastAsia="Tahoma" w:hAnsi="Times New Roman" w:cs="Times New Roman"/>
          <w:color w:val="000000"/>
          <w:sz w:val="20"/>
          <w:szCs w:val="20"/>
        </w:rPr>
        <w:br/>
        <w:t xml:space="preserve">   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r w:rsidRPr="00AD287D">
        <w:rPr>
          <w:rFonts w:ascii="Times New Roman" w:eastAsia="Tahoma" w:hAnsi="Times New Roman" w:cs="Times New Roman"/>
          <w:color w:val="000000"/>
          <w:sz w:val="20"/>
          <w:szCs w:val="20"/>
        </w:rPr>
        <w:br/>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r w:rsidRPr="00AD287D">
        <w:rPr>
          <w:rFonts w:ascii="Times New Roman" w:eastAsia="Tahoma" w:hAnsi="Times New Roman" w:cs="Times New Roman"/>
          <w:color w:val="000000"/>
          <w:sz w:val="20"/>
          <w:szCs w:val="20"/>
        </w:rPr>
        <w:br/>
        <w:t xml:space="preserve">  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r w:rsidRPr="00AD287D">
        <w:rPr>
          <w:rFonts w:ascii="Times New Roman" w:eastAsia="Tahoma" w:hAnsi="Times New Roman" w:cs="Times New Roman"/>
          <w:color w:val="000000"/>
          <w:sz w:val="20"/>
          <w:szCs w:val="20"/>
        </w:rPr>
        <w:br/>
        <w:t xml:space="preserve">  Расстояния между остановками общественного пассажирского транспорта в общественно-деловой зоне не должны превышать 250 метров.</w:t>
      </w:r>
      <w:r w:rsidRPr="00AD287D">
        <w:rPr>
          <w:rFonts w:ascii="Times New Roman" w:eastAsia="Tahoma" w:hAnsi="Times New Roman" w:cs="Times New Roman"/>
          <w:color w:val="000000"/>
          <w:sz w:val="20"/>
          <w:szCs w:val="20"/>
        </w:rPr>
        <w:br/>
        <w:t xml:space="preserve">  В общественно-деловом центре дальность подходов из любой точки общественно-делового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r w:rsidRPr="00AD287D">
        <w:rPr>
          <w:rFonts w:ascii="Times New Roman" w:eastAsia="Tahoma" w:hAnsi="Times New Roman" w:cs="Times New Roman"/>
          <w:color w:val="000000"/>
          <w:sz w:val="20"/>
          <w:szCs w:val="20"/>
        </w:rPr>
        <w:br/>
        <w:t xml:space="preserve"> Доступ к земельному участку, не имеющему границ с территориями общего пользования, обеспечивается путем установления сервитута, зарегистрированного в порядке, установленном для регистрации прав на недвижимое имущество, либо через земельный участок, собственником которого является застройщик. Возведение объектов капитального строительства на земельных участках, не обеспеченных доступом, не допускается.</w:t>
      </w:r>
      <w:r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 создании архитектурных решений фасадов зданий жилого и общественного назначения параметры принимать согласно статье 35 «Требования к архитектурно-градостроительному облику объекта капитального строительства». Рекомендуется применять Методические рекомендации по применению требований к архитектурно-градостроительному облику объекта капитального строительства, разработанные Институтом развития градостроительства и городской среды Краснодарского края.</w:t>
      </w:r>
      <w:r w:rsidRPr="00AD287D">
        <w:rPr>
          <w:rFonts w:ascii="Times New Roman" w:eastAsia="Tahoma" w:hAnsi="Times New Roman" w:cs="Times New Roman"/>
          <w:color w:val="000000"/>
          <w:sz w:val="20"/>
          <w:szCs w:val="20"/>
        </w:rPr>
        <w:br/>
        <w:t xml:space="preserve">     Допускается использовать цветовые гаммы, сочетающиеся с объектами существующей застройки. В цветовом решении входных групп допускается использовать акцентные оттенки. Акцентными оттенками могут быть выделены навесы, отдельные плоскости, информационные конструкции. При использовании двух и более материалов их стыковка должна организовываться в разных (смещённых относительно друг друга на 3 см и более) плоскостях. При этом один из материалов должен быть основным.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открытыми системами крепления. Материалы с глянцевой поверхностью (за исключением стекла) должны занимать не более 30% площади фасада. Материалы, имитирующие натуральные, должны со-ответствовать им по фактуре (рельефу) поверхности. Допускается использовать отличающиеся друг от друга решения для главных и второстепенных фасадов. При этом решения главного фасада должны дублироваться на второстепенные на глубину не менее 10 м от грани их стыковки. Основной цвет второстепенного фасада должен соответствовать основному цвету главного фасада. Запрещено использовать при отделке фасадов общественных зданий: плёнку, профилированные листы, асбестоцементные листы, металлический сайдинг, пластиковый (виниловый) сайдинг, сотовый поликарбонат, профилированный поликарбонат, ПВХ-панели, крупная фракция штукатурки «фактурная шуба», крупная фракция штукатурки «короед», глянцевые керамогранитные плиты, стекломагнезитовые листы, ондулин, сланцевая кровля, шифер, фанера, вагонка, керамическая черепица, цветное остекление, зеркальное остекление, тонированное в массе остекление, резиновая плитка. Не допускается установка дверных заполнений с остеклением менее 70% полотна (за исключением </w:t>
      </w:r>
      <w:r w:rsidRPr="00AD287D">
        <w:rPr>
          <w:rFonts w:ascii="Times New Roman" w:eastAsia="Tahoma" w:hAnsi="Times New Roman" w:cs="Times New Roman"/>
          <w:color w:val="000000"/>
          <w:sz w:val="20"/>
          <w:szCs w:val="20"/>
        </w:rPr>
        <w:lastRenderedPageBreak/>
        <w:t>дверных проёмов к техническим помещениям). Необходимо предусматривать придверные грязезащитные системы. Не допускается устройство радиальных козырьков и навесов.</w:t>
      </w:r>
      <w:r w:rsidRPr="00AD287D">
        <w:rPr>
          <w:rFonts w:ascii="Times New Roman" w:eastAsia="Tahoma" w:hAnsi="Times New Roman" w:cs="Times New Roman"/>
          <w:color w:val="000000"/>
          <w:sz w:val="20"/>
          <w:szCs w:val="20"/>
        </w:rPr>
        <w:br/>
        <w:t>Элементы систем кондиционирования (наружные блоки систем кондиционирования и вентиляции, отверстия для монтажа бризера), а также антенны должны:</w:t>
      </w:r>
      <w:r w:rsidRPr="00AD287D">
        <w:rPr>
          <w:rFonts w:ascii="Times New Roman" w:eastAsia="Tahoma" w:hAnsi="Times New Roman" w:cs="Times New Roman"/>
          <w:color w:val="000000"/>
          <w:sz w:val="20"/>
          <w:szCs w:val="20"/>
        </w:rPr>
        <w:br/>
        <w:t>- размещаться упорядоченно, с привязкой к архитектурному решению фасада и единой композиционной (вертикальной, горизонтальной) системе осей;</w:t>
      </w:r>
      <w:r w:rsidRPr="00AD287D">
        <w:rPr>
          <w:rFonts w:ascii="Times New Roman" w:eastAsia="Tahoma" w:hAnsi="Times New Roman" w:cs="Times New Roman"/>
          <w:color w:val="000000"/>
          <w:sz w:val="20"/>
          <w:szCs w:val="20"/>
        </w:rPr>
        <w:br/>
        <w:t>- размещаться с использованием стандартных конструкций крепления и с использованием маскирующих ограждений;</w:t>
      </w:r>
      <w:r w:rsidRPr="00AD287D">
        <w:rPr>
          <w:rFonts w:ascii="Times New Roman" w:eastAsia="Tahoma" w:hAnsi="Times New Roman" w:cs="Times New Roman"/>
          <w:color w:val="000000"/>
          <w:sz w:val="20"/>
          <w:szCs w:val="20"/>
        </w:rPr>
        <w:br/>
        <w:t>- оснащаться кабель-каналами, скрытыми за фасадом или замаскированными в тон колера соответствующей плоскости фасада.</w:t>
      </w:r>
      <w:r w:rsidRPr="00AD287D">
        <w:rPr>
          <w:rFonts w:ascii="Times New Roman" w:eastAsia="Tahoma" w:hAnsi="Times New Roman" w:cs="Times New Roman"/>
          <w:color w:val="000000"/>
          <w:sz w:val="20"/>
          <w:szCs w:val="20"/>
        </w:rPr>
        <w:br/>
        <w:t>Маскирующие ограждения кондиционерных блоков – решётки, жалюзи, корзины – должны устанавливаться в целях сохранения архитектурного облика объекта. Маскирующие ограждения должны иметь окраску, соответствующую одному из колеров элементов здания (стен, перекрытий, элементов окон, цоколя).</w:t>
      </w:r>
      <w:r w:rsidRPr="00AD287D">
        <w:rPr>
          <w:rFonts w:ascii="Times New Roman" w:eastAsia="Tahoma" w:hAnsi="Times New Roman" w:cs="Times New Roman"/>
          <w:color w:val="000000"/>
          <w:sz w:val="20"/>
          <w:szCs w:val="20"/>
        </w:rPr>
        <w:br/>
        <w:t xml:space="preserve">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проёмов либо отличающегося цвета для окон первого этажа. Не допускается использование цветного (тонированного в массе), зеркального остекления. Цветовое решение должно осуществляться в нейтральных (с максимальной прозрачностью, без искажения цвета) и серых оттенках. </w:t>
      </w:r>
      <w:r w:rsidRPr="00AD287D">
        <w:rPr>
          <w:rFonts w:ascii="Times New Roman" w:eastAsia="Tahoma" w:hAnsi="Times New Roman" w:cs="Times New Roman"/>
          <w:color w:val="000000"/>
          <w:sz w:val="20"/>
          <w:szCs w:val="20"/>
        </w:rPr>
        <w:br/>
        <w:t xml:space="preserve">Предусмотреть цветовое решение цоколя, соответствующее одному из колеров элементов здания. </w:t>
      </w:r>
      <w:r w:rsidRPr="00AD287D">
        <w:rPr>
          <w:rFonts w:ascii="Times New Roman" w:eastAsia="Tahoma" w:hAnsi="Times New Roman" w:cs="Times New Roman"/>
          <w:color w:val="000000"/>
          <w:sz w:val="20"/>
          <w:szCs w:val="20"/>
        </w:rPr>
        <w:br/>
        <w:t xml:space="preserve">Все элементы кровли зданий любого назначения должны выполняться в едином цветовом решении.  </w:t>
      </w:r>
      <w:r w:rsidRPr="00AD287D">
        <w:rPr>
          <w:rFonts w:ascii="Times New Roman" w:eastAsia="Tahoma" w:hAnsi="Times New Roman" w:cs="Times New Roman"/>
          <w:color w:val="000000"/>
          <w:sz w:val="20"/>
          <w:szCs w:val="20"/>
        </w:rPr>
        <w:br/>
        <w:t>Цветовое решение элементов системы наружного водоотведения должно осуществляться в соответствии с одним из колеров элементов здания (стен или кровли).</w:t>
      </w:r>
      <w:r w:rsidRPr="00AD287D">
        <w:rPr>
          <w:rFonts w:ascii="Times New Roman" w:eastAsia="Tahoma" w:hAnsi="Times New Roman" w:cs="Times New Roman"/>
          <w:color w:val="000000"/>
          <w:sz w:val="20"/>
          <w:szCs w:val="20"/>
        </w:rPr>
        <w:br/>
        <w:t xml:space="preserve">Обязательным к обеспечению зданий общественного назначения является функциональное освещение.  Оно включает в себя освещение входных групп, эвакуационных выходов, вывесок, указателей и т.д. Подсветка осуществляется белым с цветовой температурой (Тц) в диапазоне 2000-2700 К.    </w:t>
      </w:r>
      <w:r w:rsidRPr="00AD287D">
        <w:rPr>
          <w:rFonts w:ascii="Times New Roman" w:eastAsia="Tahoma" w:hAnsi="Times New Roman" w:cs="Times New Roman"/>
          <w:color w:val="000000"/>
          <w:sz w:val="20"/>
          <w:szCs w:val="20"/>
        </w:rPr>
        <w:b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При поднятии уровня земельного участка выше уровня смежных земельных участков более чем на 0,3м необходимо письменное согласие правообладателей этих участков.</w:t>
      </w:r>
      <w:r w:rsidRPr="00AD287D">
        <w:rPr>
          <w:rFonts w:ascii="Times New Roman" w:eastAsia="Tahoma" w:hAnsi="Times New Roman" w:cs="Times New Roman"/>
          <w:color w:val="000000"/>
          <w:sz w:val="20"/>
          <w:szCs w:val="20"/>
        </w:rPr>
        <w:br/>
        <w:t xml:space="preserve">   В случаях отсутствия системы ливневой канализации вдоль улицы, к которой примыкает участок застройки, необходимо выполнение работ по отведению ливневых стоков с застраиваемой территории в ближайшую ливневую канализацию, либо устройство локальных накопителей.</w:t>
      </w:r>
      <w:r w:rsidRPr="00AD287D">
        <w:rPr>
          <w:rFonts w:ascii="Times New Roman" w:eastAsia="Tahoma" w:hAnsi="Times New Roman" w:cs="Times New Roman"/>
          <w:color w:val="000000"/>
          <w:sz w:val="20"/>
          <w:szCs w:val="20"/>
        </w:rPr>
        <w:b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AD287D">
        <w:rPr>
          <w:rFonts w:ascii="Times New Roman" w:eastAsia="Tahoma" w:hAnsi="Times New Roman" w:cs="Times New Roman"/>
          <w:color w:val="000000"/>
          <w:sz w:val="20"/>
          <w:szCs w:val="20"/>
        </w:rPr>
        <w:br/>
        <w:t xml:space="preserve">   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 в сторону от здания.</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r w:rsidRPr="00AD287D">
        <w:rPr>
          <w:rFonts w:ascii="Times New Roman" w:eastAsia="Tahoma" w:hAnsi="Times New Roman" w:cs="Times New Roman"/>
          <w:color w:val="000000"/>
          <w:sz w:val="20"/>
          <w:szCs w:val="20"/>
        </w:rPr>
        <w:br/>
        <w:t>В границах зон затопления, подтопления запрещаются:</w:t>
      </w:r>
      <w:r w:rsidRPr="00AD287D">
        <w:rPr>
          <w:rFonts w:ascii="Times New Roman" w:eastAsia="Tahoma" w:hAnsi="Times New Roman" w:cs="Times New Roman"/>
          <w:color w:val="000000"/>
          <w:sz w:val="20"/>
          <w:szCs w:val="20"/>
        </w:rPr>
        <w:br/>
        <w:t>- использование сточных вод в целях регулирования плодородия почв;</w:t>
      </w:r>
      <w:r w:rsidRPr="00AD287D">
        <w:rPr>
          <w:rFonts w:ascii="Times New Roman" w:eastAsia="Tahoma" w:hAnsi="Times New Roman" w:cs="Times New Roman"/>
          <w:color w:val="000000"/>
          <w:sz w:val="20"/>
          <w:szCs w:val="20"/>
        </w:rPr>
        <w:b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AD287D">
        <w:rPr>
          <w:rFonts w:ascii="Times New Roman" w:eastAsia="Tahoma" w:hAnsi="Times New Roman" w:cs="Times New Roman"/>
          <w:color w:val="000000"/>
          <w:sz w:val="20"/>
          <w:szCs w:val="20"/>
        </w:rPr>
        <w:br/>
        <w:t>- осуществление авиационных мер по борьбе с вредными организмами.</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Размещение зданий, строений и сооружений возможно при соблюдении требований статей 38, 39, 40 настоящих Правил</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pPr>
        <w:rPr>
          <w:rFonts w:ascii="Times New Roman" w:hAnsi="Times New Roman" w:cs="Times New Roman"/>
        </w:rPr>
      </w:pPr>
    </w:p>
    <w:p w:rsidR="00F92AD3" w:rsidRPr="00AD287D" w:rsidRDefault="0066585F">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11. Производственная зона размещения предприятий, производств и объектов II класса опасности (П1.2)</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П1.2 выделена для обеспечения правовых условий формирования предприятий, производств и объектов II класса опасности (СЗЗ-500 м).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405"/>
        <w:gridCol w:w="1479"/>
        <w:gridCol w:w="3804"/>
        <w:gridCol w:w="6103"/>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0E1D2F" w:rsidRDefault="0066585F">
            <w:pPr>
              <w:rPr>
                <w:rFonts w:ascii="Times New Roman" w:hAnsi="Times New Roman" w:cs="Times New Roman"/>
              </w:rPr>
            </w:pPr>
            <w:r w:rsidRPr="000E1D2F">
              <w:rPr>
                <w:rFonts w:ascii="Times New Roman" w:eastAsia="Tahoma" w:hAnsi="Times New Roman" w:cs="Times New Roman"/>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Производственная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6.0</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в целях добычи полезных ископаемых, их переработки, изготовления вещей промышленным </w:t>
            </w:r>
            <w:r w:rsidRPr="00AD287D">
              <w:rPr>
                <w:rFonts w:ascii="Times New Roman" w:eastAsia="Tahoma" w:hAnsi="Times New Roman" w:cs="Times New Roman"/>
                <w:color w:val="000000"/>
                <w:sz w:val="20"/>
                <w:szCs w:val="20"/>
              </w:rPr>
              <w:lastRenderedPageBreak/>
              <w:t>способом.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650000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участка, расположенной вдоль красной </w:t>
            </w:r>
            <w:r w:rsidRPr="00AD287D">
              <w:rPr>
                <w:rFonts w:ascii="Times New Roman" w:eastAsia="Tahoma" w:hAnsi="Times New Roman" w:cs="Times New Roman"/>
                <w:color w:val="000000"/>
                <w:sz w:val="20"/>
                <w:szCs w:val="20"/>
              </w:rPr>
              <w:lastRenderedPageBreak/>
              <w:t>линии) – 50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8 этажей.</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Недропользование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550000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8 этажей.</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550000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8 этажей.</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Тяжелая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горно-обогатительной и </w:t>
            </w:r>
            <w:r w:rsidRPr="00AD287D">
              <w:rPr>
                <w:rFonts w:ascii="Times New Roman" w:eastAsia="Tahoma" w:hAnsi="Times New Roman" w:cs="Times New Roman"/>
                <w:color w:val="000000"/>
                <w:sz w:val="20"/>
                <w:szCs w:val="20"/>
              </w:rPr>
              <w:lastRenderedPageBreak/>
              <w:t>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Автомобилестроительная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6.2.1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Легкая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Фармацевтическая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w:t>
            </w:r>
            <w:r w:rsidRPr="00AD287D">
              <w:rPr>
                <w:rFonts w:ascii="Times New Roman" w:eastAsia="Tahoma" w:hAnsi="Times New Roman" w:cs="Times New Roman"/>
                <w:color w:val="000000"/>
                <w:sz w:val="20"/>
                <w:szCs w:val="20"/>
              </w:rPr>
              <w:lastRenderedPageBreak/>
              <w:t>охранных или санитарно-защитных зон</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Фарфоро-фаянсовая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Электронная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Ювелирная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11.</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Пищевая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Нефтехимическая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6.5</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Строительная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6.6</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w:t>
            </w:r>
            <w:r w:rsidRPr="00AD287D">
              <w:rPr>
                <w:rFonts w:ascii="Times New Roman" w:eastAsia="Tahoma" w:hAnsi="Times New Roman" w:cs="Times New Roman"/>
                <w:color w:val="000000"/>
                <w:sz w:val="20"/>
                <w:szCs w:val="20"/>
              </w:rPr>
              <w:lastRenderedPageBreak/>
              <w:t>сборных домов или их частей и тому подобной продукции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Связь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6.8</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50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Складские площадки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Целлюлозно-бумажная промышленность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36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Максимальный процент застройки в границах земельного участка – </w:t>
            </w:r>
            <w:r w:rsidRPr="00AD287D">
              <w:rPr>
                <w:rFonts w:ascii="Times New Roman" w:eastAsia="Tahoma" w:hAnsi="Times New Roman" w:cs="Times New Roman"/>
                <w:color w:val="000000"/>
                <w:sz w:val="20"/>
                <w:szCs w:val="20"/>
              </w:rPr>
              <w:lastRenderedPageBreak/>
              <w:t>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Научно-производственная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6.12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технологических, промышленных, агропромышленных парков, бизнес-инкубаторов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45000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19.</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sidRPr="00AD287D">
              <w:rPr>
                <w:rFonts w:ascii="Times New Roman" w:eastAsia="Tahoma" w:hAnsi="Times New Roman" w:cs="Times New Roman"/>
                <w:color w:val="000000"/>
                <w:sz w:val="20"/>
                <w:szCs w:val="20"/>
              </w:rPr>
              <w:lastRenderedPageBreak/>
              <w:t xml:space="preserve">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20.</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21.</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4"/>
        <w:gridCol w:w="1479"/>
        <w:gridCol w:w="3940"/>
        <w:gridCol w:w="6488"/>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Заправка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Автомобильные мойки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Ремонт автомобилей</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Стоянка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AD287D">
              <w:rPr>
                <w:rFonts w:ascii="Times New Roman" w:eastAsia="Tahoma" w:hAnsi="Times New Roman" w:cs="Times New Roman"/>
                <w:color w:val="000000"/>
                <w:sz w:val="20"/>
                <w:szCs w:val="20"/>
              </w:rPr>
              <w:lastRenderedPageBreak/>
              <w:t>пристроенного здания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0E1D2F">
        <w:rPr>
          <w:rFonts w:ascii="Times New Roman" w:eastAsia="Tahoma" w:hAnsi="Times New Roman" w:cs="Times New Roman"/>
          <w:color w:val="FF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0E1D2F">
        <w:rPr>
          <w:rFonts w:ascii="Times New Roman" w:eastAsia="Tahoma" w:hAnsi="Times New Roman" w:cs="Times New Roman"/>
          <w:color w:val="FF0000"/>
          <w:sz w:val="20"/>
          <w:szCs w:val="20"/>
        </w:rPr>
        <w:br/>
      </w:r>
      <w:r w:rsidRPr="00AD287D">
        <w:rPr>
          <w:rFonts w:ascii="Times New Roman" w:eastAsia="Tahoma" w:hAnsi="Times New Roman" w:cs="Times New Roman"/>
          <w:color w:val="000000"/>
          <w:sz w:val="20"/>
          <w:szCs w:val="20"/>
        </w:rPr>
        <w:t>Вспомогательные объекты предназначены только для обслуживания основного объекта и технологически связаны с ними.</w:t>
      </w:r>
      <w:r w:rsidRPr="00AD287D">
        <w:rPr>
          <w:rFonts w:ascii="Times New Roman" w:eastAsia="Tahoma" w:hAnsi="Times New Roman" w:cs="Times New Roman"/>
          <w:color w:val="000000"/>
          <w:sz w:val="20"/>
          <w:szCs w:val="20"/>
        </w:rPr>
        <w:b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r w:rsidRPr="00AD287D">
        <w:rPr>
          <w:rFonts w:ascii="Times New Roman" w:eastAsia="Tahoma" w:hAnsi="Times New Roman" w:cs="Times New Roman"/>
          <w:color w:val="000000"/>
          <w:sz w:val="20"/>
          <w:szCs w:val="20"/>
        </w:rPr>
        <w:b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 xml:space="preserve">     Предельные параметры разрешенного строительство, реконструкции вспомогательных объектов аналогичны параметрам основных и условно разрешенных объектов капитального строительства. 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r w:rsidRPr="00AD287D">
        <w:rPr>
          <w:rFonts w:ascii="Times New Roman" w:eastAsia="Tahoma" w:hAnsi="Times New Roman" w:cs="Times New Roman"/>
          <w:color w:val="000000"/>
          <w:sz w:val="20"/>
          <w:szCs w:val="20"/>
        </w:rPr>
        <w:br/>
        <w:t xml:space="preserve">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(помещений), расположенных на территории соответствующего земельного участка.</w:t>
      </w:r>
      <w:r w:rsidRPr="00AD287D">
        <w:rPr>
          <w:rFonts w:ascii="Times New Roman" w:eastAsia="Tahoma" w:hAnsi="Times New Roman" w:cs="Times New Roman"/>
          <w:color w:val="000000"/>
          <w:sz w:val="20"/>
          <w:szCs w:val="20"/>
        </w:rPr>
        <w:br/>
        <w:t xml:space="preserve">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Контрольно-пропускные пункты, посты охраны: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минимальный отступ от красной линии улиц - 1 м;</w:t>
      </w:r>
      <w:r w:rsidRPr="00AD287D">
        <w:rPr>
          <w:rFonts w:ascii="Times New Roman" w:eastAsia="Tahoma" w:hAnsi="Times New Roman" w:cs="Times New Roman"/>
          <w:color w:val="000000"/>
          <w:sz w:val="20"/>
          <w:szCs w:val="20"/>
        </w:rPr>
        <w:br/>
        <w:t>- максимальное количество надземных этажей зданий – 2 этажа.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br/>
        <w:t>- Надворные уборные:</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AD287D">
        <w:rPr>
          <w:rFonts w:ascii="Times New Roman" w:eastAsia="Tahoma" w:hAnsi="Times New Roman" w:cs="Times New Roman"/>
          <w:color w:val="000000"/>
          <w:sz w:val="20"/>
          <w:szCs w:val="20"/>
        </w:rPr>
        <w:br/>
        <w:t>Правообладатели объектов капитального строительства, введенных в эксплуатацию до дня вступления в силу  постановления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пунктом 14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r w:rsidRPr="00AD287D">
        <w:rPr>
          <w:rFonts w:ascii="Times New Roman" w:eastAsia="Tahoma" w:hAnsi="Times New Roman" w:cs="Times New Roman"/>
          <w:color w:val="000000"/>
          <w:sz w:val="20"/>
          <w:szCs w:val="20"/>
        </w:rPr>
        <w:b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r w:rsidRPr="00AD287D">
        <w:rPr>
          <w:rFonts w:ascii="Times New Roman" w:eastAsia="Tahoma" w:hAnsi="Times New Roman" w:cs="Times New Roman"/>
          <w:color w:val="000000"/>
          <w:sz w:val="20"/>
          <w:szCs w:val="20"/>
        </w:rPr>
        <w:br/>
        <w:t>В границах санитарно-защитной зоны не допускается использования земельных участков в целях:</w:t>
      </w:r>
      <w:r w:rsidRPr="00AD287D">
        <w:rPr>
          <w:rFonts w:ascii="Times New Roman" w:eastAsia="Tahoma" w:hAnsi="Times New Roman" w:cs="Times New Roman"/>
          <w:color w:val="000000"/>
          <w:sz w:val="20"/>
          <w:szCs w:val="20"/>
        </w:rPr>
        <w:b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r w:rsidRPr="00AD287D">
        <w:rPr>
          <w:rFonts w:ascii="Times New Roman" w:eastAsia="Tahoma" w:hAnsi="Times New Roman" w:cs="Times New Roman"/>
          <w:color w:val="000000"/>
          <w:sz w:val="20"/>
          <w:szCs w:val="20"/>
        </w:rPr>
        <w:b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r w:rsidRPr="00AD287D">
        <w:rPr>
          <w:rFonts w:ascii="Times New Roman" w:eastAsia="Tahoma" w:hAnsi="Times New Roman" w:cs="Times New Roman"/>
          <w:color w:val="000000"/>
          <w:sz w:val="20"/>
          <w:szCs w:val="20"/>
        </w:rPr>
        <w:br/>
        <w:t>Размер санитарно-защитной зоны предприятий мясной промышленности до границы животноводческих, птицеводческих и звероводческих ферм должен быть не менее 1000 м.</w:t>
      </w:r>
      <w:r w:rsidRPr="00AD287D">
        <w:rPr>
          <w:rFonts w:ascii="Times New Roman" w:eastAsia="Tahoma" w:hAnsi="Times New Roman" w:cs="Times New Roman"/>
          <w:color w:val="000000"/>
          <w:sz w:val="20"/>
          <w:szCs w:val="20"/>
        </w:rPr>
        <w:b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r w:rsidRPr="00AD287D">
        <w:rPr>
          <w:rFonts w:ascii="Times New Roman" w:eastAsia="Tahoma" w:hAnsi="Times New Roman" w:cs="Times New Roman"/>
          <w:color w:val="000000"/>
          <w:sz w:val="20"/>
          <w:szCs w:val="20"/>
        </w:rPr>
        <w:br/>
        <w:t>Запрещается проектирование указанных предприятий на территории бывших кладбищ, скотомогильников, свалок.</w:t>
      </w:r>
      <w:r w:rsidRPr="00AD287D">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31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12. Производственная зона размещения предприятий, производств и объектов IV класса опасности (П1.4)</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П1.4 выделена для обеспечения правовых условий формирования предприятий, производств и объектов IV класса опасности (СЗЗ-100 м).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405"/>
        <w:gridCol w:w="1479"/>
        <w:gridCol w:w="3804"/>
        <w:gridCol w:w="6103"/>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Производственная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6.0</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в целях добычи полезных ископаемых, их переработки, изготовления вещей промышленным </w:t>
            </w:r>
            <w:r w:rsidRPr="00AD287D">
              <w:rPr>
                <w:rFonts w:ascii="Times New Roman" w:eastAsia="Tahoma" w:hAnsi="Times New Roman" w:cs="Times New Roman"/>
                <w:color w:val="000000"/>
                <w:sz w:val="20"/>
                <w:szCs w:val="20"/>
              </w:rPr>
              <w:lastRenderedPageBreak/>
              <w:t>способом.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участка, расположенной вдоль красной </w:t>
            </w:r>
            <w:r w:rsidRPr="00AD287D">
              <w:rPr>
                <w:rFonts w:ascii="Times New Roman" w:eastAsia="Tahoma" w:hAnsi="Times New Roman" w:cs="Times New Roman"/>
                <w:color w:val="000000"/>
                <w:sz w:val="20"/>
                <w:szCs w:val="20"/>
              </w:rPr>
              <w:lastRenderedPageBreak/>
              <w:t>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Тяжелая промышленность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Автомобилестроительная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6.2.1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w:t>
            </w:r>
            <w:r w:rsidRPr="00AD287D">
              <w:rPr>
                <w:rFonts w:ascii="Times New Roman" w:eastAsia="Tahoma" w:hAnsi="Times New Roman" w:cs="Times New Roman"/>
                <w:color w:val="000000"/>
                <w:sz w:val="20"/>
                <w:szCs w:val="20"/>
              </w:rPr>
              <w:lastRenderedPageBreak/>
              <w:t>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Легкая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Фармацевтическая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Фарфоро-фаянсовая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Электронная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Ювелирная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Пищевая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w:t>
            </w:r>
            <w:r w:rsidRPr="00AD287D">
              <w:rPr>
                <w:rFonts w:ascii="Times New Roman" w:eastAsia="Tahoma" w:hAnsi="Times New Roman" w:cs="Times New Roman"/>
                <w:color w:val="000000"/>
                <w:sz w:val="20"/>
                <w:szCs w:val="20"/>
              </w:rPr>
              <w:lastRenderedPageBreak/>
              <w:t>производства напитков, алкогольных напитков и табачных изделий</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11.</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Нефтехимическая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6.5</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Строительная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6.6</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Связь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6.8</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Складские площадки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Максимальный процент застройки в границах земельного участка – </w:t>
            </w:r>
            <w:r w:rsidRPr="00AD287D">
              <w:rPr>
                <w:rFonts w:ascii="Times New Roman" w:eastAsia="Tahoma" w:hAnsi="Times New Roman" w:cs="Times New Roman"/>
                <w:color w:val="000000"/>
                <w:sz w:val="20"/>
                <w:szCs w:val="20"/>
              </w:rPr>
              <w:lastRenderedPageBreak/>
              <w:t>75%.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Целлюлозно-бумажная промышленность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Научно-производственная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6.12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технологических, промышленных, агропромышленных парков, бизнес-инкубаторов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45000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19.</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20.</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w:t>
            </w:r>
            <w:r w:rsidRPr="00AD287D">
              <w:rPr>
                <w:rFonts w:ascii="Times New Roman" w:eastAsia="Tahoma" w:hAnsi="Times New Roman" w:cs="Times New Roman"/>
                <w:color w:val="000000"/>
                <w:sz w:val="20"/>
                <w:szCs w:val="20"/>
              </w:rPr>
              <w:lastRenderedPageBreak/>
              <w:t>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4"/>
        <w:gridCol w:w="1479"/>
        <w:gridCol w:w="3939"/>
        <w:gridCol w:w="6489"/>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Магазины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Вид разрешенного использования [4.4] – Магазины применяется только совместно с видами разрешенного использования [6.3] - Легкая промышленность, [6.3.2] - Фарфоро-фаянсовая промышленность, [6.4] - Пищевая промышленность, [6.6] - Строительная промышленность, [6.9] – Склад или [6.9.1] Складские площадки и предназначен для размещения торговых объектов по реализации  продукции производимой производственным предприятием</w:t>
            </w:r>
            <w:r w:rsidRPr="00AD287D">
              <w:rPr>
                <w:rFonts w:ascii="Times New Roman" w:eastAsia="Tahoma" w:hAnsi="Times New Roman" w:cs="Times New Roman"/>
                <w:color w:val="000000"/>
                <w:sz w:val="20"/>
                <w:szCs w:val="20"/>
              </w:rPr>
              <w:br/>
              <w:t>- максимальный процент застройки подземной части – не регламентируется.</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Служебные гаражи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Заправка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AD287D">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Автомобильные мойки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Ремонт автомобилей</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AD287D">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Стоянка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lastRenderedPageBreak/>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AD287D">
        <w:rPr>
          <w:rFonts w:ascii="Times New Roman" w:eastAsia="Tahoma" w:hAnsi="Times New Roman" w:cs="Times New Roman"/>
          <w:color w:val="000000"/>
          <w:sz w:val="20"/>
          <w:szCs w:val="20"/>
        </w:rPr>
        <w:b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Pr="00AD287D">
        <w:rPr>
          <w:rFonts w:ascii="Times New Roman" w:eastAsia="Tahoma" w:hAnsi="Times New Roman" w:cs="Times New Roman"/>
          <w:color w:val="000000"/>
          <w:sz w:val="20"/>
          <w:szCs w:val="20"/>
        </w:rPr>
        <w:br/>
        <w:t>-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Максимальная общая площадь застройки объектов вспомогательного характера (за исключением навесов) - не более общей площади застройки объекта общественно-делового назначения.</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Контрольно-пропускные пункты, посты охраны, весовые:</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минимальный отступ от красной линии улиц - 1 м;</w:t>
      </w:r>
      <w:r w:rsidRPr="00AD287D">
        <w:rPr>
          <w:rFonts w:ascii="Times New Roman" w:eastAsia="Tahoma" w:hAnsi="Times New Roman" w:cs="Times New Roman"/>
          <w:color w:val="000000"/>
          <w:sz w:val="20"/>
          <w:szCs w:val="20"/>
        </w:rPr>
        <w:br/>
        <w:t>- максимальное количество надземных этажей зданий – 2 этажа.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Надворные уборные:</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Локальные очистные сооружения (ЛОС):</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расстояние от фундамента строения, расположенного в границах земельного участка – устанавливается собственником в зависимости от технических характеристик ЛОС;</w:t>
      </w:r>
      <w:r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AD287D">
        <w:rPr>
          <w:rFonts w:ascii="Times New Roman" w:eastAsia="Tahoma" w:hAnsi="Times New Roman" w:cs="Times New Roman"/>
          <w:color w:val="000000"/>
          <w:sz w:val="20"/>
          <w:szCs w:val="20"/>
        </w:rPr>
        <w:br/>
        <w:t xml:space="preserve">    Правообладатели объектов капитального строительства, введенных в эксплуатацию до дня вступления в силу  постановления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пунктом 14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r w:rsidRPr="00AD287D">
        <w:rPr>
          <w:rFonts w:ascii="Times New Roman" w:eastAsia="Tahoma" w:hAnsi="Times New Roman" w:cs="Times New Roman"/>
          <w:color w:val="000000"/>
          <w:sz w:val="20"/>
          <w:szCs w:val="20"/>
        </w:rPr>
        <w:b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r w:rsidRPr="00AD287D">
        <w:rPr>
          <w:rFonts w:ascii="Times New Roman" w:eastAsia="Tahoma" w:hAnsi="Times New Roman" w:cs="Times New Roman"/>
          <w:color w:val="000000"/>
          <w:sz w:val="20"/>
          <w:szCs w:val="20"/>
        </w:rPr>
        <w:br/>
        <w:t xml:space="preserve">    В границах санитарно-защитной зоны не допускается использования земельных участков в целях:</w:t>
      </w:r>
      <w:r w:rsidRPr="00AD287D">
        <w:rPr>
          <w:rFonts w:ascii="Times New Roman" w:eastAsia="Tahoma" w:hAnsi="Times New Roman" w:cs="Times New Roman"/>
          <w:color w:val="000000"/>
          <w:sz w:val="20"/>
          <w:szCs w:val="20"/>
        </w:rPr>
        <w:b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r w:rsidRPr="00AD287D">
        <w:rPr>
          <w:rFonts w:ascii="Times New Roman" w:eastAsia="Tahoma" w:hAnsi="Times New Roman" w:cs="Times New Roman"/>
          <w:color w:val="000000"/>
          <w:sz w:val="20"/>
          <w:szCs w:val="20"/>
        </w:rPr>
        <w:b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r w:rsidRPr="00AD287D">
        <w:rPr>
          <w:rFonts w:ascii="Times New Roman" w:eastAsia="Tahoma" w:hAnsi="Times New Roman" w:cs="Times New Roman"/>
          <w:color w:val="000000"/>
          <w:sz w:val="20"/>
          <w:szCs w:val="20"/>
        </w:rPr>
        <w:br/>
        <w:t xml:space="preserve">   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не менее 1000 м.</w:t>
      </w:r>
      <w:r w:rsidRPr="00AD287D">
        <w:rPr>
          <w:rFonts w:ascii="Times New Roman" w:eastAsia="Tahoma" w:hAnsi="Times New Roman" w:cs="Times New Roman"/>
          <w:color w:val="000000"/>
          <w:sz w:val="20"/>
          <w:szCs w:val="20"/>
        </w:rPr>
        <w:b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 Запрещается проектирование указанных предприятий на территории бывших кладбищ, скотомогильников, свалок.</w:t>
      </w:r>
      <w:r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   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   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 xml:space="preserve">  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13. Производственная зона размещения предприятий, производств и объектов III класса опасности (П1.3)</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П1.3 выделена для обеспечения правовых условий формирования предприятий, производств и объектов III класса опасности (СЗЗ-300 м).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405"/>
        <w:gridCol w:w="1479"/>
        <w:gridCol w:w="3804"/>
        <w:gridCol w:w="6103"/>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Производственная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6.0</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в целях добычи полезных ископаемых, их переработки, изготовления вещей промышленным </w:t>
            </w:r>
            <w:r w:rsidRPr="00AD287D">
              <w:rPr>
                <w:rFonts w:ascii="Times New Roman" w:eastAsia="Tahoma" w:hAnsi="Times New Roman" w:cs="Times New Roman"/>
                <w:color w:val="000000"/>
                <w:sz w:val="20"/>
                <w:szCs w:val="20"/>
              </w:rPr>
              <w:lastRenderedPageBreak/>
              <w:t>способом.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650000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участка, расположенной вдоль красной </w:t>
            </w:r>
            <w:r w:rsidRPr="00AD287D">
              <w:rPr>
                <w:rFonts w:ascii="Times New Roman" w:eastAsia="Tahoma" w:hAnsi="Times New Roman" w:cs="Times New Roman"/>
                <w:color w:val="000000"/>
                <w:sz w:val="20"/>
                <w:szCs w:val="20"/>
              </w:rPr>
              <w:lastRenderedPageBreak/>
              <w:t>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Недропользование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550000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550000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Тяжелая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горно-обогатительной и </w:t>
            </w:r>
            <w:r w:rsidRPr="00AD287D">
              <w:rPr>
                <w:rFonts w:ascii="Times New Roman" w:eastAsia="Tahoma" w:hAnsi="Times New Roman" w:cs="Times New Roman"/>
                <w:color w:val="000000"/>
                <w:sz w:val="20"/>
                <w:szCs w:val="20"/>
              </w:rPr>
              <w:lastRenderedPageBreak/>
              <w:t>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Автомобилестроительная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6.2.1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Легкая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Фармацевтическая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w:t>
            </w:r>
            <w:r w:rsidRPr="00AD287D">
              <w:rPr>
                <w:rFonts w:ascii="Times New Roman" w:eastAsia="Tahoma" w:hAnsi="Times New Roman" w:cs="Times New Roman"/>
                <w:color w:val="000000"/>
                <w:sz w:val="20"/>
                <w:szCs w:val="20"/>
              </w:rPr>
              <w:lastRenderedPageBreak/>
              <w:t>охранных или санитарно-защитных зон</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Фарфоро-фаянсовая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Электронная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Ювелирная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11.</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Пищевая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Нефтехимическая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6.5</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Строительная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6.6</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w:t>
            </w:r>
            <w:r w:rsidRPr="00AD287D">
              <w:rPr>
                <w:rFonts w:ascii="Times New Roman" w:eastAsia="Tahoma" w:hAnsi="Times New Roman" w:cs="Times New Roman"/>
                <w:color w:val="000000"/>
                <w:sz w:val="20"/>
                <w:szCs w:val="20"/>
              </w:rPr>
              <w:lastRenderedPageBreak/>
              <w:t>сборных домов или их частей и тому подобной продукции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Связь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6.8</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Складские площадки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Целлюлозно-бумажная промышленность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Максимальный процент застройки в границах земельного участка – </w:t>
            </w:r>
            <w:r w:rsidRPr="00AD287D">
              <w:rPr>
                <w:rFonts w:ascii="Times New Roman" w:eastAsia="Tahoma" w:hAnsi="Times New Roman" w:cs="Times New Roman"/>
                <w:color w:val="000000"/>
                <w:sz w:val="20"/>
                <w:szCs w:val="20"/>
              </w:rPr>
              <w:lastRenderedPageBreak/>
              <w:t>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Научно-производственная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6.12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технологических, промышленных, агропромышленных парков, бизнес-инкубаторов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45000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19.</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sidRPr="00AD287D">
              <w:rPr>
                <w:rFonts w:ascii="Times New Roman" w:eastAsia="Tahoma" w:hAnsi="Times New Roman" w:cs="Times New Roman"/>
                <w:color w:val="000000"/>
                <w:sz w:val="20"/>
                <w:szCs w:val="20"/>
              </w:rPr>
              <w:lastRenderedPageBreak/>
              <w:t xml:space="preserve">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20.</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21.</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4"/>
        <w:gridCol w:w="1479"/>
        <w:gridCol w:w="3940"/>
        <w:gridCol w:w="6488"/>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Служебные гаражи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Заправка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 максимальный процент застройки подземной части – не </w:t>
            </w:r>
            <w:r w:rsidRPr="00AD287D">
              <w:rPr>
                <w:rFonts w:ascii="Times New Roman" w:eastAsia="Tahoma" w:hAnsi="Times New Roman" w:cs="Times New Roman"/>
                <w:color w:val="000000"/>
                <w:sz w:val="20"/>
                <w:szCs w:val="20"/>
              </w:rPr>
              <w:lastRenderedPageBreak/>
              <w:t>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Автомобильные мойки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Ремонт автомобилей</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Стоянка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AD287D">
        <w:rPr>
          <w:rFonts w:ascii="Times New Roman" w:eastAsia="Tahoma" w:hAnsi="Times New Roman" w:cs="Times New Roman"/>
          <w:color w:val="000000"/>
          <w:sz w:val="20"/>
          <w:szCs w:val="20"/>
        </w:rPr>
        <w:br/>
        <w:t>Вспомогательные объекты предназначены только для обслуживания основного объекта и технологически связаны с ними.</w:t>
      </w:r>
      <w:r w:rsidRPr="00AD287D">
        <w:rPr>
          <w:rFonts w:ascii="Times New Roman" w:eastAsia="Tahoma" w:hAnsi="Times New Roman" w:cs="Times New Roman"/>
          <w:color w:val="000000"/>
          <w:sz w:val="20"/>
          <w:szCs w:val="20"/>
        </w:rPr>
        <w:b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r w:rsidRPr="00AD287D">
        <w:rPr>
          <w:rFonts w:ascii="Times New Roman" w:eastAsia="Tahoma" w:hAnsi="Times New Roman" w:cs="Times New Roman"/>
          <w:color w:val="000000"/>
          <w:sz w:val="20"/>
          <w:szCs w:val="20"/>
        </w:rPr>
        <w:b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 xml:space="preserve">     Предельные параметры разрешенного строительство, реконструкции вспомогательных объектов аналогичны параметрам основных и условно разрешенных объектов капитального строительства. Размещение объектов вспомогательных видов разрешенного использования разрешается при условии соблюдения требований </w:t>
      </w:r>
      <w:r w:rsidRPr="00AD287D">
        <w:rPr>
          <w:rFonts w:ascii="Times New Roman" w:eastAsia="Tahoma" w:hAnsi="Times New Roman" w:cs="Times New Roman"/>
          <w:color w:val="000000"/>
          <w:sz w:val="20"/>
          <w:szCs w:val="20"/>
        </w:rPr>
        <w:lastRenderedPageBreak/>
        <w:t>технических регламентов и иных требований в соответствии с действующим законодательством.</w:t>
      </w:r>
      <w:r w:rsidRPr="00AD287D">
        <w:rPr>
          <w:rFonts w:ascii="Times New Roman" w:eastAsia="Tahoma" w:hAnsi="Times New Roman" w:cs="Times New Roman"/>
          <w:color w:val="000000"/>
          <w:sz w:val="20"/>
          <w:szCs w:val="20"/>
        </w:rPr>
        <w:br/>
        <w:t xml:space="preserve">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(помещений), расположенных на территории соответствующего земельного участка.</w:t>
      </w:r>
      <w:r w:rsidRPr="00AD287D">
        <w:rPr>
          <w:rFonts w:ascii="Times New Roman" w:eastAsia="Tahoma" w:hAnsi="Times New Roman" w:cs="Times New Roman"/>
          <w:color w:val="000000"/>
          <w:sz w:val="20"/>
          <w:szCs w:val="20"/>
        </w:rPr>
        <w:br/>
        <w:t xml:space="preserve">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Контрольно-пропускные пункты, посты охраны: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минимальный отступ от красной линии улиц - 1 м;</w:t>
      </w:r>
      <w:r w:rsidRPr="00AD287D">
        <w:rPr>
          <w:rFonts w:ascii="Times New Roman" w:eastAsia="Tahoma" w:hAnsi="Times New Roman" w:cs="Times New Roman"/>
          <w:color w:val="000000"/>
          <w:sz w:val="20"/>
          <w:szCs w:val="20"/>
        </w:rPr>
        <w:br/>
        <w:t>- максимальное количество надземных этажей зданий – 2 этажа.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Надворные уборные:</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AD287D">
        <w:rPr>
          <w:rFonts w:ascii="Times New Roman" w:eastAsia="Tahoma" w:hAnsi="Times New Roman" w:cs="Times New Roman"/>
          <w:color w:val="000000"/>
          <w:sz w:val="20"/>
          <w:szCs w:val="20"/>
        </w:rPr>
        <w:br/>
        <w:t xml:space="preserve">Правообладатели объектов капитального строительства, введенных в эксплуатацию до дня вступления в силу  постановления  Правительства РФ от 3 марта 2018 г. № </w:t>
      </w:r>
      <w:r w:rsidRPr="00AD287D">
        <w:rPr>
          <w:rFonts w:ascii="Times New Roman" w:eastAsia="Tahoma" w:hAnsi="Times New Roman" w:cs="Times New Roman"/>
          <w:color w:val="000000"/>
          <w:sz w:val="20"/>
          <w:szCs w:val="20"/>
        </w:rPr>
        <w:lastRenderedPageBreak/>
        <w:t>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пунктом 14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r w:rsidRPr="00AD287D">
        <w:rPr>
          <w:rFonts w:ascii="Times New Roman" w:eastAsia="Tahoma" w:hAnsi="Times New Roman" w:cs="Times New Roman"/>
          <w:color w:val="000000"/>
          <w:sz w:val="20"/>
          <w:szCs w:val="20"/>
        </w:rPr>
        <w:b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r w:rsidRPr="00AD287D">
        <w:rPr>
          <w:rFonts w:ascii="Times New Roman" w:eastAsia="Tahoma" w:hAnsi="Times New Roman" w:cs="Times New Roman"/>
          <w:color w:val="000000"/>
          <w:sz w:val="20"/>
          <w:szCs w:val="20"/>
        </w:rPr>
        <w:br/>
        <w:t>В границах санитарно-защитной зоны не допускается использования земельных участков в целях:</w:t>
      </w:r>
      <w:r w:rsidRPr="00AD287D">
        <w:rPr>
          <w:rFonts w:ascii="Times New Roman" w:eastAsia="Tahoma" w:hAnsi="Times New Roman" w:cs="Times New Roman"/>
          <w:color w:val="000000"/>
          <w:sz w:val="20"/>
          <w:szCs w:val="20"/>
        </w:rPr>
        <w:b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r w:rsidRPr="00AD287D">
        <w:rPr>
          <w:rFonts w:ascii="Times New Roman" w:eastAsia="Tahoma" w:hAnsi="Times New Roman" w:cs="Times New Roman"/>
          <w:color w:val="000000"/>
          <w:sz w:val="20"/>
          <w:szCs w:val="20"/>
        </w:rPr>
        <w:b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r w:rsidRPr="00AD287D">
        <w:rPr>
          <w:rFonts w:ascii="Times New Roman" w:eastAsia="Tahoma" w:hAnsi="Times New Roman" w:cs="Times New Roman"/>
          <w:color w:val="000000"/>
          <w:sz w:val="20"/>
          <w:szCs w:val="20"/>
        </w:rPr>
        <w:br/>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r w:rsidRPr="00AD287D">
        <w:rPr>
          <w:rFonts w:ascii="Times New Roman" w:eastAsia="Tahoma" w:hAnsi="Times New Roman" w:cs="Times New Roman"/>
          <w:color w:val="000000"/>
          <w:sz w:val="20"/>
          <w:szCs w:val="20"/>
        </w:rPr>
        <w:br/>
        <w:t>Размер санитарно-защитной зоны предприятий мясной промышленности до границы животноводческих, птицеводческих и звероводческих ферм должен быть не менее 1000 м.</w:t>
      </w:r>
      <w:r w:rsidRPr="00AD287D">
        <w:rPr>
          <w:rFonts w:ascii="Times New Roman" w:eastAsia="Tahoma" w:hAnsi="Times New Roman" w:cs="Times New Roman"/>
          <w:color w:val="000000"/>
          <w:sz w:val="20"/>
          <w:szCs w:val="20"/>
        </w:rPr>
        <w:b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r w:rsidRPr="00AD287D">
        <w:rPr>
          <w:rFonts w:ascii="Times New Roman" w:eastAsia="Tahoma" w:hAnsi="Times New Roman" w:cs="Times New Roman"/>
          <w:color w:val="000000"/>
          <w:sz w:val="20"/>
          <w:szCs w:val="20"/>
        </w:rPr>
        <w:br/>
        <w:t>Запрещается проектирование указанных предприятий на территории бывших кладбищ, скотомогильников, свалок.</w:t>
      </w:r>
      <w:r w:rsidRPr="00AD287D">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w:t>
      </w:r>
      <w:r w:rsidRPr="00AD287D">
        <w:rPr>
          <w:rFonts w:ascii="Times New Roman" w:eastAsia="Tahoma" w:hAnsi="Times New Roman" w:cs="Times New Roman"/>
          <w:color w:val="000000"/>
          <w:sz w:val="20"/>
          <w:szCs w:val="20"/>
        </w:rPr>
        <w:lastRenderedPageBreak/>
        <w:t>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31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14. Производственная зона размещения предприятий, производств и объектов V класса опасности (П1.5)</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П1.5 выделена для обеспечения правовых условий формирования предприятий, производств и объектов V класса опасности (СЗЗ-50 м).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405"/>
        <w:gridCol w:w="1479"/>
        <w:gridCol w:w="3804"/>
        <w:gridCol w:w="6103"/>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Производственная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6.0</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в целях добычи полезных ископаемых, их переработки, </w:t>
            </w:r>
            <w:r w:rsidRPr="00AD287D">
              <w:rPr>
                <w:rFonts w:ascii="Times New Roman" w:eastAsia="Tahoma" w:hAnsi="Times New Roman" w:cs="Times New Roman"/>
                <w:color w:val="000000"/>
                <w:sz w:val="20"/>
                <w:szCs w:val="20"/>
              </w:rPr>
              <w:lastRenderedPageBreak/>
              <w:t>изготовления вещей промышленным способом.</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400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Минимальная протяженность стороны земельного участка </w:t>
            </w:r>
            <w:r w:rsidRPr="00AD287D">
              <w:rPr>
                <w:rFonts w:ascii="Times New Roman" w:eastAsia="Tahoma" w:hAnsi="Times New Roman" w:cs="Times New Roman"/>
                <w:color w:val="000000"/>
                <w:sz w:val="20"/>
                <w:szCs w:val="20"/>
              </w:rPr>
              <w:lastRenderedPageBreak/>
              <w:t>(протяженность стороны участка, расположенной вдоль красной линии) – 10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Тяжелая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Автомобилестроительная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6.2.1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Легкая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производства продукции легкой промышленности (производство </w:t>
            </w:r>
            <w:r w:rsidRPr="00AD287D">
              <w:rPr>
                <w:rFonts w:ascii="Times New Roman" w:eastAsia="Tahoma" w:hAnsi="Times New Roman" w:cs="Times New Roman"/>
                <w:color w:val="000000"/>
                <w:sz w:val="20"/>
                <w:szCs w:val="20"/>
              </w:rPr>
              <w:lastRenderedPageBreak/>
              <w:t>текстильных изделий, производство одежды, производство кожи и изделий из кожи и иной продукции легкой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Фармацевтическая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Фарфоро-фаянсовая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Электронная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Ювелирная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6.3.4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Пищевая промышленность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Нефтехимическая промышленность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6.5</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Строительная промышленность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6.6</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Связь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6.8</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w:t>
            </w:r>
            <w:r w:rsidRPr="00AD287D">
              <w:rPr>
                <w:rFonts w:ascii="Times New Roman" w:eastAsia="Tahoma" w:hAnsi="Times New Roman" w:cs="Times New Roman"/>
                <w:color w:val="000000"/>
                <w:sz w:val="20"/>
                <w:szCs w:val="20"/>
              </w:rPr>
              <w:lastRenderedPageBreak/>
              <w:t>использования с кодами 3.1.1, 3.2.3</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AD287D">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Складские площадки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Pr="00AD287D">
              <w:rPr>
                <w:rFonts w:ascii="Times New Roman" w:eastAsia="Tahoma" w:hAnsi="Times New Roman" w:cs="Times New Roman"/>
                <w:color w:val="000000"/>
                <w:sz w:val="20"/>
                <w:szCs w:val="20"/>
              </w:rPr>
              <w:lastRenderedPageBreak/>
              <w:t>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Целлюлозно-бумажная промышленность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Научно-производственная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6.12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технологических, промышленных, агропромышленных парков, бизнес-инкубаторов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45000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19.</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AD287D">
              <w:rPr>
                <w:rFonts w:ascii="Times New Roman" w:eastAsia="Tahoma" w:hAnsi="Times New Roman" w:cs="Times New Roman"/>
                <w:color w:val="000000"/>
                <w:sz w:val="20"/>
                <w:szCs w:val="20"/>
              </w:rPr>
              <w:lastRenderedPageBreak/>
              <w:t xml:space="preserve">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20.</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4"/>
        <w:gridCol w:w="1479"/>
        <w:gridCol w:w="3939"/>
        <w:gridCol w:w="6489"/>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Магазины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Вид разрешенного использования [4.4] – Магазины применяется только совместно с видами разрешенного использования [6.3] - Легкая промышленность, [6.3.2] - Фарфоро-фаянсовая промышленность, [6.4] - Пищевая промышленность, [6.6] - Строительная промышленность, [6.9] – Склад или [6.9.1] Складские площадки и предназначен для размещения торговых объектов по реализации  продукции производимой производственным предприятием</w:t>
            </w:r>
            <w:r w:rsidRPr="00AD287D">
              <w:rPr>
                <w:rFonts w:ascii="Times New Roman" w:eastAsia="Tahoma" w:hAnsi="Times New Roman" w:cs="Times New Roman"/>
                <w:color w:val="000000"/>
                <w:sz w:val="20"/>
                <w:szCs w:val="20"/>
              </w:rPr>
              <w:br/>
              <w:t>- максимальный процент застройки подземной части – не регламентируется.</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участка, расположенной вдоль красной линии) – </w:t>
            </w:r>
            <w:r w:rsidRPr="00AD287D">
              <w:rPr>
                <w:rFonts w:ascii="Times New Roman" w:eastAsia="Tahoma" w:hAnsi="Times New Roman" w:cs="Times New Roman"/>
                <w:color w:val="000000"/>
                <w:sz w:val="20"/>
                <w:szCs w:val="20"/>
              </w:rPr>
              <w:lastRenderedPageBreak/>
              <w:t>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Служебные гаражи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Заправка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Автомобильные мойки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Ремонт автомобилей</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мастерских, предназначенных для ремонта и обслуживания автомобилей, </w:t>
            </w:r>
            <w:r w:rsidRPr="00AD287D">
              <w:rPr>
                <w:rFonts w:ascii="Times New Roman" w:eastAsia="Tahoma" w:hAnsi="Times New Roman" w:cs="Times New Roman"/>
                <w:color w:val="000000"/>
                <w:sz w:val="20"/>
                <w:szCs w:val="20"/>
              </w:rPr>
              <w:lastRenderedPageBreak/>
              <w:t>и прочих объектов дорожного сервиса, а также размещение магазинов сопутствующей торговли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Стоянка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AD287D">
        <w:rPr>
          <w:rFonts w:ascii="Times New Roman" w:eastAsia="Tahoma" w:hAnsi="Times New Roman" w:cs="Times New Roman"/>
          <w:color w:val="000000"/>
          <w:sz w:val="20"/>
          <w:szCs w:val="20"/>
        </w:rPr>
        <w:b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Pr="00AD287D">
        <w:rPr>
          <w:rFonts w:ascii="Times New Roman" w:eastAsia="Tahoma" w:hAnsi="Times New Roman" w:cs="Times New Roman"/>
          <w:color w:val="000000"/>
          <w:sz w:val="20"/>
          <w:szCs w:val="20"/>
        </w:rPr>
        <w:br/>
        <w:t>-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Максимальная общая площадь застройки объектов вспомогательного характера (за исключением навесов) - не более общей площади застройки объекта общественно-делового назначения.</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Контрольно-пропускные пункты, посты охраны, весовые:</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минимальный отступ от красной линии улиц - 1 м;</w:t>
      </w:r>
      <w:r w:rsidRPr="00AD287D">
        <w:rPr>
          <w:rFonts w:ascii="Times New Roman" w:eastAsia="Tahoma" w:hAnsi="Times New Roman" w:cs="Times New Roman"/>
          <w:color w:val="000000"/>
          <w:sz w:val="20"/>
          <w:szCs w:val="20"/>
        </w:rPr>
        <w:br/>
        <w:t>- максимальное количество надземных этажей зданий – 2 этажа.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Надворные уборные:</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Локальные очистные сооружения (ЛОС):</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расстояние от фундамента строения, расположенного в границах земельного участка – устанавливается собственником в зависимости от технических характеристик ЛОС;</w:t>
      </w:r>
      <w:r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AD287D">
        <w:rPr>
          <w:rFonts w:ascii="Times New Roman" w:eastAsia="Tahoma" w:hAnsi="Times New Roman" w:cs="Times New Roman"/>
          <w:color w:val="000000"/>
          <w:sz w:val="20"/>
          <w:szCs w:val="20"/>
        </w:rPr>
        <w:br/>
        <w:t xml:space="preserve">    Правообладатели объектов капитального строительства, введенных в эксплуатацию до дня вступления в силу  постановления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пунктом 14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r w:rsidRPr="00AD287D">
        <w:rPr>
          <w:rFonts w:ascii="Times New Roman" w:eastAsia="Tahoma" w:hAnsi="Times New Roman" w:cs="Times New Roman"/>
          <w:color w:val="000000"/>
          <w:sz w:val="20"/>
          <w:szCs w:val="20"/>
        </w:rPr>
        <w:b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r w:rsidRPr="00AD287D">
        <w:rPr>
          <w:rFonts w:ascii="Times New Roman" w:eastAsia="Tahoma" w:hAnsi="Times New Roman" w:cs="Times New Roman"/>
          <w:color w:val="000000"/>
          <w:sz w:val="20"/>
          <w:szCs w:val="20"/>
        </w:rPr>
        <w:br/>
        <w:t xml:space="preserve">    В границах санитарно-защитной зоны не допускается использования земельных участков в целях:</w:t>
      </w:r>
      <w:r w:rsidRPr="00AD287D">
        <w:rPr>
          <w:rFonts w:ascii="Times New Roman" w:eastAsia="Tahoma" w:hAnsi="Times New Roman" w:cs="Times New Roman"/>
          <w:color w:val="000000"/>
          <w:sz w:val="20"/>
          <w:szCs w:val="20"/>
        </w:rPr>
        <w:b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r w:rsidRPr="00AD287D">
        <w:rPr>
          <w:rFonts w:ascii="Times New Roman" w:eastAsia="Tahoma" w:hAnsi="Times New Roman" w:cs="Times New Roman"/>
          <w:color w:val="000000"/>
          <w:sz w:val="20"/>
          <w:szCs w:val="20"/>
        </w:rPr>
        <w:br/>
        <w:t xml:space="preserve">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w:t>
      </w:r>
      <w:r w:rsidRPr="00AD287D">
        <w:rPr>
          <w:rFonts w:ascii="Times New Roman" w:eastAsia="Tahoma" w:hAnsi="Times New Roman" w:cs="Times New Roman"/>
          <w:color w:val="000000"/>
          <w:sz w:val="20"/>
          <w:szCs w:val="20"/>
        </w:rPr>
        <w:lastRenderedPageBreak/>
        <w:t>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r w:rsidRPr="00AD287D">
        <w:rPr>
          <w:rFonts w:ascii="Times New Roman" w:eastAsia="Tahoma" w:hAnsi="Times New Roman" w:cs="Times New Roman"/>
          <w:color w:val="000000"/>
          <w:sz w:val="20"/>
          <w:szCs w:val="20"/>
        </w:rPr>
        <w:br/>
        <w:t xml:space="preserve">   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r w:rsidRPr="00AD287D">
        <w:rPr>
          <w:rFonts w:ascii="Times New Roman" w:eastAsia="Tahoma" w:hAnsi="Times New Roman" w:cs="Times New Roman"/>
          <w:color w:val="000000"/>
          <w:sz w:val="20"/>
          <w:szCs w:val="20"/>
        </w:rPr>
        <w:b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не менее 1000 м.</w:t>
      </w:r>
      <w:r w:rsidRPr="00AD287D">
        <w:rPr>
          <w:rFonts w:ascii="Times New Roman" w:eastAsia="Tahoma" w:hAnsi="Times New Roman" w:cs="Times New Roman"/>
          <w:color w:val="000000"/>
          <w:sz w:val="20"/>
          <w:szCs w:val="20"/>
        </w:rPr>
        <w:b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 Запрещается проектирование указанных предприятий на территории бывших кладбищ, скотомогильников, свалок.</w:t>
      </w:r>
      <w:r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   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   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 xml:space="preserve">  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15. Коммунально-складская зона (КС1)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 xml:space="preserve">Зона КС1 выделена для размещения коммунально-складских объектов III–V класса опасности с размером санитарно-защитной зоны до 300 м, обслуживающих объектов, вспомогательных по отношению к основному назначению зоны, объектов жилищно-коммунального хозяйства, объектов транспорта, объектов оптовой торговли </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6"/>
        <w:gridCol w:w="1479"/>
        <w:gridCol w:w="3951"/>
        <w:gridCol w:w="6475"/>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Служебные гаражи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w:t>
            </w:r>
            <w:r w:rsidRPr="00AD287D">
              <w:rPr>
                <w:rFonts w:ascii="Times New Roman" w:eastAsia="Tahoma" w:hAnsi="Times New Roman" w:cs="Times New Roman"/>
                <w:color w:val="000000"/>
                <w:sz w:val="20"/>
                <w:szCs w:val="20"/>
              </w:rPr>
              <w:lastRenderedPageBreak/>
              <w:t>для стоянки и хранения транспортных средств общего пользования, в том числе в депо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AD287D">
              <w:rPr>
                <w:rFonts w:ascii="Times New Roman" w:eastAsia="Tahoma" w:hAnsi="Times New Roman" w:cs="Times New Roman"/>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Стоянка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Связь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6.8</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r w:rsidRPr="00AD287D">
              <w:rPr>
                <w:rFonts w:ascii="Times New Roman" w:eastAsia="Tahoma" w:hAnsi="Times New Roman" w:cs="Times New Roman"/>
                <w:color w:val="000000"/>
                <w:sz w:val="20"/>
                <w:szCs w:val="20"/>
              </w:rPr>
              <w:lastRenderedPageBreak/>
              <w:t>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Складские площадки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AD287D">
              <w:rPr>
                <w:rFonts w:ascii="Times New Roman" w:eastAsia="Tahoma" w:hAnsi="Times New Roman" w:cs="Times New Roman"/>
                <w:color w:val="000000"/>
                <w:sz w:val="20"/>
                <w:szCs w:val="20"/>
              </w:rPr>
              <w:lastRenderedPageBreak/>
              <w:t>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w:t>
            </w:r>
            <w:r w:rsidRPr="00AD287D">
              <w:rPr>
                <w:rFonts w:ascii="Times New Roman" w:eastAsia="Tahoma" w:hAnsi="Times New Roman" w:cs="Times New Roman"/>
                <w:color w:val="000000"/>
                <w:sz w:val="20"/>
                <w:szCs w:val="20"/>
              </w:rPr>
              <w:lastRenderedPageBreak/>
              <w:t xml:space="preserve">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75"/>
        <w:gridCol w:w="1479"/>
        <w:gridCol w:w="3966"/>
        <w:gridCol w:w="6471"/>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Приюты для животных</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3.10.2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Магазины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Вид разрешенного использования [4.4] – Магазины применяется только совместно с видами разрешенного использования [6.9] – Склад или [6.9.1] Складские площадки и предназначен для размещения торговых объектов по реализации хранимой продукции и грузов</w:t>
            </w:r>
            <w:r w:rsidRPr="00AD287D">
              <w:rPr>
                <w:rFonts w:ascii="Times New Roman" w:eastAsia="Tahoma" w:hAnsi="Times New Roman" w:cs="Times New Roman"/>
                <w:color w:val="000000"/>
                <w:sz w:val="20"/>
                <w:szCs w:val="20"/>
              </w:rPr>
              <w:br/>
              <w:t>- максимальный процент застройки подземной части – не регламентируется.</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AD287D">
        <w:rPr>
          <w:rFonts w:ascii="Times New Roman" w:eastAsia="Tahoma" w:hAnsi="Times New Roman" w:cs="Times New Roman"/>
          <w:color w:val="000000"/>
          <w:sz w:val="20"/>
          <w:szCs w:val="20"/>
        </w:rPr>
        <w:b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Pr="00AD287D">
        <w:rPr>
          <w:rFonts w:ascii="Times New Roman" w:eastAsia="Tahoma" w:hAnsi="Times New Roman" w:cs="Times New Roman"/>
          <w:color w:val="000000"/>
          <w:sz w:val="20"/>
          <w:szCs w:val="20"/>
        </w:rPr>
        <w:br/>
        <w:t xml:space="preserve">- строение или сооружение строится на одном земельном участке с основным зданием, строением или сооружением (далее - основной объект), строительство </w:t>
      </w:r>
      <w:r w:rsidRPr="00AD287D">
        <w:rPr>
          <w:rFonts w:ascii="Times New Roman" w:eastAsia="Tahoma" w:hAnsi="Times New Roman" w:cs="Times New Roman"/>
          <w:color w:val="000000"/>
          <w:sz w:val="20"/>
          <w:szCs w:val="20"/>
        </w:rPr>
        <w:lastRenderedPageBreak/>
        <w:t>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Pr="00AD287D">
        <w:rPr>
          <w:rFonts w:ascii="Times New Roman" w:eastAsia="Tahoma" w:hAnsi="Times New Roman" w:cs="Times New Roman"/>
          <w:color w:val="000000"/>
          <w:sz w:val="20"/>
          <w:szCs w:val="20"/>
        </w:rPr>
        <w:br/>
        <w:t>-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Максимальная общая площадь застройки объектов вспомогательного характера (за исключением навесов) - не более общей площади застройки объекта общественно-делового назначения.</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Контрольно-пропускные пункты, посты охраны, весовые:</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минимальный отступ от красной линии улиц - 1 м;</w:t>
      </w:r>
      <w:r w:rsidRPr="00AD287D">
        <w:rPr>
          <w:rFonts w:ascii="Times New Roman" w:eastAsia="Tahoma" w:hAnsi="Times New Roman" w:cs="Times New Roman"/>
          <w:color w:val="000000"/>
          <w:sz w:val="20"/>
          <w:szCs w:val="20"/>
        </w:rPr>
        <w:br/>
        <w:t>- максимальное количество надземных этажей зданий – 2 этажа.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Надворные уборные:</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Локальные очистные сооружения (ЛОС):</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xml:space="preserve">- расстояние от фундамента строения, расположенного в границах земельного участка – устанавливается собственником в зависимости от технических характеристик </w:t>
      </w:r>
      <w:r w:rsidRPr="00AD287D">
        <w:rPr>
          <w:rFonts w:ascii="Times New Roman" w:eastAsia="Tahoma" w:hAnsi="Times New Roman" w:cs="Times New Roman"/>
          <w:color w:val="000000"/>
          <w:sz w:val="20"/>
          <w:szCs w:val="20"/>
        </w:rPr>
        <w:lastRenderedPageBreak/>
        <w:t>ЛОС;</w:t>
      </w:r>
      <w:r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AD287D">
        <w:rPr>
          <w:rFonts w:ascii="Times New Roman" w:eastAsia="Tahoma" w:hAnsi="Times New Roman" w:cs="Times New Roman"/>
          <w:color w:val="000000"/>
          <w:sz w:val="20"/>
          <w:szCs w:val="20"/>
        </w:rPr>
        <w:br/>
        <w:t xml:space="preserve">    Правообладатели объектов капитального строительства, введенных в эксплуатацию до дня вступления в силу  постановления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пунктом 14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r w:rsidRPr="00AD287D">
        <w:rPr>
          <w:rFonts w:ascii="Times New Roman" w:eastAsia="Tahoma" w:hAnsi="Times New Roman" w:cs="Times New Roman"/>
          <w:color w:val="000000"/>
          <w:sz w:val="20"/>
          <w:szCs w:val="20"/>
        </w:rPr>
        <w:b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r w:rsidRPr="00AD287D">
        <w:rPr>
          <w:rFonts w:ascii="Times New Roman" w:eastAsia="Tahoma" w:hAnsi="Times New Roman" w:cs="Times New Roman"/>
          <w:color w:val="000000"/>
          <w:sz w:val="20"/>
          <w:szCs w:val="20"/>
        </w:rPr>
        <w:br/>
        <w:t xml:space="preserve">    В границах санитарно-защитной зоны не допускается использования земельных участков в целях:</w:t>
      </w:r>
      <w:r w:rsidRPr="00AD287D">
        <w:rPr>
          <w:rFonts w:ascii="Times New Roman" w:eastAsia="Tahoma" w:hAnsi="Times New Roman" w:cs="Times New Roman"/>
          <w:color w:val="000000"/>
          <w:sz w:val="20"/>
          <w:szCs w:val="20"/>
        </w:rPr>
        <w:b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r w:rsidRPr="00AD287D">
        <w:rPr>
          <w:rFonts w:ascii="Times New Roman" w:eastAsia="Tahoma" w:hAnsi="Times New Roman" w:cs="Times New Roman"/>
          <w:color w:val="000000"/>
          <w:sz w:val="20"/>
          <w:szCs w:val="20"/>
        </w:rPr>
        <w:b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r w:rsidRPr="00AD287D">
        <w:rPr>
          <w:rFonts w:ascii="Times New Roman" w:eastAsia="Tahoma" w:hAnsi="Times New Roman" w:cs="Times New Roman"/>
          <w:color w:val="000000"/>
          <w:sz w:val="20"/>
          <w:szCs w:val="20"/>
        </w:rPr>
        <w:br/>
        <w:t xml:space="preserve">   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r w:rsidRPr="00AD287D">
        <w:rPr>
          <w:rFonts w:ascii="Times New Roman" w:eastAsia="Tahoma" w:hAnsi="Times New Roman" w:cs="Times New Roman"/>
          <w:color w:val="000000"/>
          <w:sz w:val="20"/>
          <w:szCs w:val="20"/>
        </w:rPr>
        <w:b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не менее 1000 м.</w:t>
      </w:r>
      <w:r w:rsidRPr="00AD287D">
        <w:rPr>
          <w:rFonts w:ascii="Times New Roman" w:eastAsia="Tahoma" w:hAnsi="Times New Roman" w:cs="Times New Roman"/>
          <w:color w:val="000000"/>
          <w:sz w:val="20"/>
          <w:szCs w:val="20"/>
        </w:rPr>
        <w:b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 Запрещается проектирование указанных предприятий на территории бывших кладбищ, скотомогильников, свалок.</w:t>
      </w:r>
      <w:r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w:t>
      </w:r>
      <w:r w:rsidRPr="00AD287D">
        <w:rPr>
          <w:rFonts w:ascii="Times New Roman" w:eastAsia="Tahoma" w:hAnsi="Times New Roman" w:cs="Times New Roman"/>
          <w:color w:val="000000"/>
          <w:sz w:val="20"/>
          <w:szCs w:val="20"/>
        </w:rPr>
        <w:lastRenderedPageBreak/>
        <w:t>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   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   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 xml:space="preserve">  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16. Зона добычи полезных ископаемых (ПИ1)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добычи полезных ископаемых предоставляться в пользование одновременно для геологического изучения (поисков, разведки) и добычи полезных ископаемых. В этом случае добыча может производиться как в процессе геологического изучения, так и непосредственно по его завершении. В соответствии с требованиями законодательства Российской Федерации, деятельность по добыче общераспространенных полезных ископаемых (ОПИ) допускается только на земельных участках, целевое назначение и вид разрешенного использования которых позволяет использовать земельные участки для целей добычи общераспространенных полезных ископаемых.</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157"/>
        <w:gridCol w:w="1479"/>
        <w:gridCol w:w="3876"/>
        <w:gridCol w:w="6279"/>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Сенокошение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Кошение трав, сбор и заготовка сена</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300000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300000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Выпас сельскохозяйственных животных</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Выпас сельскохозяйственных животных</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AD287D">
              <w:rPr>
                <w:rFonts w:ascii="Times New Roman" w:eastAsia="Tahoma" w:hAnsi="Times New Roman" w:cs="Times New Roman"/>
                <w:color w:val="000000"/>
                <w:sz w:val="20"/>
                <w:szCs w:val="20"/>
              </w:rPr>
              <w:lastRenderedPageBreak/>
              <w:t>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Pr="00AD287D">
              <w:rPr>
                <w:rFonts w:ascii="Times New Roman" w:eastAsia="Tahoma" w:hAnsi="Times New Roman" w:cs="Times New Roman"/>
                <w:color w:val="000000"/>
                <w:sz w:val="20"/>
                <w:szCs w:val="20"/>
              </w:rPr>
              <w:lastRenderedPageBreak/>
              <w:t>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Производственная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6.0</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Недропользование</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w:t>
            </w:r>
            <w:r w:rsidRPr="00AD287D">
              <w:rPr>
                <w:rFonts w:ascii="Times New Roman" w:eastAsia="Tahoma" w:hAnsi="Times New Roman" w:cs="Times New Roman"/>
                <w:color w:val="000000"/>
                <w:sz w:val="20"/>
                <w:szCs w:val="20"/>
              </w:rPr>
              <w:lastRenderedPageBreak/>
              <w:t xml:space="preserve">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Складские площадки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AD287D">
              <w:rPr>
                <w:rFonts w:ascii="Times New Roman" w:eastAsia="Tahoma" w:hAnsi="Times New Roman" w:cs="Times New Roman"/>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w:t>
            </w:r>
            <w:r w:rsidRPr="00AD287D">
              <w:rPr>
                <w:rFonts w:ascii="Times New Roman" w:eastAsia="Tahoma" w:hAnsi="Times New Roman" w:cs="Times New Roman"/>
                <w:color w:val="000000"/>
                <w:sz w:val="20"/>
                <w:szCs w:val="20"/>
              </w:rPr>
              <w:lastRenderedPageBreak/>
              <w:t>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77"/>
        <w:gridCol w:w="1479"/>
        <w:gridCol w:w="3942"/>
        <w:gridCol w:w="6493"/>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Служебные гаражи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Ремонт </w:t>
            </w:r>
            <w:r w:rsidRPr="00AD287D">
              <w:rPr>
                <w:rFonts w:ascii="Times New Roman" w:eastAsia="Tahoma" w:hAnsi="Times New Roman" w:cs="Times New Roman"/>
                <w:color w:val="000000"/>
                <w:sz w:val="20"/>
                <w:szCs w:val="20"/>
              </w:rPr>
              <w:lastRenderedPageBreak/>
              <w:t>автомобилей</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4.9.1.4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мастерских, предназначенных </w:t>
            </w:r>
            <w:r w:rsidRPr="00AD287D">
              <w:rPr>
                <w:rFonts w:ascii="Times New Roman" w:eastAsia="Tahoma" w:hAnsi="Times New Roman" w:cs="Times New Roman"/>
                <w:color w:val="000000"/>
                <w:sz w:val="20"/>
                <w:szCs w:val="20"/>
              </w:rPr>
              <w:lastRenderedPageBreak/>
              <w:t>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Стоянка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AD287D">
        <w:rPr>
          <w:rFonts w:ascii="Times New Roman" w:eastAsia="Tahoma" w:hAnsi="Times New Roman" w:cs="Times New Roman"/>
          <w:color w:val="000000"/>
          <w:sz w:val="20"/>
          <w:szCs w:val="20"/>
        </w:rPr>
        <w:br/>
        <w:t>Вспомогательные объекты предназначены только для обслуживания основного объекта и технологически связаны с ними.</w:t>
      </w:r>
      <w:r w:rsidRPr="00AD287D">
        <w:rPr>
          <w:rFonts w:ascii="Times New Roman" w:eastAsia="Tahoma" w:hAnsi="Times New Roman" w:cs="Times New Roman"/>
          <w:color w:val="000000"/>
          <w:sz w:val="20"/>
          <w:szCs w:val="20"/>
        </w:rPr>
        <w:b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r w:rsidRPr="00AD287D">
        <w:rPr>
          <w:rFonts w:ascii="Times New Roman" w:eastAsia="Tahoma" w:hAnsi="Times New Roman" w:cs="Times New Roman"/>
          <w:color w:val="000000"/>
          <w:sz w:val="20"/>
          <w:szCs w:val="20"/>
        </w:rPr>
        <w:b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 xml:space="preserve">     Предельные параметры разрешенного строительство, реконструкции вспомогательных объектов аналогичны параметрам основных и условно разрешенных объектов капитального строительства. 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r w:rsidRPr="00AD287D">
        <w:rPr>
          <w:rFonts w:ascii="Times New Roman" w:eastAsia="Tahoma" w:hAnsi="Times New Roman" w:cs="Times New Roman"/>
          <w:color w:val="000000"/>
          <w:sz w:val="20"/>
          <w:szCs w:val="20"/>
        </w:rPr>
        <w:br/>
        <w:t xml:space="preserve">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(помещений), расположенных на территории соответствующего земельного участка.</w:t>
      </w:r>
      <w:r w:rsidRPr="00AD287D">
        <w:rPr>
          <w:rFonts w:ascii="Times New Roman" w:eastAsia="Tahoma" w:hAnsi="Times New Roman" w:cs="Times New Roman"/>
          <w:color w:val="000000"/>
          <w:sz w:val="20"/>
          <w:szCs w:val="20"/>
        </w:rPr>
        <w:br/>
        <w:t xml:space="preserve">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Контрольно-пропускные пункты, посты охраны: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минимальный отступ от красной линии улиц - 1 м;</w:t>
      </w:r>
      <w:r w:rsidRPr="00AD287D">
        <w:rPr>
          <w:rFonts w:ascii="Times New Roman" w:eastAsia="Tahoma" w:hAnsi="Times New Roman" w:cs="Times New Roman"/>
          <w:color w:val="000000"/>
          <w:sz w:val="20"/>
          <w:szCs w:val="20"/>
        </w:rPr>
        <w:br/>
        <w:t>- максимальное количество надземных этажей зданий – 2 этажа.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Надворные уборные:</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AD287D">
        <w:rPr>
          <w:rFonts w:ascii="Times New Roman" w:eastAsia="Tahoma" w:hAnsi="Times New Roman" w:cs="Times New Roman"/>
          <w:color w:val="000000"/>
          <w:sz w:val="20"/>
          <w:szCs w:val="20"/>
        </w:rPr>
        <w:br/>
        <w:t>Правообладатели объектов капитального строительства, введенных в эксплуатацию до дня вступления в силу  постановления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пунктом 14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r w:rsidRPr="00AD287D">
        <w:rPr>
          <w:rFonts w:ascii="Times New Roman" w:eastAsia="Tahoma" w:hAnsi="Times New Roman" w:cs="Times New Roman"/>
          <w:color w:val="000000"/>
          <w:sz w:val="20"/>
          <w:szCs w:val="20"/>
        </w:rPr>
        <w:b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r w:rsidRPr="00AD287D">
        <w:rPr>
          <w:rFonts w:ascii="Times New Roman" w:eastAsia="Tahoma" w:hAnsi="Times New Roman" w:cs="Times New Roman"/>
          <w:color w:val="000000"/>
          <w:sz w:val="20"/>
          <w:szCs w:val="20"/>
        </w:rPr>
        <w:br/>
        <w:t>В границах санитарно-защитной зоны не допускается использования земельных участков в целях:</w:t>
      </w:r>
      <w:r w:rsidRPr="00AD287D">
        <w:rPr>
          <w:rFonts w:ascii="Times New Roman" w:eastAsia="Tahoma" w:hAnsi="Times New Roman" w:cs="Times New Roman"/>
          <w:color w:val="000000"/>
          <w:sz w:val="20"/>
          <w:szCs w:val="20"/>
        </w:rPr>
        <w:b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r w:rsidRPr="00AD287D">
        <w:rPr>
          <w:rFonts w:ascii="Times New Roman" w:eastAsia="Tahoma" w:hAnsi="Times New Roman" w:cs="Times New Roman"/>
          <w:color w:val="000000"/>
          <w:sz w:val="20"/>
          <w:szCs w:val="20"/>
        </w:rPr>
        <w:b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r w:rsidRPr="00AD287D">
        <w:rPr>
          <w:rFonts w:ascii="Times New Roman" w:eastAsia="Tahoma" w:hAnsi="Times New Roman" w:cs="Times New Roman"/>
          <w:color w:val="000000"/>
          <w:sz w:val="20"/>
          <w:szCs w:val="20"/>
        </w:rPr>
        <w:br/>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r w:rsidRPr="00AD287D">
        <w:rPr>
          <w:rFonts w:ascii="Times New Roman" w:eastAsia="Tahoma" w:hAnsi="Times New Roman" w:cs="Times New Roman"/>
          <w:color w:val="000000"/>
          <w:sz w:val="20"/>
          <w:szCs w:val="20"/>
        </w:rPr>
        <w:b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не </w:t>
      </w:r>
      <w:r w:rsidRPr="00AD287D">
        <w:rPr>
          <w:rFonts w:ascii="Times New Roman" w:eastAsia="Tahoma" w:hAnsi="Times New Roman" w:cs="Times New Roman"/>
          <w:color w:val="000000"/>
          <w:sz w:val="20"/>
          <w:szCs w:val="20"/>
        </w:rPr>
        <w:lastRenderedPageBreak/>
        <w:t>менее 1000 м.</w:t>
      </w:r>
      <w:r w:rsidRPr="00AD287D">
        <w:rPr>
          <w:rFonts w:ascii="Times New Roman" w:eastAsia="Tahoma" w:hAnsi="Times New Roman" w:cs="Times New Roman"/>
          <w:color w:val="000000"/>
          <w:sz w:val="20"/>
          <w:szCs w:val="20"/>
        </w:rPr>
        <w:b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r w:rsidRPr="00AD287D">
        <w:rPr>
          <w:rFonts w:ascii="Times New Roman" w:eastAsia="Tahoma" w:hAnsi="Times New Roman" w:cs="Times New Roman"/>
          <w:color w:val="000000"/>
          <w:sz w:val="20"/>
          <w:szCs w:val="20"/>
        </w:rPr>
        <w:br/>
        <w:t>Запрещается проектирование указанных предприятий на территории бывших кладбищ, скотомогильников, свалок.</w:t>
      </w:r>
      <w:r w:rsidRPr="00AD287D">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31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17. Зона инженерной инфраструктуры (И1)</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2"/>
        <w:gridCol w:w="1479"/>
        <w:gridCol w:w="3946"/>
        <w:gridCol w:w="6464"/>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AD287D">
              <w:rPr>
                <w:rFonts w:ascii="Times New Roman" w:eastAsia="Tahoma" w:hAnsi="Times New Roman" w:cs="Times New Roman"/>
                <w:color w:val="000000"/>
                <w:sz w:val="20"/>
                <w:szCs w:val="20"/>
              </w:rPr>
              <w:lastRenderedPageBreak/>
              <w:t>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Энергетика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6.7</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Связь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6.8</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w:t>
            </w:r>
            <w:r w:rsidRPr="00AD287D">
              <w:rPr>
                <w:rFonts w:ascii="Times New Roman" w:eastAsia="Tahoma" w:hAnsi="Times New Roman" w:cs="Times New Roman"/>
                <w:color w:val="000000"/>
                <w:sz w:val="20"/>
                <w:szCs w:val="20"/>
              </w:rPr>
              <w:lastRenderedPageBreak/>
              <w:t>объектов связи, размещение которых предусмотрено содержанием видов разрешенного использования с кодами 3.1.1, 3.2.3</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AD287D">
              <w:rPr>
                <w:rFonts w:ascii="Times New Roman" w:eastAsia="Tahoma" w:hAnsi="Times New Roman" w:cs="Times New Roman"/>
                <w:color w:val="000000"/>
                <w:sz w:val="20"/>
                <w:szCs w:val="20"/>
              </w:rPr>
              <w:lastRenderedPageBreak/>
              <w:t>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Трубопроводный транспорт</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7.5</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Обеспечение внутреннего правопорядка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8.3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Вид разрешенного использования применяется для размещения зданий пожарных депо</w:t>
            </w:r>
            <w:r w:rsidRPr="00AD287D">
              <w:rPr>
                <w:rFonts w:ascii="Times New Roman" w:eastAsia="Tahoma" w:hAnsi="Times New Roman" w:cs="Times New Roman"/>
                <w:color w:val="000000"/>
                <w:sz w:val="20"/>
                <w:szCs w:val="20"/>
              </w:rPr>
              <w:br/>
              <w:t>- расстояние от зданий пожарных депо до фронтальной границы участка - 10 м (15 м. - для депо I типа).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w:t>
            </w:r>
            <w:r w:rsidRPr="00AD287D">
              <w:rPr>
                <w:rFonts w:ascii="Times New Roman" w:eastAsia="Tahoma" w:hAnsi="Times New Roman" w:cs="Times New Roman"/>
                <w:color w:val="000000"/>
                <w:sz w:val="20"/>
                <w:szCs w:val="20"/>
              </w:rPr>
              <w:lastRenderedPageBreak/>
              <w:t xml:space="preserve">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Использование земельных участков, на которые действие градостроительных регламентов не распространяется или для которых </w:t>
            </w:r>
            <w:r w:rsidRPr="00AD287D">
              <w:rPr>
                <w:rFonts w:ascii="Times New Roman" w:eastAsia="Tahoma" w:hAnsi="Times New Roman" w:cs="Times New Roman"/>
                <w:color w:val="000000"/>
                <w:sz w:val="20"/>
                <w:szCs w:val="20"/>
              </w:rPr>
              <w:lastRenderedPageBreak/>
              <w:t>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Гидротехнические сооружения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50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w:t>
            </w:r>
            <w:r w:rsidRPr="00AD287D">
              <w:rPr>
                <w:rFonts w:ascii="Times New Roman" w:eastAsia="Tahoma" w:hAnsi="Times New Roman" w:cs="Times New Roman"/>
                <w:color w:val="000000"/>
                <w:sz w:val="20"/>
                <w:szCs w:val="20"/>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AD287D">
        <w:rPr>
          <w:rFonts w:ascii="Times New Roman" w:eastAsia="Tahoma" w:hAnsi="Times New Roman" w:cs="Times New Roman"/>
          <w:color w:val="000000"/>
          <w:sz w:val="20"/>
          <w:szCs w:val="20"/>
        </w:rPr>
        <w:b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Pr="00AD287D">
        <w:rPr>
          <w:rFonts w:ascii="Times New Roman" w:eastAsia="Tahoma" w:hAnsi="Times New Roman" w:cs="Times New Roman"/>
          <w:color w:val="000000"/>
          <w:sz w:val="20"/>
          <w:szCs w:val="20"/>
        </w:rPr>
        <w:br/>
        <w:t xml:space="preserve">-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w:t>
      </w:r>
      <w:r w:rsidRPr="00AD287D">
        <w:rPr>
          <w:rFonts w:ascii="Times New Roman" w:eastAsia="Tahoma" w:hAnsi="Times New Roman" w:cs="Times New Roman"/>
          <w:color w:val="000000"/>
          <w:sz w:val="20"/>
          <w:szCs w:val="20"/>
        </w:rPr>
        <w:lastRenderedPageBreak/>
        <w:t>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Максимальная общая площадь застройки объектов вспомогательного характера (за исключением навесов) - не более общей площади застройки объекта общественно-делового назначения.</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Контрольно-пропускные пункты, посты охраны, весовые:</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минимальный отступ от красной линии улиц - 1 м;</w:t>
      </w:r>
      <w:r w:rsidRPr="00AD287D">
        <w:rPr>
          <w:rFonts w:ascii="Times New Roman" w:eastAsia="Tahoma" w:hAnsi="Times New Roman" w:cs="Times New Roman"/>
          <w:color w:val="000000"/>
          <w:sz w:val="20"/>
          <w:szCs w:val="20"/>
        </w:rPr>
        <w:br/>
        <w:t>- максимальное количество надземных этажей зданий – 2 этажа.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Надворные уборные:</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Локальные очистные сооружения (ЛОС):</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расстояние от фундамента строения, расположенного в границах земельного участка – устанавливается собственником в зависимости от технических характеристик ЛОС;</w:t>
      </w:r>
      <w:r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AD287D">
        <w:rPr>
          <w:rFonts w:ascii="Times New Roman" w:eastAsia="Tahoma" w:hAnsi="Times New Roman" w:cs="Times New Roman"/>
          <w:color w:val="000000"/>
          <w:sz w:val="20"/>
          <w:szCs w:val="20"/>
        </w:rPr>
        <w:br/>
        <w:t xml:space="preserve">    Правообладатели объектов капитального строительства, введенных в эксплуатацию до дня вступления в силу  постановления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пунктом 14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r w:rsidRPr="00AD287D">
        <w:rPr>
          <w:rFonts w:ascii="Times New Roman" w:eastAsia="Tahoma" w:hAnsi="Times New Roman" w:cs="Times New Roman"/>
          <w:color w:val="000000"/>
          <w:sz w:val="20"/>
          <w:szCs w:val="20"/>
        </w:rPr>
        <w:b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r w:rsidRPr="00AD287D">
        <w:rPr>
          <w:rFonts w:ascii="Times New Roman" w:eastAsia="Tahoma" w:hAnsi="Times New Roman" w:cs="Times New Roman"/>
          <w:color w:val="000000"/>
          <w:sz w:val="20"/>
          <w:szCs w:val="20"/>
        </w:rPr>
        <w:br/>
        <w:t xml:space="preserve">    В границах санитарно-защитной зоны не допускается использования земельных участков в целях:</w:t>
      </w:r>
      <w:r w:rsidRPr="00AD287D">
        <w:rPr>
          <w:rFonts w:ascii="Times New Roman" w:eastAsia="Tahoma" w:hAnsi="Times New Roman" w:cs="Times New Roman"/>
          <w:color w:val="000000"/>
          <w:sz w:val="20"/>
          <w:szCs w:val="20"/>
        </w:rPr>
        <w:b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r w:rsidRPr="00AD287D">
        <w:rPr>
          <w:rFonts w:ascii="Times New Roman" w:eastAsia="Tahoma" w:hAnsi="Times New Roman" w:cs="Times New Roman"/>
          <w:color w:val="000000"/>
          <w:sz w:val="20"/>
          <w:szCs w:val="20"/>
        </w:rPr>
        <w:b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r w:rsidRPr="00AD287D">
        <w:rPr>
          <w:rFonts w:ascii="Times New Roman" w:eastAsia="Tahoma" w:hAnsi="Times New Roman" w:cs="Times New Roman"/>
          <w:color w:val="000000"/>
          <w:sz w:val="20"/>
          <w:szCs w:val="20"/>
        </w:rPr>
        <w:br/>
        <w:t xml:space="preserve">   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r w:rsidRPr="00AD287D">
        <w:rPr>
          <w:rFonts w:ascii="Times New Roman" w:eastAsia="Tahoma" w:hAnsi="Times New Roman" w:cs="Times New Roman"/>
          <w:color w:val="000000"/>
          <w:sz w:val="20"/>
          <w:szCs w:val="20"/>
        </w:rPr>
        <w:b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не менее 1000 м.</w:t>
      </w:r>
      <w:r w:rsidRPr="00AD287D">
        <w:rPr>
          <w:rFonts w:ascii="Times New Roman" w:eastAsia="Tahoma" w:hAnsi="Times New Roman" w:cs="Times New Roman"/>
          <w:color w:val="000000"/>
          <w:sz w:val="20"/>
          <w:szCs w:val="20"/>
        </w:rPr>
        <w:b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 Запрещается проектирование указанных предприятий на территории бывших кладбищ, скотомогильников, свалок.</w:t>
      </w:r>
      <w:r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   Во всех территориальных зонах требуемое, количество машиномест на одну расчетную единицу по видам использования должно быть обеспечено согласно СП </w:t>
      </w:r>
      <w:r w:rsidRPr="00AD287D">
        <w:rPr>
          <w:rFonts w:ascii="Times New Roman" w:eastAsia="Tahoma" w:hAnsi="Times New Roman" w:cs="Times New Roman"/>
          <w:color w:val="000000"/>
          <w:sz w:val="20"/>
          <w:szCs w:val="20"/>
        </w:rPr>
        <w:lastRenderedPageBreak/>
        <w:t xml:space="preserve">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   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 xml:space="preserve">  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18. Зона транспортной инфраструктуры (Т1)</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9"/>
        <w:gridCol w:w="1479"/>
        <w:gridCol w:w="3948"/>
        <w:gridCol w:w="6475"/>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Служебные гаражи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AD287D">
              <w:rPr>
                <w:rFonts w:ascii="Times New Roman" w:eastAsia="Tahoma" w:hAnsi="Times New Roman" w:cs="Times New Roman"/>
                <w:color w:val="000000"/>
                <w:sz w:val="20"/>
                <w:szCs w:val="20"/>
              </w:rPr>
              <w:lastRenderedPageBreak/>
              <w:t>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Заправка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Обеспечение дорожного отдыха</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Автомобильные мойки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Ремонт автомобилей</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4.9.1.4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7.</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Стоянка транспортных средств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4.9.2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Связь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6.8</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9.</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автомобильных дорог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7.2.1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участка в целях определения мест допустимого размещения автомобильных дорог, максимальный процент застройки и максимальная высота  автомобильных дорог от уровня земли не предусматриваются.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Обслуживание перевозок пассажиров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7.2.2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7.2.3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Минимальная протяженность стороны земельного участка </w:t>
            </w:r>
            <w:r w:rsidRPr="00AD287D">
              <w:rPr>
                <w:rFonts w:ascii="Times New Roman" w:eastAsia="Tahoma" w:hAnsi="Times New Roman" w:cs="Times New Roman"/>
                <w:color w:val="000000"/>
                <w:sz w:val="20"/>
                <w:szCs w:val="20"/>
              </w:rPr>
              <w:lastRenderedPageBreak/>
              <w:t>(протяженность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участка в целях определения мест допустимого размещения стоянки транспорта общего пользования, максимальный процент застройки и максимальная высота  стоянки транспорта общего пользования от уровня земли не предусматриваются.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Водный транспорт</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7.3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Воздушный транспорт</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7.4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w:t>
            </w:r>
            <w:r w:rsidRPr="00AD287D">
              <w:rPr>
                <w:rFonts w:ascii="Times New Roman" w:eastAsia="Tahoma" w:hAnsi="Times New Roman" w:cs="Times New Roman"/>
                <w:color w:val="000000"/>
                <w:sz w:val="20"/>
                <w:szCs w:val="20"/>
              </w:rPr>
              <w:lastRenderedPageBreak/>
              <w:t>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AD287D">
              <w:rPr>
                <w:rFonts w:ascii="Times New Roman" w:eastAsia="Tahoma" w:hAnsi="Times New Roman" w:cs="Times New Roman"/>
                <w:color w:val="000000"/>
                <w:sz w:val="20"/>
                <w:szCs w:val="20"/>
              </w:rPr>
              <w:lastRenderedPageBreak/>
              <w:t>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Трубопроводный транспорт</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7.5</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Обеспечение внутреннего правопорядка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8.3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Вид разрешенного использования применяется для размещения зданий пожарных депо</w:t>
            </w:r>
            <w:r w:rsidRPr="00AD287D">
              <w:rPr>
                <w:rFonts w:ascii="Times New Roman" w:eastAsia="Tahoma" w:hAnsi="Times New Roman" w:cs="Times New Roman"/>
                <w:color w:val="000000"/>
                <w:sz w:val="20"/>
                <w:szCs w:val="20"/>
              </w:rPr>
              <w:br/>
              <w:t>- расстояние от зданий пожарных депо до фронтальной границы участка - 10 м (15 м. - для депо I типа).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AD287D">
              <w:rPr>
                <w:rFonts w:ascii="Times New Roman" w:eastAsia="Tahoma" w:hAnsi="Times New Roman" w:cs="Times New Roman"/>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18.</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Благоустройство </w:t>
            </w:r>
            <w:r w:rsidRPr="00AD287D">
              <w:rPr>
                <w:rFonts w:ascii="Times New Roman" w:eastAsia="Tahoma" w:hAnsi="Times New Roman" w:cs="Times New Roman"/>
                <w:color w:val="000000"/>
                <w:sz w:val="20"/>
                <w:szCs w:val="20"/>
              </w:rPr>
              <w:lastRenderedPageBreak/>
              <w:t>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декоративных, технических, </w:t>
            </w:r>
            <w:r w:rsidRPr="00AD287D">
              <w:rPr>
                <w:rFonts w:ascii="Times New Roman" w:eastAsia="Tahoma" w:hAnsi="Times New Roman" w:cs="Times New Roman"/>
                <w:color w:val="000000"/>
                <w:sz w:val="20"/>
                <w:szCs w:val="20"/>
              </w:rP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76"/>
        <w:gridCol w:w="1479"/>
        <w:gridCol w:w="3948"/>
        <w:gridCol w:w="6488"/>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гаражей для собственных нужд</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2.7.2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20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60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 минимальные отступы до границ смежных земельных участков - 1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1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при застройке блоками гаражей минимальные отступы от границ земельных участков внутри блокировки - 0 м</w:t>
            </w:r>
            <w:r w:rsidRPr="00AD287D">
              <w:rPr>
                <w:rFonts w:ascii="Times New Roman" w:eastAsia="Tahoma" w:hAnsi="Times New Roman" w:cs="Times New Roman"/>
                <w:color w:val="000000"/>
                <w:sz w:val="20"/>
                <w:szCs w:val="20"/>
              </w:rPr>
              <w:br/>
              <w:t>Допускается размещение гаражей по красной линии без устройства распашных ворот при условии соблюдения норм безопасности дорожного движения и беспрепятственного прохода пешеходов по тротуару.</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4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100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Складские площадки</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lastRenderedPageBreak/>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AD287D">
        <w:rPr>
          <w:rFonts w:ascii="Times New Roman" w:eastAsia="Tahoma" w:hAnsi="Times New Roman" w:cs="Times New Roman"/>
          <w:color w:val="000000"/>
          <w:sz w:val="20"/>
          <w:szCs w:val="20"/>
        </w:rPr>
        <w:b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Pr="00AD287D">
        <w:rPr>
          <w:rFonts w:ascii="Times New Roman" w:eastAsia="Tahoma" w:hAnsi="Times New Roman" w:cs="Times New Roman"/>
          <w:color w:val="000000"/>
          <w:sz w:val="20"/>
          <w:szCs w:val="20"/>
        </w:rPr>
        <w:br/>
        <w:t>-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Максимальная общая площадь застройки объектов вспомогательного характера (за исключением навесов) - не более общей площади застройки объекта общественно-делового назначения.</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Контрольно-пропускные пункты, посты охраны, весовые:</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минимальный отступ от красной линии улиц - 1 м;</w:t>
      </w:r>
      <w:r w:rsidRPr="00AD287D">
        <w:rPr>
          <w:rFonts w:ascii="Times New Roman" w:eastAsia="Tahoma" w:hAnsi="Times New Roman" w:cs="Times New Roman"/>
          <w:color w:val="000000"/>
          <w:sz w:val="20"/>
          <w:szCs w:val="20"/>
        </w:rPr>
        <w:br/>
        <w:t>- максимальное количество надземных этажей зданий – 2 этажа.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Надворные уборные:</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Локальные очистные сооружения (ЛОС):</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расстояние от фундамента строения, расположенного в границах земельного участка – устанавливается собственником в зависимости от технических характеристик ЛОС;</w:t>
      </w:r>
      <w:r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AD287D">
        <w:rPr>
          <w:rFonts w:ascii="Times New Roman" w:eastAsia="Tahoma" w:hAnsi="Times New Roman" w:cs="Times New Roman"/>
          <w:color w:val="000000"/>
          <w:sz w:val="20"/>
          <w:szCs w:val="20"/>
        </w:rPr>
        <w:br/>
        <w:t xml:space="preserve">    Правообладатели объектов капитального строительства, введенных в эксплуатацию до дня вступления в силу  постановления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пунктом 14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r w:rsidRPr="00AD287D">
        <w:rPr>
          <w:rFonts w:ascii="Times New Roman" w:eastAsia="Tahoma" w:hAnsi="Times New Roman" w:cs="Times New Roman"/>
          <w:color w:val="000000"/>
          <w:sz w:val="20"/>
          <w:szCs w:val="20"/>
        </w:rPr>
        <w:b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r w:rsidRPr="00AD287D">
        <w:rPr>
          <w:rFonts w:ascii="Times New Roman" w:eastAsia="Tahoma" w:hAnsi="Times New Roman" w:cs="Times New Roman"/>
          <w:color w:val="000000"/>
          <w:sz w:val="20"/>
          <w:szCs w:val="20"/>
        </w:rPr>
        <w:br/>
        <w:t xml:space="preserve">    В границах санитарно-защитной зоны не допускается использования земельных участков в целях:</w:t>
      </w:r>
      <w:r w:rsidRPr="00AD287D">
        <w:rPr>
          <w:rFonts w:ascii="Times New Roman" w:eastAsia="Tahoma" w:hAnsi="Times New Roman" w:cs="Times New Roman"/>
          <w:color w:val="000000"/>
          <w:sz w:val="20"/>
          <w:szCs w:val="20"/>
        </w:rPr>
        <w:b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r w:rsidRPr="00AD287D">
        <w:rPr>
          <w:rFonts w:ascii="Times New Roman" w:eastAsia="Tahoma" w:hAnsi="Times New Roman" w:cs="Times New Roman"/>
          <w:color w:val="000000"/>
          <w:sz w:val="20"/>
          <w:szCs w:val="20"/>
        </w:rPr>
        <w:b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r w:rsidRPr="00AD287D">
        <w:rPr>
          <w:rFonts w:ascii="Times New Roman" w:eastAsia="Tahoma" w:hAnsi="Times New Roman" w:cs="Times New Roman"/>
          <w:color w:val="000000"/>
          <w:sz w:val="20"/>
          <w:szCs w:val="20"/>
        </w:rPr>
        <w:br/>
        <w:t xml:space="preserve">   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не менее 1000 м.</w:t>
      </w:r>
      <w:r w:rsidRPr="00AD287D">
        <w:rPr>
          <w:rFonts w:ascii="Times New Roman" w:eastAsia="Tahoma" w:hAnsi="Times New Roman" w:cs="Times New Roman"/>
          <w:color w:val="000000"/>
          <w:sz w:val="20"/>
          <w:szCs w:val="20"/>
        </w:rPr>
        <w:b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 Запрещается проектирование указанных предприятий на территории бывших кладбищ, скотомогильников, свалок.</w:t>
      </w:r>
      <w:r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   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   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 xml:space="preserve">  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Параметры принимать согласно статье 35 «Требования к архитектурно-градостроительному облику объекта капитального строительства»</w:t>
      </w:r>
    </w:p>
    <w:p w:rsidR="00F92AD3" w:rsidRPr="00AD287D" w:rsidRDefault="00F92AD3" w:rsidP="00AD287D">
      <w:pPr>
        <w:rPr>
          <w:rFonts w:ascii="Times New Roman" w:hAnsi="Times New Roman" w:cs="Times New Roman"/>
        </w:rPr>
      </w:pPr>
    </w:p>
    <w:p w:rsidR="00F92AD3" w:rsidRPr="00AD287D" w:rsidRDefault="0066585F">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19. Зона улично-дорожной сети (УДС1)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Территориальная зона УДС1 предназначена для отображения улично-дорожной сети, не являющихся объектами градостроительства и относится к территории общего пользования.</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7"/>
        <w:gridCol w:w="1479"/>
        <w:gridCol w:w="3954"/>
        <w:gridCol w:w="6471"/>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Связь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6.8</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7.2.3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AD287D">
              <w:rPr>
                <w:rFonts w:ascii="Times New Roman" w:eastAsia="Tahoma" w:hAnsi="Times New Roman" w:cs="Times New Roman"/>
                <w:color w:val="000000"/>
                <w:sz w:val="20"/>
                <w:szCs w:val="20"/>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p>
    <w:p w:rsidR="00F92AD3" w:rsidRPr="00AD287D" w:rsidRDefault="00F92AD3" w:rsidP="00AD287D">
      <w:pPr>
        <w:rPr>
          <w:rFonts w:ascii="Times New Roman" w:hAnsi="Times New Roman" w:cs="Times New Roman"/>
        </w:rPr>
      </w:pPr>
    </w:p>
    <w:p w:rsidR="00F92AD3" w:rsidRPr="00AD287D" w:rsidRDefault="0066585F" w:rsidP="00AD287D">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20. Зона сельскохозяйственных угодий в составе границ населенного пункта (СХ1)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157"/>
        <w:gridCol w:w="1479"/>
        <w:gridCol w:w="3877"/>
        <w:gridCol w:w="6278"/>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300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Овощеводство</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Садоводство</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Пчеловодство</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w:t>
            </w:r>
            <w:r w:rsidRPr="00AD287D">
              <w:rPr>
                <w:rFonts w:ascii="Times New Roman" w:eastAsia="Tahoma" w:hAnsi="Times New Roman" w:cs="Times New Roman"/>
                <w:color w:val="000000"/>
                <w:sz w:val="20"/>
                <w:szCs w:val="20"/>
              </w:rPr>
              <w:lastRenderedPageBreak/>
              <w:t xml:space="preserve">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Питомники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1.17</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Сенокошение</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1.19</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Кошение трав, сбор и заготовка сена</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Выпас сельскохозяйственных животных</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Выпас сельскохозяйственных животных</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AD287D">
              <w:rPr>
                <w:rFonts w:ascii="Times New Roman" w:eastAsia="Tahoma" w:hAnsi="Times New Roman" w:cs="Times New Roman"/>
                <w:color w:val="000000"/>
                <w:sz w:val="20"/>
                <w:szCs w:val="20"/>
              </w:rPr>
              <w:lastRenderedPageBreak/>
              <w:t xml:space="preserve">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 xml:space="preserve">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№1300. </w:t>
      </w:r>
      <w:r w:rsidRPr="00AD287D">
        <w:rPr>
          <w:rFonts w:ascii="Times New Roman" w:eastAsia="Tahoma" w:hAnsi="Times New Roman" w:cs="Times New Roman"/>
          <w:color w:val="000000"/>
          <w:sz w:val="20"/>
          <w:szCs w:val="20"/>
        </w:rPr>
        <w:b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не установлены</w:t>
      </w:r>
    </w:p>
    <w:p w:rsidR="00F92AD3" w:rsidRPr="00AD287D" w:rsidRDefault="00F92AD3" w:rsidP="00AD287D">
      <w:pPr>
        <w:rPr>
          <w:rFonts w:ascii="Times New Roman" w:hAnsi="Times New Roman" w:cs="Times New Roman"/>
        </w:rPr>
      </w:pPr>
    </w:p>
    <w:p w:rsidR="00F92AD3" w:rsidRPr="00AD287D" w:rsidRDefault="0066585F">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21. Зона сельскохозяйственных предприятий (СХ2)</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СХ2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204"/>
        <w:gridCol w:w="1479"/>
        <w:gridCol w:w="3876"/>
        <w:gridCol w:w="6232"/>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Овощеводство</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1 этаж.</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3500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AD287D">
              <w:rPr>
                <w:rFonts w:ascii="Times New Roman" w:eastAsia="Tahoma" w:hAnsi="Times New Roman" w:cs="Times New Roman"/>
                <w:color w:val="000000"/>
                <w:sz w:val="20"/>
                <w:szCs w:val="20"/>
              </w:rPr>
              <w:lastRenderedPageBreak/>
              <w:t>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Скотоводство</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1.8</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 - максимальная высота сооружений от уровня земли - 50.</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 - максимальная высота сооружений от уровня земли - 50.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Звероводство</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1.9</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Птицеводство</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1.10</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w:t>
            </w:r>
            <w:r w:rsidRPr="00AD287D">
              <w:rPr>
                <w:rFonts w:ascii="Times New Roman" w:eastAsia="Tahoma" w:hAnsi="Times New Roman" w:cs="Times New Roman"/>
                <w:color w:val="000000"/>
                <w:sz w:val="20"/>
                <w:szCs w:val="20"/>
              </w:rPr>
              <w:lastRenderedPageBreak/>
              <w:t xml:space="preserve">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Свиноводство</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Пчеловодство</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Рыбоводство</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rsidR="00F92AD3" w:rsidRPr="00AD287D" w:rsidRDefault="00F92AD3">
            <w:pPr>
              <w:rPr>
                <w:rFonts w:ascii="Times New Roman" w:hAnsi="Times New Roman" w:cs="Times New Roman"/>
              </w:rPr>
            </w:pP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Научное обеспечение сельского хозяйства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w:t>
            </w:r>
            <w:r w:rsidRPr="00AD287D">
              <w:rPr>
                <w:rFonts w:ascii="Times New Roman" w:eastAsia="Tahoma" w:hAnsi="Times New Roman" w:cs="Times New Roman"/>
                <w:color w:val="000000"/>
                <w:sz w:val="20"/>
                <w:szCs w:val="20"/>
              </w:rPr>
              <w:lastRenderedPageBreak/>
              <w:t xml:space="preserve">образцов растительного и животного мира; размещение коллекций генетических ресурсов растений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Минимальная протяженность стороны земельного участка </w:t>
            </w:r>
            <w:r w:rsidRPr="00AD287D">
              <w:rPr>
                <w:rFonts w:ascii="Times New Roman" w:eastAsia="Tahoma" w:hAnsi="Times New Roman" w:cs="Times New Roman"/>
                <w:color w:val="000000"/>
                <w:sz w:val="20"/>
                <w:szCs w:val="20"/>
              </w:rPr>
              <w:lastRenderedPageBreak/>
              <w:t>(протяженность стороны участка, расположенной вдоль красной линии) – 15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 - максимальная высота сооружений от уровня земли - 50 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 - максимальная высота сооружений от уровня земли - 50 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Хранение и переработка сельскохозяйственной продукции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1.15</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11.</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Питомники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1.17</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Обеспечение сельскохозяйственного производства</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1.18</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F92AD3" w:rsidRPr="00AD287D" w:rsidRDefault="00F92AD3">
            <w:pPr>
              <w:rPr>
                <w:rFonts w:ascii="Times New Roman" w:hAnsi="Times New Roman" w:cs="Times New Roman"/>
              </w:rPr>
            </w:pP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Сенокошение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Кошение трав, сбор и заготовка сена</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500000 кв.м.</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Предельная высота зданий, строений, сооружений – не подлежит </w:t>
            </w:r>
            <w:r w:rsidRPr="00AD287D">
              <w:rPr>
                <w:rFonts w:ascii="Times New Roman" w:eastAsia="Tahoma" w:hAnsi="Times New Roman" w:cs="Times New Roman"/>
                <w:color w:val="000000"/>
                <w:sz w:val="20"/>
                <w:szCs w:val="20"/>
              </w:rPr>
              <w:lastRenderedPageBreak/>
              <w:t>установлению.</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500000 кв.м.</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Выпас сельскохозяйственных животных</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Выпас сельскохозяйственных животных</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Гидротехнические сооружения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50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w:t>
            </w:r>
            <w:r w:rsidRPr="00AD287D">
              <w:rPr>
                <w:rFonts w:ascii="Times New Roman" w:eastAsia="Tahoma" w:hAnsi="Times New Roman" w:cs="Times New Roman"/>
                <w:color w:val="000000"/>
                <w:sz w:val="20"/>
                <w:szCs w:val="20"/>
              </w:rPr>
              <w:lastRenderedPageBreak/>
              <w:t xml:space="preserve">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 xml:space="preserve">Предельные (минимальные и (или) максимальные) размеры земельных </w:t>
            </w:r>
            <w:r w:rsidRPr="00AD287D">
              <w:rPr>
                <w:rFonts w:ascii="Times New Roman" w:eastAsia="Tahoma" w:hAnsi="Times New Roman" w:cs="Times New Roman"/>
                <w:color w:val="000000"/>
                <w:sz w:val="20"/>
                <w:szCs w:val="20"/>
              </w:rPr>
              <w:lastRenderedPageBreak/>
              <w:t>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18.</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Ведение огородничества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13.1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600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3"/>
        <w:gridCol w:w="1479"/>
        <w:gridCol w:w="3964"/>
        <w:gridCol w:w="6465"/>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80%.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Приюты для животных</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3.10.2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Склад</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6.9</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AD287D">
        <w:rPr>
          <w:rFonts w:ascii="Times New Roman" w:eastAsia="Tahoma" w:hAnsi="Times New Roman" w:cs="Times New Roman"/>
          <w:color w:val="000000"/>
          <w:sz w:val="20"/>
          <w:szCs w:val="20"/>
        </w:rPr>
        <w:br/>
        <w:t xml:space="preserve">     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года №703,:</w:t>
      </w:r>
      <w:r w:rsidRPr="00AD287D">
        <w:rPr>
          <w:rFonts w:ascii="Times New Roman" w:eastAsia="Tahoma" w:hAnsi="Times New Roman" w:cs="Times New Roman"/>
          <w:color w:val="000000"/>
          <w:sz w:val="20"/>
          <w:szCs w:val="20"/>
        </w:rPr>
        <w:b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sidRPr="00AD287D">
        <w:rPr>
          <w:rFonts w:ascii="Times New Roman" w:eastAsia="Tahoma" w:hAnsi="Times New Roman" w:cs="Times New Roman"/>
          <w:color w:val="000000"/>
          <w:sz w:val="20"/>
          <w:szCs w:val="20"/>
        </w:rPr>
        <w:br/>
        <w:t>-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r w:rsidRPr="00AD287D">
        <w:rPr>
          <w:rFonts w:ascii="Times New Roman" w:eastAsia="Tahoma" w:hAnsi="Times New Roman" w:cs="Times New Roman"/>
          <w:color w:val="000000"/>
          <w:sz w:val="20"/>
          <w:szCs w:val="20"/>
        </w:rPr>
        <w:br/>
        <w:t xml:space="preserve">    </w:t>
      </w:r>
      <w:r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Максимальная общая площадь застройки объектов вспомогательного характера (за исключением навесов) - не более общей площади застройки объекта общественно-делового назначения.</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w:t>
      </w:r>
      <w:r w:rsidRPr="00AD287D">
        <w:rPr>
          <w:rFonts w:ascii="Times New Roman" w:eastAsia="Tahoma" w:hAnsi="Times New Roman" w:cs="Times New Roman"/>
          <w:color w:val="000000"/>
          <w:sz w:val="20"/>
          <w:szCs w:val="20"/>
        </w:rPr>
        <w:lastRenderedPageBreak/>
        <w:t>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Контрольно-пропускные пункты, посты охраны, весовые:</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минимальный отступ от красной линии улиц - 1 м;</w:t>
      </w:r>
      <w:r w:rsidRPr="00AD287D">
        <w:rPr>
          <w:rFonts w:ascii="Times New Roman" w:eastAsia="Tahoma" w:hAnsi="Times New Roman" w:cs="Times New Roman"/>
          <w:color w:val="000000"/>
          <w:sz w:val="20"/>
          <w:szCs w:val="20"/>
        </w:rPr>
        <w:br/>
        <w:t>- максимальное количество надземных этажей зданий – 2 этажа.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Надворные уборные:</w:t>
      </w:r>
      <w:r w:rsidRPr="00AD287D">
        <w:rPr>
          <w:rFonts w:ascii="Times New Roman" w:eastAsia="Tahoma" w:hAnsi="Times New Roman" w:cs="Times New Roman"/>
          <w:color w:val="000000"/>
          <w:sz w:val="20"/>
          <w:szCs w:val="20"/>
        </w:rPr>
        <w:br/>
        <w:t xml:space="preserve">- расстояние от красной линии не менее - 10 м; </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от туалета до источника водоснабжения (колодца) – не менее 25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Локальные очистные сооружения (ЛОС):</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расстояние от фундамента строения, расположенного в границах земельного участка – устанавливается собственником в зависимости от технических характеристик ЛОС;</w:t>
      </w:r>
      <w:r w:rsidRPr="00AD287D">
        <w:rPr>
          <w:rFonts w:ascii="Times New Roman" w:eastAsia="Tahoma" w:hAnsi="Times New Roman" w:cs="Times New Roman"/>
          <w:color w:val="000000"/>
          <w:sz w:val="20"/>
          <w:szCs w:val="20"/>
        </w:rPr>
        <w:b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Правообладатели объектов капитального строительства, введенных в эксплуатацию до дня вступления в силу  постановления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пунктом 14 Правил, утвержденных настоящим постановлением, в срок не более одного года со дня вступления в силу настоящего постановления.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r w:rsidRPr="00AD287D">
        <w:rPr>
          <w:rFonts w:ascii="Times New Roman" w:eastAsia="Tahoma" w:hAnsi="Times New Roman" w:cs="Times New Roman"/>
          <w:color w:val="000000"/>
          <w:sz w:val="20"/>
          <w:szCs w:val="20"/>
        </w:rPr>
        <w:b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r w:rsidRPr="00AD287D">
        <w:rPr>
          <w:rFonts w:ascii="Times New Roman" w:eastAsia="Tahoma" w:hAnsi="Times New Roman" w:cs="Times New Roman"/>
          <w:color w:val="000000"/>
          <w:sz w:val="20"/>
          <w:szCs w:val="20"/>
        </w:rPr>
        <w:br/>
        <w:t xml:space="preserve">    В границах санитарно-защитной зоны не допускается использования земельных участков в целях:</w:t>
      </w:r>
      <w:r w:rsidRPr="00AD287D">
        <w:rPr>
          <w:rFonts w:ascii="Times New Roman" w:eastAsia="Tahoma" w:hAnsi="Times New Roman" w:cs="Times New Roman"/>
          <w:color w:val="000000"/>
          <w:sz w:val="20"/>
          <w:szCs w:val="20"/>
        </w:rPr>
        <w:b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r w:rsidRPr="00AD287D">
        <w:rPr>
          <w:rFonts w:ascii="Times New Roman" w:eastAsia="Tahoma" w:hAnsi="Times New Roman" w:cs="Times New Roman"/>
          <w:color w:val="000000"/>
          <w:sz w:val="20"/>
          <w:szCs w:val="20"/>
        </w:rPr>
        <w:b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r w:rsidRPr="00AD287D">
        <w:rPr>
          <w:rFonts w:ascii="Times New Roman" w:eastAsia="Tahoma" w:hAnsi="Times New Roman" w:cs="Times New Roman"/>
          <w:color w:val="000000"/>
          <w:sz w:val="20"/>
          <w:szCs w:val="20"/>
        </w:rPr>
        <w:br/>
        <w:t xml:space="preserve">   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r w:rsidRPr="00AD287D">
        <w:rPr>
          <w:rFonts w:ascii="Times New Roman" w:eastAsia="Tahoma" w:hAnsi="Times New Roman" w:cs="Times New Roman"/>
          <w:color w:val="000000"/>
          <w:sz w:val="20"/>
          <w:szCs w:val="20"/>
        </w:rPr>
        <w:b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не менее 1000 м.</w:t>
      </w:r>
      <w:r w:rsidRPr="00AD287D">
        <w:rPr>
          <w:rFonts w:ascii="Times New Roman" w:eastAsia="Tahoma" w:hAnsi="Times New Roman" w:cs="Times New Roman"/>
          <w:color w:val="000000"/>
          <w:sz w:val="20"/>
          <w:szCs w:val="20"/>
        </w:rPr>
        <w:b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 Запрещается проектирование указанных предприятий на территории бывших кладбищ, скотомогильников, свалок.</w:t>
      </w:r>
      <w:r w:rsidRPr="00AD287D">
        <w:rPr>
          <w:rFonts w:ascii="Times New Roman" w:eastAsia="Tahoma" w:hAnsi="Times New Roman" w:cs="Times New Roman"/>
          <w:color w:val="000000"/>
          <w:sz w:val="20"/>
          <w:szCs w:val="20"/>
        </w:rPr>
        <w:b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   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   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 xml:space="preserve">  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w:t>
      </w:r>
      <w:r w:rsidRPr="00AD287D">
        <w:rPr>
          <w:rFonts w:ascii="Times New Roman" w:eastAsia="Tahoma" w:hAnsi="Times New Roman" w:cs="Times New Roman"/>
          <w:color w:val="000000"/>
          <w:sz w:val="20"/>
          <w:szCs w:val="20"/>
        </w:rPr>
        <w:lastRenderedPageBreak/>
        <w:t>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 Размещение зданий, строений и сооружений возможно при соблюдении требований статей 38, 39, 40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не установлены</w:t>
      </w:r>
    </w:p>
    <w:p w:rsidR="00F92AD3" w:rsidRPr="00AD287D" w:rsidRDefault="00F92AD3" w:rsidP="00AD287D">
      <w:pPr>
        <w:rPr>
          <w:rFonts w:ascii="Times New Roman" w:hAnsi="Times New Roman" w:cs="Times New Roman"/>
        </w:rPr>
      </w:pPr>
    </w:p>
    <w:p w:rsidR="00F92AD3" w:rsidRPr="00AD287D" w:rsidRDefault="0066585F">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22. Зона ведения садоводства (СХ3)</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ведения садоводства СХ3 предназначена для размещения садовых участков, предназначенных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7"/>
        <w:gridCol w:w="1479"/>
        <w:gridCol w:w="3952"/>
        <w:gridCol w:w="6473"/>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Земельные участки общего назначения</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13.0</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Ведение огородничества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13.1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20%.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максимальное количество этажей хозяйственных построек – 1 этаж</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максимальная высота хозяйственных построек – 3 м.</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Ведение садоводства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13.2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400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Минимальное количество этажей – 3 этажа включая мансардный этаж; - максимальная высота зданий – для объектов с углом наклона кровли до 15° –   10 м, с углом наклона кровли более 15° - 13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50%.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разрешённого строительства)</w:t>
            </w:r>
            <w:r w:rsidRPr="00AD287D">
              <w:rPr>
                <w:rFonts w:ascii="Times New Roman" w:eastAsia="Tahoma" w:hAnsi="Times New Roman" w:cs="Times New Roman"/>
                <w:color w:val="000000"/>
                <w:sz w:val="20"/>
                <w:szCs w:val="20"/>
              </w:rPr>
              <w:br/>
              <w:t>- максимальная общая площадь объекта индивидуального жилищного строитель-ства – 300 кв.м</w:t>
            </w:r>
            <w:r w:rsidRPr="00AD287D">
              <w:rPr>
                <w:rFonts w:ascii="Times New Roman" w:eastAsia="Tahoma" w:hAnsi="Times New Roman" w:cs="Times New Roman"/>
                <w:color w:val="000000"/>
                <w:sz w:val="20"/>
                <w:szCs w:val="20"/>
              </w:rPr>
              <w:br/>
              <w:t>- максимальный процент застройки подземной части – не регламентируется.</w:t>
            </w: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3"/>
        <w:gridCol w:w="1479"/>
        <w:gridCol w:w="3934"/>
        <w:gridCol w:w="6495"/>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Магазины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4.4</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1500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9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r w:rsidRPr="00AD287D">
              <w:rPr>
                <w:rFonts w:ascii="Times New Roman" w:eastAsia="Tahoma" w:hAnsi="Times New Roman" w:cs="Times New Roman"/>
                <w:color w:val="000000"/>
                <w:sz w:val="20"/>
                <w:szCs w:val="20"/>
              </w:rPr>
              <w:br/>
              <w:t>Не допускается размещать учреждения торговли,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магазинысклады, объекты торговли с наличием взрывопожароопасных веществ и материалов и вредные для здоровья населения (магазины крупногабаритных стройматериалов, москательно-химических товаров и т.п.).</w:t>
            </w:r>
          </w:p>
        </w:tc>
      </w:tr>
    </w:tbl>
    <w:p w:rsidR="00F92AD3" w:rsidRPr="00AD287D" w:rsidRDefault="00F92AD3">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AD287D">
        <w:rPr>
          <w:rFonts w:ascii="Times New Roman" w:eastAsia="Tahoma" w:hAnsi="Times New Roman" w:cs="Times New Roman"/>
          <w:color w:val="000000"/>
          <w:sz w:val="20"/>
          <w:szCs w:val="20"/>
        </w:rPr>
        <w:br/>
        <w:t>Вспомогательные объекты предназначены только для обслуживания основного объекта и технологически связаны с ними.</w:t>
      </w:r>
      <w:r w:rsidRPr="00AD287D">
        <w:rPr>
          <w:rFonts w:ascii="Times New Roman" w:eastAsia="Tahoma" w:hAnsi="Times New Roman" w:cs="Times New Roman"/>
          <w:color w:val="000000"/>
          <w:sz w:val="20"/>
          <w:szCs w:val="20"/>
        </w:rPr>
        <w:b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 xml:space="preserve">     Максимальная общая площадь объектов вспомогательного характера (за исключением навесов) - не более 50% от общей площади объекта индивидуального жилищного строительства.</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t>Площадки для мусоросборников: -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Надворные уборные:</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расстояние до стен соседних жилых домов – 12 м;</w:t>
      </w:r>
      <w:r w:rsidRPr="00AD287D">
        <w:rPr>
          <w:rFonts w:ascii="Times New Roman" w:eastAsia="Tahoma" w:hAnsi="Times New Roman" w:cs="Times New Roman"/>
          <w:color w:val="000000"/>
          <w:sz w:val="20"/>
          <w:szCs w:val="20"/>
        </w:rPr>
        <w:br/>
        <w:t>- расстояние до колодца –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Септики, водонепроницаемые выгребы, летние души:</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- 1 м;</w:t>
      </w:r>
      <w:r w:rsidRPr="00AD287D">
        <w:rPr>
          <w:rFonts w:ascii="Times New Roman" w:eastAsia="Tahoma" w:hAnsi="Times New Roman" w:cs="Times New Roman"/>
          <w:color w:val="000000"/>
          <w:sz w:val="20"/>
          <w:szCs w:val="20"/>
        </w:rPr>
        <w:br/>
        <w:t>- расстояние от фундамента построек до септика, водонепроницаемого выгреба - не менее 5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По границе территории садоводческого (дачного) объединения проектируется ограждение. Допускается не предусматривать ограждение при наличии естественных границ (река, бровка оврага и другое).</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Территория садоводческого (дачного) объединения должна быть соединена подъездной дорогой с автомобильной дорогой общего пользования.</w:t>
      </w:r>
      <w:r w:rsidRPr="00AD287D">
        <w:rPr>
          <w:rFonts w:ascii="Times New Roman" w:eastAsia="Tahoma" w:hAnsi="Times New Roman" w:cs="Times New Roman"/>
          <w:color w:val="000000"/>
          <w:sz w:val="20"/>
          <w:szCs w:val="20"/>
        </w:rPr>
        <w:br/>
        <w:t>На территорию садоводческого (дачного) объединения с числом садовых участков до 50 следует предусматривать один въезд, более 50 - не менее двух въездов.</w:t>
      </w:r>
      <w:r w:rsidRPr="00AD287D">
        <w:rPr>
          <w:rFonts w:ascii="Times New Roman" w:eastAsia="Tahoma" w:hAnsi="Times New Roman" w:cs="Times New Roman"/>
          <w:color w:val="000000"/>
          <w:sz w:val="20"/>
          <w:szCs w:val="20"/>
        </w:rPr>
        <w:br/>
        <w:t>Земельный участок, предоставленный садоводческому (дачному) объединению, состоит из земель общего пользования и земель индивидуальных участков.</w:t>
      </w:r>
      <w:r w:rsidRPr="00AD287D">
        <w:rPr>
          <w:rFonts w:ascii="Times New Roman" w:eastAsia="Tahoma" w:hAnsi="Times New Roman" w:cs="Times New Roman"/>
          <w:color w:val="000000"/>
          <w:sz w:val="20"/>
          <w:szCs w:val="20"/>
        </w:rPr>
        <w:br/>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Минимально необходимый состав зданий, сооружений, площадок общего пользования:</w:t>
      </w:r>
      <w:r w:rsidRPr="00AD287D">
        <w:rPr>
          <w:rFonts w:ascii="Times New Roman" w:eastAsia="Tahoma" w:hAnsi="Times New Roman" w:cs="Times New Roman"/>
          <w:color w:val="000000"/>
          <w:sz w:val="20"/>
          <w:szCs w:val="20"/>
        </w:rPr>
        <w:br/>
        <w:t>Удельный размер земельных участков (м2 на 1 садовый участок) на территории садоводческих (дачных) объединений с числом участков 15 – 100:</w:t>
      </w:r>
      <w:r w:rsidRPr="00AD287D">
        <w:rPr>
          <w:rFonts w:ascii="Times New Roman" w:eastAsia="Tahoma" w:hAnsi="Times New Roman" w:cs="Times New Roman"/>
          <w:color w:val="000000"/>
          <w:sz w:val="20"/>
          <w:szCs w:val="20"/>
        </w:rPr>
        <w:br/>
        <w:t>- сторожка с правлением объединения 1-0,7;</w:t>
      </w:r>
      <w:r w:rsidRPr="00AD287D">
        <w:rPr>
          <w:rFonts w:ascii="Times New Roman" w:eastAsia="Tahoma" w:hAnsi="Times New Roman" w:cs="Times New Roman"/>
          <w:color w:val="000000"/>
          <w:sz w:val="20"/>
          <w:szCs w:val="20"/>
        </w:rPr>
        <w:br/>
        <w:t>- магазин смешанной торговли 2 - 0,5;</w:t>
      </w:r>
      <w:r w:rsidRPr="00AD287D">
        <w:rPr>
          <w:rFonts w:ascii="Times New Roman" w:eastAsia="Tahoma" w:hAnsi="Times New Roman" w:cs="Times New Roman"/>
          <w:color w:val="000000"/>
          <w:sz w:val="20"/>
          <w:szCs w:val="20"/>
        </w:rPr>
        <w:br/>
        <w:t>- здания и сооружения для хранения средств пожаротушения 0,5;</w:t>
      </w:r>
      <w:r w:rsidRPr="00AD287D">
        <w:rPr>
          <w:rFonts w:ascii="Times New Roman" w:eastAsia="Tahoma" w:hAnsi="Times New Roman" w:cs="Times New Roman"/>
          <w:color w:val="000000"/>
          <w:sz w:val="20"/>
          <w:szCs w:val="20"/>
        </w:rPr>
        <w:br/>
        <w:t>- площадки для мусоросборников 0,1;</w:t>
      </w:r>
      <w:r w:rsidRPr="00AD287D">
        <w:rPr>
          <w:rFonts w:ascii="Times New Roman" w:eastAsia="Tahoma" w:hAnsi="Times New Roman" w:cs="Times New Roman"/>
          <w:color w:val="000000"/>
          <w:sz w:val="20"/>
          <w:szCs w:val="20"/>
        </w:rPr>
        <w:br/>
        <w:t>- площадка для стоянки автомобилей при въезде на территорию садоводческого объединения 0,9.</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Удельный размер земельных участков (м2 на 1 садовый участок) на территории садоводческих (дачных) объединений с числом участков 101 - 300:</w:t>
      </w:r>
      <w:r w:rsidRPr="00AD287D">
        <w:rPr>
          <w:rFonts w:ascii="Times New Roman" w:eastAsia="Tahoma" w:hAnsi="Times New Roman" w:cs="Times New Roman"/>
          <w:color w:val="000000"/>
          <w:sz w:val="20"/>
          <w:szCs w:val="20"/>
        </w:rPr>
        <w:br/>
        <w:t>- сторожка с правлением объединения 0,7 - 0,5;</w:t>
      </w:r>
      <w:r w:rsidRPr="00AD287D">
        <w:rPr>
          <w:rFonts w:ascii="Times New Roman" w:eastAsia="Tahoma" w:hAnsi="Times New Roman" w:cs="Times New Roman"/>
          <w:color w:val="000000"/>
          <w:sz w:val="20"/>
          <w:szCs w:val="20"/>
        </w:rPr>
        <w:br/>
        <w:t>- магазин смешанной торговли 0,5 - 0,2;</w:t>
      </w:r>
      <w:r w:rsidRPr="00AD287D">
        <w:rPr>
          <w:rFonts w:ascii="Times New Roman" w:eastAsia="Tahoma" w:hAnsi="Times New Roman" w:cs="Times New Roman"/>
          <w:color w:val="000000"/>
          <w:sz w:val="20"/>
          <w:szCs w:val="20"/>
        </w:rPr>
        <w:br/>
        <w:t>- здания и сооружения для хранения средств пожаротушения 0,4;</w:t>
      </w:r>
      <w:r w:rsidRPr="00AD287D">
        <w:rPr>
          <w:rFonts w:ascii="Times New Roman" w:eastAsia="Tahoma" w:hAnsi="Times New Roman" w:cs="Times New Roman"/>
          <w:color w:val="000000"/>
          <w:sz w:val="20"/>
          <w:szCs w:val="20"/>
        </w:rPr>
        <w:br/>
        <w:t>- площадки для мусоросборников 0,1;</w:t>
      </w:r>
      <w:r w:rsidRPr="00AD287D">
        <w:rPr>
          <w:rFonts w:ascii="Times New Roman" w:eastAsia="Tahoma" w:hAnsi="Times New Roman" w:cs="Times New Roman"/>
          <w:color w:val="000000"/>
          <w:sz w:val="20"/>
          <w:szCs w:val="20"/>
        </w:rPr>
        <w:br/>
        <w:t>- площадка для стоянки автомобилей при въезде на территорию садоводческого объединения 0,9 - 0,4.</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Удельный размер земельных участков (м2 на 1 садовый участок) на территории садоводческих (дачных) объединений с числом участков 301 и более:</w:t>
      </w:r>
      <w:r w:rsidRPr="00AD287D">
        <w:rPr>
          <w:rFonts w:ascii="Times New Roman" w:eastAsia="Tahoma" w:hAnsi="Times New Roman" w:cs="Times New Roman"/>
          <w:color w:val="000000"/>
          <w:sz w:val="20"/>
          <w:szCs w:val="20"/>
        </w:rPr>
        <w:br/>
        <w:t>- сторожка с правлением объединения 0,4;</w:t>
      </w:r>
      <w:r w:rsidRPr="00AD287D">
        <w:rPr>
          <w:rFonts w:ascii="Times New Roman" w:eastAsia="Tahoma" w:hAnsi="Times New Roman" w:cs="Times New Roman"/>
          <w:color w:val="000000"/>
          <w:sz w:val="20"/>
          <w:szCs w:val="20"/>
        </w:rPr>
        <w:br/>
        <w:t>- магазин смешанной торговли 0,2 и менее;</w:t>
      </w:r>
      <w:r w:rsidRPr="00AD287D">
        <w:rPr>
          <w:rFonts w:ascii="Times New Roman" w:eastAsia="Tahoma" w:hAnsi="Times New Roman" w:cs="Times New Roman"/>
          <w:color w:val="000000"/>
          <w:sz w:val="20"/>
          <w:szCs w:val="20"/>
        </w:rPr>
        <w:br/>
        <w:t>- здания и сооружения для хранения средств пожаротушения 0,35;</w:t>
      </w:r>
      <w:r w:rsidRPr="00AD287D">
        <w:rPr>
          <w:rFonts w:ascii="Times New Roman" w:eastAsia="Tahoma" w:hAnsi="Times New Roman" w:cs="Times New Roman"/>
          <w:color w:val="000000"/>
          <w:sz w:val="20"/>
          <w:szCs w:val="20"/>
        </w:rPr>
        <w:br/>
        <w:t>- площадки для мусоросборников 0,1;</w:t>
      </w:r>
      <w:r w:rsidRPr="00AD287D">
        <w:rPr>
          <w:rFonts w:ascii="Times New Roman" w:eastAsia="Tahoma" w:hAnsi="Times New Roman" w:cs="Times New Roman"/>
          <w:color w:val="000000"/>
          <w:sz w:val="20"/>
          <w:szCs w:val="20"/>
        </w:rPr>
        <w:br/>
        <w:t>- площадка для стоянки автомобилей при въезде на территорию садоводческого объединения 0,4 и менее.</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r w:rsidRPr="00AD287D">
        <w:rPr>
          <w:rFonts w:ascii="Times New Roman" w:eastAsia="Tahoma" w:hAnsi="Times New Roman" w:cs="Times New Roman"/>
          <w:color w:val="000000"/>
          <w:sz w:val="20"/>
          <w:szCs w:val="20"/>
        </w:rPr>
        <w:br/>
        <w:t>Площадь индивидуального садового (дачного) участка принимается не менее 0,06 га.</w:t>
      </w:r>
      <w:r w:rsidRPr="00AD287D">
        <w:rPr>
          <w:rFonts w:ascii="Times New Roman" w:eastAsia="Tahoma" w:hAnsi="Times New Roman" w:cs="Times New Roman"/>
          <w:color w:val="000000"/>
          <w:sz w:val="20"/>
          <w:szCs w:val="20"/>
        </w:rPr>
        <w:br/>
        <w:t>Индивидуальные садовые (дачные)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(дачного) объединения.</w:t>
      </w:r>
      <w:r w:rsidRPr="00AD287D">
        <w:rPr>
          <w:rFonts w:ascii="Times New Roman" w:eastAsia="Tahoma" w:hAnsi="Times New Roman" w:cs="Times New Roman"/>
          <w:color w:val="000000"/>
          <w:sz w:val="20"/>
          <w:szCs w:val="20"/>
        </w:rPr>
        <w:br/>
        <w:t>На садовом (дачном) участке могут возводиться садовые дома,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r w:rsidRPr="00AD287D">
        <w:rPr>
          <w:rFonts w:ascii="Times New Roman" w:eastAsia="Tahoma" w:hAnsi="Times New Roman" w:cs="Times New Roman"/>
          <w:color w:val="000000"/>
          <w:sz w:val="20"/>
          <w:szCs w:val="20"/>
        </w:rPr>
        <w:br/>
        <w:t>Допускается группировать и блокировать строения (или дома) на двух соседних участках при однорядной застройке и на четырех соседних участках при двухрядной застройке.</w:t>
      </w:r>
      <w:r w:rsidRPr="00AD287D">
        <w:rPr>
          <w:rFonts w:ascii="Times New Roman" w:eastAsia="Tahoma" w:hAnsi="Times New Roman" w:cs="Times New Roman"/>
          <w:color w:val="000000"/>
          <w:sz w:val="20"/>
          <w:szCs w:val="20"/>
        </w:rPr>
        <w:br/>
        <w:t xml:space="preserve">            Противопожарные расстояния между строениями и сооружениями в пределах одного садового участка не нормируются.</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пожарной безопасности.</w:t>
      </w:r>
      <w:r w:rsidRPr="00AD287D">
        <w:rPr>
          <w:rFonts w:ascii="Times New Roman" w:eastAsia="Tahoma" w:hAnsi="Times New Roman" w:cs="Times New Roman"/>
          <w:color w:val="000000"/>
          <w:sz w:val="20"/>
          <w:szCs w:val="20"/>
        </w:rPr>
        <w:br/>
        <w:t xml:space="preserve">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AD287D">
        <w:rPr>
          <w:rFonts w:ascii="Times New Roman" w:eastAsia="Tahoma" w:hAnsi="Times New Roman" w:cs="Times New Roman"/>
          <w:color w:val="000000"/>
          <w:sz w:val="20"/>
          <w:szCs w:val="20"/>
        </w:rPr>
        <w:br/>
        <w:t xml:space="preserve">       Площадки для мусорных контейнеров размещаются на расстоянии не менее 20 и не более 100 м от границ садовых участков.  </w:t>
      </w:r>
      <w:r w:rsidRPr="00AD287D">
        <w:rPr>
          <w:rFonts w:ascii="Times New Roman" w:eastAsia="Tahoma" w:hAnsi="Times New Roman" w:cs="Times New Roman"/>
          <w:color w:val="000000"/>
          <w:sz w:val="20"/>
          <w:szCs w:val="20"/>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r w:rsidRPr="00AD287D">
        <w:rPr>
          <w:rFonts w:ascii="Times New Roman" w:eastAsia="Tahoma" w:hAnsi="Times New Roman" w:cs="Times New Roman"/>
          <w:color w:val="000000"/>
          <w:sz w:val="20"/>
          <w:szCs w:val="20"/>
        </w:rPr>
        <w:br/>
        <w:t>В границах зон затопления, подтопления запрещаются:</w:t>
      </w:r>
      <w:r w:rsidRPr="00AD287D">
        <w:rPr>
          <w:rFonts w:ascii="Times New Roman" w:eastAsia="Tahoma" w:hAnsi="Times New Roman" w:cs="Times New Roman"/>
          <w:color w:val="000000"/>
          <w:sz w:val="20"/>
          <w:szCs w:val="20"/>
        </w:rPr>
        <w:br/>
        <w:t>- использование сточных вод в целях регулирования плодородия почв;</w:t>
      </w:r>
      <w:r w:rsidRPr="00AD287D">
        <w:rPr>
          <w:rFonts w:ascii="Times New Roman" w:eastAsia="Tahoma" w:hAnsi="Times New Roman" w:cs="Times New Roman"/>
          <w:color w:val="000000"/>
          <w:sz w:val="20"/>
          <w:szCs w:val="20"/>
        </w:rPr>
        <w:b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AD287D">
        <w:rPr>
          <w:rFonts w:ascii="Times New Roman" w:eastAsia="Tahoma" w:hAnsi="Times New Roman" w:cs="Times New Roman"/>
          <w:color w:val="000000"/>
          <w:sz w:val="20"/>
          <w:szCs w:val="20"/>
        </w:rPr>
        <w:br/>
        <w:t>- осуществление авиационных мер по борьбе с вредными организмами.</w:t>
      </w:r>
      <w:r w:rsidRPr="00AD287D">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 xml:space="preserve">         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Размещение зданий, строений и сооружений возможно при соблюдении требований статей 3</w:t>
      </w:r>
      <w:r w:rsidR="00AD287D">
        <w:rPr>
          <w:rFonts w:ascii="Times New Roman" w:eastAsia="Tahoma" w:hAnsi="Times New Roman" w:cs="Times New Roman"/>
          <w:color w:val="000000"/>
          <w:sz w:val="20"/>
          <w:szCs w:val="20"/>
          <w:lang w:val="ru-RU"/>
        </w:rPr>
        <w:t>8</w:t>
      </w:r>
      <w:r w:rsidRPr="00AD287D">
        <w:rPr>
          <w:rFonts w:ascii="Times New Roman" w:eastAsia="Tahoma" w:hAnsi="Times New Roman" w:cs="Times New Roman"/>
          <w:color w:val="000000"/>
          <w:sz w:val="20"/>
          <w:szCs w:val="20"/>
        </w:rPr>
        <w:t>, 3</w:t>
      </w:r>
      <w:r w:rsidR="00AD287D">
        <w:rPr>
          <w:rFonts w:ascii="Times New Roman" w:eastAsia="Tahoma" w:hAnsi="Times New Roman" w:cs="Times New Roman"/>
          <w:color w:val="000000"/>
          <w:sz w:val="20"/>
          <w:szCs w:val="20"/>
          <w:lang w:val="ru-RU"/>
        </w:rPr>
        <w:t>9</w:t>
      </w:r>
      <w:r w:rsidRPr="00AD287D">
        <w:rPr>
          <w:rFonts w:ascii="Times New Roman" w:eastAsia="Tahoma" w:hAnsi="Times New Roman" w:cs="Times New Roman"/>
          <w:color w:val="000000"/>
          <w:sz w:val="20"/>
          <w:szCs w:val="20"/>
        </w:rPr>
        <w:t xml:space="preserve">, </w:t>
      </w:r>
      <w:r w:rsidR="00AD287D">
        <w:rPr>
          <w:rFonts w:ascii="Times New Roman" w:eastAsia="Tahoma" w:hAnsi="Times New Roman" w:cs="Times New Roman"/>
          <w:color w:val="000000"/>
          <w:sz w:val="20"/>
          <w:szCs w:val="20"/>
          <w:lang w:val="ru-RU"/>
        </w:rPr>
        <w:t>40</w:t>
      </w:r>
      <w:r w:rsidRPr="00AD287D">
        <w:rPr>
          <w:rFonts w:ascii="Times New Roman" w:eastAsia="Tahoma" w:hAnsi="Times New Roman" w:cs="Times New Roman"/>
          <w:color w:val="000000"/>
          <w:sz w:val="20"/>
          <w:szCs w:val="20"/>
        </w:rPr>
        <w:t xml:space="preserve"> настоящих Правил.</w:t>
      </w:r>
    </w:p>
    <w:p w:rsidR="00F92AD3" w:rsidRPr="00AD287D" w:rsidRDefault="00F92AD3" w:rsidP="00AD287D">
      <w:pPr>
        <w:rPr>
          <w:rFonts w:ascii="Times New Roman" w:hAnsi="Times New Roman" w:cs="Times New Roman"/>
        </w:rPr>
      </w:pPr>
    </w:p>
    <w:p w:rsidR="00F92AD3" w:rsidRPr="00AD287D" w:rsidRDefault="0066585F" w:rsidP="00AD287D">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AD287D">
      <w:pPr>
        <w:rPr>
          <w:rFonts w:ascii="Times New Roman" w:hAnsi="Times New Roman" w:cs="Times New Roman"/>
        </w:rPr>
      </w:pPr>
      <w:r w:rsidRPr="00AD287D">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 не установлены</w:t>
      </w:r>
    </w:p>
    <w:p w:rsidR="00F92AD3" w:rsidRPr="00AD287D" w:rsidRDefault="00F92AD3">
      <w:pPr>
        <w:rPr>
          <w:rFonts w:ascii="Times New Roman" w:hAnsi="Times New Roman" w:cs="Times New Roman"/>
        </w:rPr>
      </w:pPr>
    </w:p>
    <w:p w:rsidR="00F92AD3" w:rsidRPr="00AD287D" w:rsidRDefault="0066585F">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23. Зона сельскохозяйственных угодий в составе земель сельскохозяйственного назначения (СХУ1)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 Без права возведения объектов капитального строительства</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157"/>
        <w:gridCol w:w="1479"/>
        <w:gridCol w:w="3890"/>
        <w:gridCol w:w="6265"/>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Без права возведения объектов капитального строительства.</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Без права возведения объектов капитального строительства.</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Овощеводство</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Садоводство</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1.5</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Выращивание льна и конопли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1.6</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Пчеловодство</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хозяйственной </w:t>
            </w:r>
            <w:r w:rsidRPr="00AD287D">
              <w:rPr>
                <w:rFonts w:ascii="Times New Roman" w:eastAsia="Tahoma" w:hAnsi="Times New Roman" w:cs="Times New Roman"/>
                <w:color w:val="000000"/>
                <w:sz w:val="20"/>
                <w:szCs w:val="20"/>
              </w:rPr>
              <w:lastRenderedPageBreak/>
              <w:t xml:space="preserve">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7.</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Научное обеспечение сельского хозяйства</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1.14</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8.</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Ведение личного подсобного хозяйства на полевых участках</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1.16</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Производство сельскохозяйственной продукции без права возведения объектов капитального строительства</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9.</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Питомники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1.17</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10.</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Сенокошение</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1.19</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Кошение трав, сбор и заготовка сена</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11.</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Выпас сельскохозяйственных животных</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Выпас сельскохозяйственных животных</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lastRenderedPageBreak/>
        <w:t>Условно разрешенные виды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r w:rsidRPr="00AD287D">
        <w:rPr>
          <w:rFonts w:ascii="Times New Roman" w:eastAsia="Tahoma" w:hAnsi="Times New Roman" w:cs="Times New Roman"/>
          <w:color w:val="000000"/>
          <w:sz w:val="20"/>
          <w:szCs w:val="20"/>
        </w:rPr>
        <w:b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24. Зона озелененных территорий общего пользования (парки, сады, скверы, бульвары) (ОП1)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предназначена для сохранения природного ландшафта, экологически чистой окружающей среды, а также для организации отдыха и досуга населения</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6"/>
        <w:gridCol w:w="1479"/>
        <w:gridCol w:w="3951"/>
        <w:gridCol w:w="6475"/>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Парки культуры и отдыха</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3.6.2</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парков культуры и отдыха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AD287D">
              <w:rPr>
                <w:rFonts w:ascii="Times New Roman" w:eastAsia="Tahoma" w:hAnsi="Times New Roman" w:cs="Times New Roman"/>
                <w:color w:val="000000"/>
                <w:sz w:val="20"/>
                <w:szCs w:val="20"/>
              </w:rPr>
              <w:lastRenderedPageBreak/>
              <w:t xml:space="preserve">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76"/>
        <w:gridCol w:w="1479"/>
        <w:gridCol w:w="3937"/>
        <w:gridCol w:w="6499"/>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Площадки для занятий спортом</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lastRenderedPageBreak/>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Деятельность по особой охране и изучению природы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9.0</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Охрана природных территорий</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rsidP="00CD68BA">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CD68BA">
      <w:pPr>
        <w:rPr>
          <w:rFonts w:ascii="Times New Roman" w:hAnsi="Times New Roman" w:cs="Times New Roman"/>
        </w:rPr>
      </w:pPr>
      <w:r w:rsidRPr="00AD287D">
        <w:rPr>
          <w:rFonts w:ascii="Times New Roman" w:eastAsia="Tahoma" w:hAnsi="Times New Roman" w:cs="Times New Roman"/>
          <w:color w:val="000000"/>
          <w:sz w:val="20"/>
          <w:szCs w:val="20"/>
        </w:rPr>
        <w:t>В случае если земельные участки находятся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p>
    <w:p w:rsidR="00F92AD3" w:rsidRPr="00AD287D" w:rsidRDefault="00F92AD3" w:rsidP="00CD68BA">
      <w:pPr>
        <w:rPr>
          <w:rFonts w:ascii="Times New Roman" w:hAnsi="Times New Roman" w:cs="Times New Roman"/>
        </w:rPr>
      </w:pPr>
    </w:p>
    <w:p w:rsidR="00F92AD3" w:rsidRPr="00AD287D" w:rsidRDefault="0066585F" w:rsidP="00CD68BA">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rsidP="00CD68BA">
      <w:pPr>
        <w:rPr>
          <w:rFonts w:ascii="Times New Roman" w:hAnsi="Times New Roman" w:cs="Times New Roman"/>
        </w:rPr>
      </w:pPr>
      <w:r w:rsidRPr="00AD287D">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 не установлены</w:t>
      </w:r>
    </w:p>
    <w:p w:rsidR="00F92AD3" w:rsidRPr="00AD287D" w:rsidRDefault="00F92AD3">
      <w:pPr>
        <w:rPr>
          <w:rFonts w:ascii="Times New Roman" w:hAnsi="Times New Roman" w:cs="Times New Roman"/>
        </w:rPr>
      </w:pPr>
    </w:p>
    <w:p w:rsidR="00F92AD3" w:rsidRPr="00AD287D" w:rsidRDefault="0066585F">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25. Зона отдыха (ЗО1)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ЗО1 служит для сохранения отдельных естественных качеств окружающей природной среды путем ограничения хозяйственной деятельности и создания условий отдыха населения.</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5"/>
        <w:gridCol w:w="1479"/>
        <w:gridCol w:w="3974"/>
        <w:gridCol w:w="6453"/>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Площадки для занятий спортом</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5.1.3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25000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Природно-познавательный туризм</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Туристическое обслуживание</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5.2.1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2000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w:t>
            </w:r>
            <w:r w:rsidRPr="00AD287D">
              <w:rPr>
                <w:rFonts w:ascii="Times New Roman" w:eastAsia="Tahoma" w:hAnsi="Times New Roman" w:cs="Times New Roman"/>
                <w:color w:val="000000"/>
                <w:sz w:val="20"/>
                <w:szCs w:val="20"/>
              </w:rPr>
              <w:lastRenderedPageBreak/>
              <w:t>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757C9C" w:rsidRPr="002B3BC0" w:rsidRDefault="0066585F">
            <w:pPr>
              <w:rPr>
                <w:rFonts w:ascii="Times New Roman" w:eastAsia="Tahoma" w:hAnsi="Times New Roman" w:cs="Times New Roman"/>
                <w:color w:val="000000"/>
                <w:sz w:val="20"/>
                <w:szCs w:val="20"/>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6.</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w:t>
            </w:r>
            <w:r w:rsidRPr="00AD287D">
              <w:rPr>
                <w:rFonts w:ascii="Times New Roman" w:eastAsia="Tahoma" w:hAnsi="Times New Roman" w:cs="Times New Roman"/>
                <w:color w:val="000000"/>
                <w:sz w:val="20"/>
                <w:szCs w:val="20"/>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3"/>
        <w:gridCol w:w="1479"/>
        <w:gridCol w:w="3940"/>
        <w:gridCol w:w="6489"/>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lastRenderedPageBreak/>
              <w:t xml:space="preserve"> - 60%;</w:t>
            </w:r>
            <w:r w:rsidRPr="00AD287D">
              <w:rPr>
                <w:rFonts w:ascii="Times New Roman" w:eastAsia="Tahoma" w:hAnsi="Times New Roman" w:cs="Times New Roman"/>
                <w:color w:val="000000"/>
                <w:sz w:val="20"/>
                <w:szCs w:val="20"/>
              </w:rPr>
              <w:br/>
              <w:t xml:space="preserve">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rPr>
          <w:trHeight w:val="269"/>
        </w:trPr>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Деятельность по особой охране и изучению природы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9.0</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rPr>
          <w:trHeight w:val="269"/>
        </w:trPr>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vMerge/>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Охрана природных территорий</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rsidP="00CD68BA">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Default="0066585F" w:rsidP="00CD68BA">
      <w:pPr>
        <w:rPr>
          <w:rFonts w:ascii="Times New Roman" w:eastAsia="Tahoma" w:hAnsi="Times New Roman" w:cs="Times New Roman"/>
          <w:color w:val="000000"/>
          <w:sz w:val="20"/>
          <w:szCs w:val="20"/>
        </w:rPr>
      </w:pPr>
      <w:r w:rsidRPr="00AD287D">
        <w:rPr>
          <w:rFonts w:ascii="Times New Roman" w:eastAsia="Tahoma" w:hAnsi="Times New Roman" w:cs="Times New Roman"/>
          <w:color w:val="00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AD287D">
        <w:rPr>
          <w:rFonts w:ascii="Times New Roman" w:eastAsia="Tahoma" w:hAnsi="Times New Roman" w:cs="Times New Roman"/>
          <w:color w:val="000000"/>
          <w:sz w:val="20"/>
          <w:szCs w:val="20"/>
        </w:rPr>
        <w:br/>
        <w:t xml:space="preserve">     Вспомогательные объекты предназначены только для обслуживания основного объекта и технологически связаны с ними.</w:t>
      </w:r>
      <w:r w:rsidRPr="00AD287D">
        <w:rPr>
          <w:rFonts w:ascii="Times New Roman" w:eastAsia="Tahoma" w:hAnsi="Times New Roman" w:cs="Times New Roman"/>
          <w:color w:val="000000"/>
          <w:sz w:val="20"/>
          <w:szCs w:val="20"/>
        </w:rPr>
        <w:b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r w:rsidRPr="00AD287D">
        <w:rPr>
          <w:rFonts w:ascii="Times New Roman" w:eastAsia="Tahoma" w:hAnsi="Times New Roman" w:cs="Times New Roman"/>
          <w:color w:val="000000"/>
          <w:sz w:val="20"/>
          <w:szCs w:val="20"/>
        </w:rPr>
        <w:br/>
        <w:t xml:space="preserve">     Возведение вспомогательных объектов осуществляется только при наличии основных объектов или действующего разрешения на строительство основных </w:t>
      </w:r>
      <w:r w:rsidRPr="00AD287D">
        <w:rPr>
          <w:rFonts w:ascii="Times New Roman" w:eastAsia="Tahoma" w:hAnsi="Times New Roman" w:cs="Times New Roman"/>
          <w:color w:val="000000"/>
          <w:sz w:val="20"/>
          <w:szCs w:val="20"/>
        </w:rPr>
        <w:lastRenderedPageBreak/>
        <w:t>объектов капитального строительства или уведомления о планируемом строительстве или реконструкции объекта индивидуального жилищного строительства или садового дома: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 xml:space="preserve">     Максимальная общая площадь объектов вспомогательного характера (за исключением навесов) - не более 50% от общей площади объекта индивидуального жилищного строительства.</w:t>
      </w:r>
      <w:r w:rsidRPr="00AD287D">
        <w:rPr>
          <w:rFonts w:ascii="Times New Roman" w:eastAsia="Tahoma" w:hAnsi="Times New Roman" w:cs="Times New Roman"/>
          <w:color w:val="000000"/>
          <w:sz w:val="20"/>
          <w:szCs w:val="20"/>
        </w:rPr>
        <w:br/>
        <w:t xml:space="preserve">     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Приобъектные автостоянки для парковки автомобилей работников и посетителей:</w:t>
      </w:r>
      <w:r w:rsidRPr="00AD287D">
        <w:rPr>
          <w:rFonts w:ascii="Times New Roman" w:eastAsia="Tahoma" w:hAnsi="Times New Roman" w:cs="Times New Roman"/>
          <w:color w:val="000000"/>
          <w:sz w:val="20"/>
          <w:szCs w:val="20"/>
        </w:rPr>
        <w:br/>
        <w:t>- радиус пешеходной доступности для маломобильных групп населения – 50 м;</w:t>
      </w:r>
      <w:r w:rsidRPr="00AD287D">
        <w:rPr>
          <w:rFonts w:ascii="Times New Roman" w:eastAsia="Tahoma" w:hAnsi="Times New Roman" w:cs="Times New Roman"/>
          <w:color w:val="000000"/>
          <w:sz w:val="20"/>
          <w:szCs w:val="20"/>
        </w:rPr>
        <w:br/>
        <w:t>- расстояния до территорий школ, детских учреждений, ПТУ, техникумов, площадок для отдыха, игр и спорта, детских при вместимости до 10 машино-мест – 25 м, 11-50 машино-мест – 50 м, 51-100 машино-мест – 50 м, 101-300 машино-мест – 50 м, свыше 300 машино-мест -50 м;</w:t>
      </w:r>
      <w:r w:rsidRPr="00AD287D">
        <w:rPr>
          <w:rFonts w:ascii="Times New Roman" w:eastAsia="Tahoma" w:hAnsi="Times New Roman" w:cs="Times New Roman"/>
          <w:color w:val="000000"/>
          <w:sz w:val="20"/>
          <w:szCs w:val="20"/>
        </w:rPr>
        <w:br/>
        <w:t>- разрывы до зданий различного назначения – согласно требованиям санитарно-эпидемиологических правил и нормативов</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AD287D">
        <w:rPr>
          <w:rFonts w:ascii="Times New Roman" w:eastAsia="Tahoma" w:hAnsi="Times New Roman" w:cs="Times New Roman"/>
          <w:color w:val="000000"/>
          <w:sz w:val="20"/>
          <w:szCs w:val="20"/>
        </w:rPr>
        <w:br/>
        <w:t xml:space="preserve">При создании архитектурных решений фасадов зданий общественного назначения допускается использовать цветовые гаммы, сочетающиеся с объектами существующей застройки. В цветовом решении входных групп допускается использовать акцентные оттенки. Акцентными оттенками могут быть выделены навесы, отдельные плоскости, информационные конструкции. При использовании двух и более материалов их стыковка должна организовываться в разных (смещённых относительно друг друга на 3 см и более) плоскостях. При этом один из материалов должен быть основным. При применении системы навесного фасада не </w:t>
      </w:r>
      <w:r w:rsidRPr="00AD287D">
        <w:rPr>
          <w:rFonts w:ascii="Times New Roman" w:eastAsia="Tahoma" w:hAnsi="Times New Roman" w:cs="Times New Roman"/>
          <w:color w:val="000000"/>
          <w:sz w:val="20"/>
          <w:szCs w:val="20"/>
        </w:rPr>
        <w:lastRenderedPageBreak/>
        <w:t>допускается использовать для панелей пропорции менее 1:2. В отделке фасадов не допускается применение материала с открытыми системами крепления. Материалы с глянцевой поверхностью (за исключением стекла) должны занимать не более 30% площади фасада. Материалы, имитирующие натуральные, должны соответствовать им по фактуре (рельефу) поверхности. Допускается использовать отличающиеся друг от друга решения для главных и второстепенных фасадов. При этом решения главного фасада должны дублироваться на второстепенные на глубину не менее 10 м от грани их стыковки. Основной цвет второстепенного фасада должен соответствовать основному цвету главного фасада. Запрещено использовать при отделке фасадов жилых и общественных зданий: плёнку, профилированные листы, асбестоцементные листы, металлический сайдинг, пластиковый (виниловый) сайдинг, сотовый поликарбонат, профилированный поликарбонат, ПВХ-панели, крупная фракция штукатурки «фактурная шуба», крупная фракция штукатурки «короед», глянцевые керамогранитные плиты, стекломагнезитовые листы, ондулин, сланцевая кровля, шифер, фанера, вагонка, керамическая черепица, цветное остекление, зеркальное остекление, тонированное в массе остекление, резиновая плитка. Не допускается установка дверных заполнений с остеклением менее 70% полотна (за исключением дверных проёмов к техническим помещениям). Необходимо предусматривать придверные грязезащитные системы. Не допускается устройство радиальных козырьков и навесов.</w:t>
      </w:r>
      <w:r w:rsidRPr="00AD287D">
        <w:rPr>
          <w:rFonts w:ascii="Times New Roman" w:eastAsia="Tahoma" w:hAnsi="Times New Roman" w:cs="Times New Roman"/>
          <w:color w:val="000000"/>
          <w:sz w:val="20"/>
          <w:szCs w:val="20"/>
        </w:rPr>
        <w:br/>
        <w:t>Элементы систем кондиционирования (наружные блоки систем кондиционирования и вентиляции, отверстия для монтажа бризера), а также антенны должны:</w:t>
      </w:r>
      <w:r w:rsidRPr="00AD287D">
        <w:rPr>
          <w:rFonts w:ascii="Times New Roman" w:eastAsia="Tahoma" w:hAnsi="Times New Roman" w:cs="Times New Roman"/>
          <w:color w:val="000000"/>
          <w:sz w:val="20"/>
          <w:szCs w:val="20"/>
        </w:rPr>
        <w:br/>
        <w:t>- размещаться упорядоченно, с привязкой к архитектурному решению фасада и единой композиционной (вертикальной, горизонтальной) системе осей;</w:t>
      </w:r>
      <w:r w:rsidRPr="00AD287D">
        <w:rPr>
          <w:rFonts w:ascii="Times New Roman" w:eastAsia="Tahoma" w:hAnsi="Times New Roman" w:cs="Times New Roman"/>
          <w:color w:val="000000"/>
          <w:sz w:val="20"/>
          <w:szCs w:val="20"/>
        </w:rPr>
        <w:br/>
        <w:t>- размещаться с использованием стандартных конструкций крепления и с использованием маскирующих ограждений;</w:t>
      </w:r>
      <w:r w:rsidRPr="00AD287D">
        <w:rPr>
          <w:rFonts w:ascii="Times New Roman" w:eastAsia="Tahoma" w:hAnsi="Times New Roman" w:cs="Times New Roman"/>
          <w:color w:val="000000"/>
          <w:sz w:val="20"/>
          <w:szCs w:val="20"/>
        </w:rPr>
        <w:br/>
        <w:t>- оснащаться кабель-каналами, скрытыми за фасадом или замаскированными в тон колера соответствующей плоскости фасада.</w:t>
      </w:r>
      <w:r w:rsidRPr="00AD287D">
        <w:rPr>
          <w:rFonts w:ascii="Times New Roman" w:eastAsia="Tahoma" w:hAnsi="Times New Roman" w:cs="Times New Roman"/>
          <w:color w:val="000000"/>
          <w:sz w:val="20"/>
          <w:szCs w:val="20"/>
        </w:rPr>
        <w:br/>
        <w:t>Маскирующие ограждения кондиционерных блоков – решётки, жалюзи, корзины – должны устанавливаться в целях сохранения ар-хитектурного облика объекта. Маскирующие ограждения должны иметь окраску, соответствующую одному из колеров элементов здания (стен, перекрытий, элементов окон, цоколя).</w:t>
      </w:r>
      <w:r w:rsidRPr="00AD287D">
        <w:rPr>
          <w:rFonts w:ascii="Times New Roman" w:eastAsia="Tahoma" w:hAnsi="Times New Roman" w:cs="Times New Roman"/>
          <w:color w:val="000000"/>
          <w:sz w:val="20"/>
          <w:szCs w:val="20"/>
        </w:rPr>
        <w:br/>
        <w:t xml:space="preserve">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проёмов либо отличающегося цвета для окон первого этажа. Не допускается использование цветного (тонированного в массе), зеркального остекления. Цветовое решение должно осуществляться в нейтральных (с максимальной прозрачностью, без искажения цвета) и серых оттенках. </w:t>
      </w:r>
      <w:r w:rsidRPr="00AD287D">
        <w:rPr>
          <w:rFonts w:ascii="Times New Roman" w:eastAsia="Tahoma" w:hAnsi="Times New Roman" w:cs="Times New Roman"/>
          <w:color w:val="000000"/>
          <w:sz w:val="20"/>
          <w:szCs w:val="20"/>
        </w:rPr>
        <w:br/>
        <w:t xml:space="preserve">Предусмотреть цветовое решение цоколя, соответствующее одному из колеров элементов здания. </w:t>
      </w:r>
      <w:r w:rsidRPr="00AD287D">
        <w:rPr>
          <w:rFonts w:ascii="Times New Roman" w:eastAsia="Tahoma" w:hAnsi="Times New Roman" w:cs="Times New Roman"/>
          <w:color w:val="000000"/>
          <w:sz w:val="20"/>
          <w:szCs w:val="20"/>
        </w:rPr>
        <w:br/>
        <w:t xml:space="preserve">Все элементы кровли зданий любого назначения должны выполняться в едином цветовом решении.  </w:t>
      </w:r>
      <w:r w:rsidRPr="00AD287D">
        <w:rPr>
          <w:rFonts w:ascii="Times New Roman" w:eastAsia="Tahoma" w:hAnsi="Times New Roman" w:cs="Times New Roman"/>
          <w:color w:val="000000"/>
          <w:sz w:val="20"/>
          <w:szCs w:val="20"/>
        </w:rPr>
        <w:br/>
        <w:t>Цветовое решение элементов системы наружного водоотведения должно осуществляться в соответствии с одним из колеров элементов здания (стен или кровли).</w:t>
      </w:r>
      <w:r w:rsidRPr="00AD287D">
        <w:rPr>
          <w:rFonts w:ascii="Times New Roman" w:eastAsia="Tahoma" w:hAnsi="Times New Roman" w:cs="Times New Roman"/>
          <w:color w:val="000000"/>
          <w:sz w:val="20"/>
          <w:szCs w:val="20"/>
        </w:rPr>
        <w:br/>
        <w:t xml:space="preserve">Обязательным к обеспечению зданий общественного назначения является функциональное освещение.  Оно включает в себя освещение входных групп, эвакуационных выходов, вывесок, указателей и т.д. Подсветка осуществляется белым с цветовой температурой (Тц) в диапазоне 2000-2700 К.     </w:t>
      </w:r>
      <w:r w:rsidRPr="00AD287D">
        <w:rPr>
          <w:rFonts w:ascii="Times New Roman" w:eastAsia="Tahoma" w:hAnsi="Times New Roman" w:cs="Times New Roman"/>
          <w:color w:val="000000"/>
          <w:sz w:val="20"/>
          <w:szCs w:val="20"/>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CD68BA" w:rsidRPr="00AD287D" w:rsidRDefault="00CD68BA" w:rsidP="00CD68BA">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строений и сооружений возможно при соблюдении требований статей 38, 39, 40 настоящих Правил.</w:t>
      </w:r>
    </w:p>
    <w:p w:rsidR="00F92AD3" w:rsidRPr="00AD287D" w:rsidRDefault="00F92AD3" w:rsidP="00CD68BA">
      <w:pPr>
        <w:rPr>
          <w:rFonts w:ascii="Times New Roman" w:hAnsi="Times New Roman" w:cs="Times New Roman"/>
        </w:rPr>
      </w:pPr>
    </w:p>
    <w:p w:rsidR="00F92AD3" w:rsidRPr="00AD287D" w:rsidRDefault="0066585F" w:rsidP="00CD68BA">
      <w:pPr>
        <w:pStyle w:val="2"/>
        <w:rPr>
          <w:rFonts w:ascii="Times New Roman" w:hAnsi="Times New Roman" w:cs="Times New Roman"/>
        </w:rPr>
      </w:pPr>
      <w:r w:rsidRPr="00AD287D">
        <w:rPr>
          <w:rFonts w:ascii="Times New Roman" w:eastAsia="Tahoma" w:hAnsi="Times New Roman" w:cs="Times New Roman"/>
          <w:color w:val="000000"/>
          <w:sz w:val="22"/>
          <w:szCs w:val="22"/>
        </w:rPr>
        <w:lastRenderedPageBreak/>
        <w:t>Требования к архитектурно-градостроительному облику объектов капитального строительства</w:t>
      </w:r>
    </w:p>
    <w:p w:rsidR="00F92AD3" w:rsidRPr="00AD287D" w:rsidRDefault="0066585F" w:rsidP="00CD68BA">
      <w:pPr>
        <w:rPr>
          <w:rFonts w:ascii="Times New Roman" w:hAnsi="Times New Roman" w:cs="Times New Roman"/>
        </w:rPr>
      </w:pPr>
      <w:r w:rsidRPr="00AD287D">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 не установлены</w:t>
      </w:r>
    </w:p>
    <w:p w:rsidR="00F92AD3" w:rsidRPr="00AD287D" w:rsidRDefault="00F92AD3">
      <w:pPr>
        <w:rPr>
          <w:rFonts w:ascii="Times New Roman" w:hAnsi="Times New Roman" w:cs="Times New Roman"/>
        </w:rPr>
      </w:pPr>
    </w:p>
    <w:p w:rsidR="00F92AD3" w:rsidRPr="00AD287D" w:rsidRDefault="0066585F">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26. Зона кладбищ (К1)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кладбищ К1 служит для размещения и функционирования кладбищ, крематориев и мест захоронения, соответствующих культовых сооружений, осуществления деятельности по производству продукции ритуально-обрядового назначения.</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6"/>
        <w:gridCol w:w="1479"/>
        <w:gridCol w:w="3951"/>
        <w:gridCol w:w="6475"/>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20000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Благоустройство </w:t>
            </w:r>
            <w:r w:rsidRPr="00AD287D">
              <w:rPr>
                <w:rFonts w:ascii="Times New Roman" w:eastAsia="Tahoma" w:hAnsi="Times New Roman" w:cs="Times New Roman"/>
                <w:color w:val="000000"/>
                <w:sz w:val="20"/>
                <w:szCs w:val="20"/>
              </w:rPr>
              <w:lastRenderedPageBreak/>
              <w:t>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декоративных, технических, </w:t>
            </w:r>
            <w:r w:rsidRPr="00AD287D">
              <w:rPr>
                <w:rFonts w:ascii="Times New Roman" w:eastAsia="Tahoma" w:hAnsi="Times New Roman" w:cs="Times New Roman"/>
                <w:color w:val="000000"/>
                <w:sz w:val="20"/>
                <w:szCs w:val="20"/>
              </w:rP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Ритуальная деятельность</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300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12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70%.</w:t>
            </w: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4"/>
        <w:gridCol w:w="1479"/>
        <w:gridCol w:w="3941"/>
        <w:gridCol w:w="6487"/>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Предоставление </w:t>
            </w:r>
            <w:r w:rsidRPr="00AD287D">
              <w:rPr>
                <w:rFonts w:ascii="Times New Roman" w:eastAsia="Tahoma" w:hAnsi="Times New Roman" w:cs="Times New Roman"/>
                <w:color w:val="000000"/>
                <w:sz w:val="20"/>
                <w:szCs w:val="20"/>
              </w:rPr>
              <w:lastRenderedPageBreak/>
              <w:t>коммунальных услуг</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3.1.1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зданий и сооружений, </w:t>
            </w:r>
            <w:r w:rsidRPr="00AD287D">
              <w:rPr>
                <w:rFonts w:ascii="Times New Roman" w:eastAsia="Tahoma" w:hAnsi="Times New Roman" w:cs="Times New Roman"/>
                <w:color w:val="000000"/>
                <w:sz w:val="20"/>
                <w:szCs w:val="20"/>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Минимальный размер земельного участка (площадь) – 10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2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20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максимальный процент застройки подземной части – не регламентируется.</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3.7.1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50000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Предельное количество этажей – 3 этажа.</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Предельная высота зданий, строений, сооружений – 30 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процент застройки в границах земельного участка – 60%.</w:t>
            </w:r>
          </w:p>
        </w:tc>
      </w:tr>
    </w:tbl>
    <w:p w:rsidR="00F92AD3" w:rsidRPr="00AD287D" w:rsidRDefault="00F92AD3">
      <w:pPr>
        <w:rPr>
          <w:rFonts w:ascii="Times New Roman" w:hAnsi="Times New Roman" w:cs="Times New Roman"/>
        </w:rPr>
      </w:pPr>
    </w:p>
    <w:p w:rsidR="00F92AD3" w:rsidRPr="00AD287D" w:rsidRDefault="0066585F" w:rsidP="001C7814">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1C7814">
      <w:pPr>
        <w:rPr>
          <w:rFonts w:ascii="Times New Roman" w:hAnsi="Times New Roman" w:cs="Times New Roman"/>
        </w:rPr>
      </w:pPr>
      <w:r w:rsidRPr="00AD287D">
        <w:rPr>
          <w:rFonts w:ascii="Times New Roman" w:eastAsia="Tahoma" w:hAnsi="Times New Roman" w:cs="Times New Roman"/>
          <w:color w:val="000000"/>
          <w:sz w:val="20"/>
          <w:szCs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r w:rsidRPr="00AD287D">
        <w:rPr>
          <w:rFonts w:ascii="Times New Roman" w:eastAsia="Tahoma" w:hAnsi="Times New Roman" w:cs="Times New Roman"/>
          <w:color w:val="000000"/>
          <w:sz w:val="20"/>
          <w:szCs w:val="20"/>
        </w:rPr>
        <w:br/>
        <w:t>Вспомогательные объекты предназначены только для обслуживания основного объекта и технологически связаны с ними.</w:t>
      </w:r>
      <w:r w:rsidRPr="00AD287D">
        <w:rPr>
          <w:rFonts w:ascii="Times New Roman" w:eastAsia="Tahoma" w:hAnsi="Times New Roman" w:cs="Times New Roman"/>
          <w:color w:val="000000"/>
          <w:sz w:val="20"/>
          <w:szCs w:val="20"/>
        </w:rPr>
        <w:b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r w:rsidRPr="00AD287D">
        <w:rPr>
          <w:rFonts w:ascii="Times New Roman" w:eastAsia="Tahoma" w:hAnsi="Times New Roman" w:cs="Times New Roman"/>
          <w:color w:val="000000"/>
          <w:sz w:val="20"/>
          <w:szCs w:val="20"/>
        </w:rPr>
        <w:b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r w:rsidRPr="00AD287D">
        <w:rPr>
          <w:rFonts w:ascii="Times New Roman" w:eastAsia="Tahoma" w:hAnsi="Times New Roman" w:cs="Times New Roman"/>
          <w:color w:val="000000"/>
          <w:sz w:val="20"/>
          <w:szCs w:val="20"/>
        </w:rPr>
        <w:br/>
        <w:t xml:space="preserve">     Формирование земельного участка под размещение вспомогательных объектов не требуется.</w:t>
      </w:r>
      <w:r w:rsidRPr="00AD287D">
        <w:rPr>
          <w:rFonts w:ascii="Times New Roman" w:eastAsia="Tahoma" w:hAnsi="Times New Roman" w:cs="Times New Roman"/>
          <w:color w:val="000000"/>
          <w:sz w:val="20"/>
          <w:szCs w:val="20"/>
        </w:rPr>
        <w:br/>
        <w:t xml:space="preserve">     Предельные параметры разрешенного строительство, реконструкции вспомогательных объектов аналогичны параметрам основных и условно разрешенных объектов капитального строительства. 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r w:rsidRPr="00AD287D">
        <w:rPr>
          <w:rFonts w:ascii="Times New Roman" w:eastAsia="Tahoma" w:hAnsi="Times New Roman" w:cs="Times New Roman"/>
          <w:color w:val="000000"/>
          <w:sz w:val="20"/>
          <w:szCs w:val="20"/>
        </w:rPr>
        <w:br/>
        <w:t xml:space="preserve">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(помещений), расположенных на территории соответствующего земельного участка.</w:t>
      </w:r>
      <w:r w:rsidRPr="00AD287D">
        <w:rPr>
          <w:rFonts w:ascii="Times New Roman" w:eastAsia="Tahoma" w:hAnsi="Times New Roman" w:cs="Times New Roman"/>
          <w:color w:val="000000"/>
          <w:sz w:val="20"/>
          <w:szCs w:val="20"/>
        </w:rPr>
        <w:br/>
        <w:t xml:space="preserve">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Площадки для мусоросборников:</w:t>
      </w:r>
      <w:r w:rsidRPr="00AD287D">
        <w:rPr>
          <w:rFonts w:ascii="Times New Roman" w:eastAsia="Tahoma" w:hAnsi="Times New Roman" w:cs="Times New Roman"/>
          <w:color w:val="000000"/>
          <w:sz w:val="20"/>
          <w:szCs w:val="20"/>
        </w:rPr>
        <w:br/>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AD287D">
        <w:rPr>
          <w:rFonts w:ascii="Times New Roman" w:eastAsia="Tahoma" w:hAnsi="Times New Roman" w:cs="Times New Roman"/>
          <w:color w:val="000000"/>
          <w:sz w:val="20"/>
          <w:szCs w:val="20"/>
        </w:rPr>
        <w:br/>
        <w:t>- общее количество контейнеров не более 5 шт;</w:t>
      </w:r>
      <w:r w:rsidRPr="00AD287D">
        <w:rPr>
          <w:rFonts w:ascii="Times New Roman" w:eastAsia="Tahoma" w:hAnsi="Times New Roman" w:cs="Times New Roman"/>
          <w:color w:val="000000"/>
          <w:sz w:val="20"/>
          <w:szCs w:val="20"/>
        </w:rPr>
        <w:br/>
        <w:t>- расстояние от мусоросборников до границы смежного земельного участка не менее - 4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Септики, водонепроницаемые выгребы, фильтрующие колодцы:</w:t>
      </w:r>
      <w:r w:rsidRPr="00AD287D">
        <w:rPr>
          <w:rFonts w:ascii="Times New Roman" w:eastAsia="Tahoma" w:hAnsi="Times New Roman" w:cs="Times New Roman"/>
          <w:color w:val="000000"/>
          <w:sz w:val="20"/>
          <w:szCs w:val="20"/>
        </w:rPr>
        <w:br/>
        <w:t>- расстояние от границы смежного земельного участка не менее - 4 м;</w:t>
      </w:r>
      <w:r w:rsidRPr="00AD287D">
        <w:rPr>
          <w:rFonts w:ascii="Times New Roman" w:eastAsia="Tahoma" w:hAnsi="Times New Roman" w:cs="Times New Roman"/>
          <w:color w:val="000000"/>
          <w:sz w:val="20"/>
          <w:szCs w:val="20"/>
        </w:rPr>
        <w:br/>
        <w:t xml:space="preserve">- расстояние от фундамента построек до септика, водонепроницаемого выгреба - не менее 5 м; </w:t>
      </w:r>
      <w:r w:rsidRPr="00AD287D">
        <w:rPr>
          <w:rFonts w:ascii="Times New Roman" w:eastAsia="Tahoma" w:hAnsi="Times New Roman" w:cs="Times New Roman"/>
          <w:color w:val="000000"/>
          <w:sz w:val="20"/>
          <w:szCs w:val="20"/>
        </w:rPr>
        <w:br/>
        <w:t>- расстояние от фундамента построек до фильтрующего колодца - не менее 8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приобъектные автостоянки для парковки автомобилей:</w:t>
      </w:r>
      <w:r w:rsidRPr="00AD287D">
        <w:rPr>
          <w:rFonts w:ascii="Times New Roman" w:eastAsia="Tahoma" w:hAnsi="Times New Roman" w:cs="Times New Roman"/>
          <w:color w:val="000000"/>
          <w:sz w:val="20"/>
          <w:szCs w:val="20"/>
        </w:rPr>
        <w:br/>
        <w:t>- радиус пешеходной доступности для маломобильных групп населения – 50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Трансформаторные подстанции, газораспределительные пункты:</w:t>
      </w:r>
      <w:r w:rsidRPr="00AD287D">
        <w:rPr>
          <w:rFonts w:ascii="Times New Roman" w:eastAsia="Tahoma" w:hAnsi="Times New Roman" w:cs="Times New Roman"/>
          <w:color w:val="000000"/>
          <w:sz w:val="20"/>
          <w:szCs w:val="20"/>
        </w:rPr>
        <w:br/>
        <w:t>- расстояние от границ земельного участка не менее - 1 м.</w:t>
      </w:r>
      <w:r w:rsidRPr="00AD287D">
        <w:rPr>
          <w:rFonts w:ascii="Times New Roman" w:eastAsia="Tahoma" w:hAnsi="Times New Roman" w:cs="Times New Roman"/>
          <w:color w:val="000000"/>
          <w:sz w:val="20"/>
          <w:szCs w:val="20"/>
        </w:rPr>
        <w:br/>
      </w:r>
      <w:r w:rsidRPr="00AD287D">
        <w:rPr>
          <w:rFonts w:ascii="Times New Roman" w:eastAsia="Tahoma" w:hAnsi="Times New Roman" w:cs="Times New Roman"/>
          <w:color w:val="000000"/>
          <w:sz w:val="20"/>
          <w:szCs w:val="20"/>
        </w:rPr>
        <w:b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w:t>
      </w:r>
      <w:r w:rsidRPr="00AD287D">
        <w:rPr>
          <w:rFonts w:ascii="Times New Roman" w:eastAsia="Tahoma" w:hAnsi="Times New Roman" w:cs="Times New Roman"/>
          <w:color w:val="000000"/>
          <w:sz w:val="20"/>
          <w:szCs w:val="20"/>
        </w:rPr>
        <w:lastRenderedPageBreak/>
        <w:t>и строительные нормы и Правила.</w:t>
      </w:r>
      <w:r w:rsidRPr="00AD287D">
        <w:rPr>
          <w:rFonts w:ascii="Times New Roman" w:eastAsia="Tahoma" w:hAnsi="Times New Roman" w:cs="Times New Roman"/>
          <w:color w:val="000000"/>
          <w:sz w:val="20"/>
          <w:szCs w:val="20"/>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AD287D">
        <w:rPr>
          <w:rFonts w:ascii="Times New Roman" w:eastAsia="Tahoma" w:hAnsi="Times New Roman" w:cs="Times New Roman"/>
          <w:color w:val="000000"/>
          <w:sz w:val="20"/>
          <w:szCs w:val="20"/>
        </w:rPr>
        <w:br/>
        <w:t>Размещение зданий, строений и сооружений возможно при соблюдении требований статей 38, 39, 40 настоящих Правил.</w:t>
      </w:r>
    </w:p>
    <w:p w:rsidR="00F92AD3" w:rsidRPr="00AD287D" w:rsidRDefault="00F92AD3" w:rsidP="001C7814">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 не установлены</w:t>
      </w:r>
    </w:p>
    <w:p w:rsidR="00F92AD3" w:rsidRPr="00AD287D" w:rsidRDefault="00F92AD3">
      <w:pPr>
        <w:rPr>
          <w:rFonts w:ascii="Times New Roman" w:hAnsi="Times New Roman" w:cs="Times New Roman"/>
        </w:rPr>
      </w:pPr>
    </w:p>
    <w:p w:rsidR="00F92AD3" w:rsidRPr="00AD287D" w:rsidRDefault="0066585F">
      <w:pPr>
        <w:rPr>
          <w:rFonts w:ascii="Times New Roman" w:hAnsi="Times New Roman" w:cs="Times New Roman"/>
        </w:rPr>
      </w:pPr>
      <w:r w:rsidRPr="00AD287D">
        <w:rPr>
          <w:rFonts w:ascii="Times New Roman" w:hAnsi="Times New Roman" w:cs="Times New Roman"/>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27. Зона озелененных территорий специального назначения (ОС1)</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rPr>
        <w:t>Зона ОС1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7"/>
        <w:gridCol w:w="1886"/>
        <w:gridCol w:w="1479"/>
        <w:gridCol w:w="3949"/>
        <w:gridCol w:w="6476"/>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Деятельность по особой охране и изучению природы</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9.0</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92AD3" w:rsidRPr="00AD287D">
        <w:tc>
          <w:tcPr>
            <w:tcW w:w="272" w:type="dxa"/>
            <w:vMerge w:val="restart"/>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Охрана природных территорий</w:t>
            </w:r>
          </w:p>
        </w:tc>
        <w:tc>
          <w:tcPr>
            <w:tcW w:w="1224"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9.1</w:t>
            </w:r>
          </w:p>
        </w:tc>
        <w:tc>
          <w:tcPr>
            <w:tcW w:w="408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Минимальный размер земельного участка (площадь) – 100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Максимальный размер земельного участка (площадь) – 1000000 кв.м.</w:t>
            </w:r>
          </w:p>
        </w:tc>
      </w:tr>
      <w:tr w:rsidR="00F92AD3" w:rsidRPr="00AD287D">
        <w:tc>
          <w:tcPr>
            <w:tcW w:w="272" w:type="dxa"/>
            <w:vMerge/>
          </w:tcPr>
          <w:p w:rsidR="00F92AD3" w:rsidRPr="00AD287D" w:rsidRDefault="00F92AD3">
            <w:pPr>
              <w:rPr>
                <w:rFonts w:ascii="Times New Roman" w:hAnsi="Times New Roman" w:cs="Times New Roman"/>
              </w:rPr>
            </w:pPr>
          </w:p>
        </w:tc>
        <w:tc>
          <w:tcPr>
            <w:tcW w:w="1903" w:type="dxa"/>
            <w:vMerge/>
          </w:tcPr>
          <w:p w:rsidR="00F92AD3" w:rsidRPr="00AD287D" w:rsidRDefault="00F92AD3">
            <w:pPr>
              <w:rPr>
                <w:rFonts w:ascii="Times New Roman" w:hAnsi="Times New Roman" w:cs="Times New Roman"/>
              </w:rPr>
            </w:pPr>
          </w:p>
        </w:tc>
        <w:tc>
          <w:tcPr>
            <w:tcW w:w="1224" w:type="dxa"/>
            <w:vMerge/>
          </w:tcPr>
          <w:p w:rsidR="00F92AD3" w:rsidRPr="00AD287D" w:rsidRDefault="00F92AD3">
            <w:pPr>
              <w:rPr>
                <w:rFonts w:ascii="Times New Roman" w:hAnsi="Times New Roman" w:cs="Times New Roman"/>
              </w:rPr>
            </w:pPr>
          </w:p>
        </w:tc>
        <w:tc>
          <w:tcPr>
            <w:tcW w:w="4080" w:type="dxa"/>
            <w:vMerge/>
          </w:tcPr>
          <w:p w:rsidR="00F92AD3" w:rsidRPr="00AD287D" w:rsidRDefault="00F92AD3">
            <w:pPr>
              <w:rPr>
                <w:rFonts w:ascii="Times New Roman" w:hAnsi="Times New Roman" w:cs="Times New Roman"/>
              </w:rPr>
            </w:pPr>
          </w:p>
        </w:tc>
        <w:tc>
          <w:tcPr>
            <w:tcW w:w="680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Историко-культурная деятельность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9.3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w:t>
            </w:r>
            <w:r w:rsidRPr="00AD287D">
              <w:rPr>
                <w:rFonts w:ascii="Times New Roman" w:eastAsia="Tahoma" w:hAnsi="Times New Roman" w:cs="Times New Roman"/>
                <w:color w:val="000000"/>
                <w:sz w:val="20"/>
                <w:szCs w:val="20"/>
              </w:rPr>
              <w:lastRenderedPageBreak/>
              <w:t xml:space="preserve">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Улично-дорожная сеть</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F92AD3" w:rsidRPr="00AD287D" w:rsidRDefault="00F92AD3">
            <w:pPr>
              <w:rPr>
                <w:rFonts w:ascii="Times New Roman" w:hAnsi="Times New Roman" w:cs="Times New Roman"/>
              </w:rPr>
            </w:pP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Благоустройство территории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12.0.2</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rsidP="00CD68BA">
      <w:pPr>
        <w:pStyle w:val="2"/>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rsidP="00CD68BA">
      <w:pPr>
        <w:rPr>
          <w:rFonts w:ascii="Times New Roman" w:hAnsi="Times New Roman" w:cs="Times New Roman"/>
        </w:rPr>
      </w:pPr>
      <w:r w:rsidRPr="00AD287D">
        <w:rPr>
          <w:rFonts w:ascii="Times New Roman" w:eastAsia="Tahoma" w:hAnsi="Times New Roman" w:cs="Times New Roman"/>
          <w:color w:val="000000"/>
          <w:sz w:val="20"/>
          <w:szCs w:val="20"/>
        </w:rPr>
        <w:t>В случае если земельные участки находятся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AD287D">
        <w:rPr>
          <w:rFonts w:ascii="Times New Roman" w:eastAsia="Tahoma" w:hAnsi="Times New Roman" w:cs="Times New Roman"/>
          <w:color w:val="000000"/>
          <w:sz w:val="20"/>
          <w:szCs w:val="20"/>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AD287D">
        <w:rPr>
          <w:rFonts w:ascii="Times New Roman" w:eastAsia="Tahoma" w:hAnsi="Times New Roman" w:cs="Times New Roman"/>
          <w:color w:val="000000"/>
          <w:sz w:val="20"/>
          <w:szCs w:val="20"/>
        </w:rPr>
        <w:br/>
        <w:t>- в границах территорий общего пользования;</w:t>
      </w:r>
      <w:r w:rsidRPr="00AD287D">
        <w:rPr>
          <w:rFonts w:ascii="Times New Roman" w:eastAsia="Tahoma" w:hAnsi="Times New Roman" w:cs="Times New Roman"/>
          <w:color w:val="000000"/>
          <w:sz w:val="20"/>
          <w:szCs w:val="20"/>
        </w:rPr>
        <w:br/>
        <w:t>- предназначенные для размещения линейных объектов и (или) занятые линейными объектами.</w:t>
      </w:r>
      <w:r w:rsidRPr="00AD287D">
        <w:rPr>
          <w:rFonts w:ascii="Times New Roman" w:eastAsia="Tahoma" w:hAnsi="Times New Roman" w:cs="Times New Roman"/>
          <w:color w:val="000000"/>
          <w:sz w:val="20"/>
          <w:szCs w:val="20"/>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F92AD3" w:rsidRPr="00AD287D" w:rsidRDefault="00F92AD3" w:rsidP="00CD68BA">
      <w:pPr>
        <w:rPr>
          <w:rFonts w:ascii="Times New Roman" w:hAnsi="Times New Roman" w:cs="Times New Roman"/>
        </w:rPr>
      </w:pPr>
    </w:p>
    <w:p w:rsidR="00F92AD3" w:rsidRPr="00AD287D" w:rsidRDefault="0066585F" w:rsidP="00CD68BA">
      <w:pPr>
        <w:pStyle w:val="2"/>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Default="0066585F" w:rsidP="00CD68BA">
      <w:pPr>
        <w:rPr>
          <w:rFonts w:ascii="Times New Roman" w:eastAsia="Tahoma" w:hAnsi="Times New Roman" w:cs="Times New Roman"/>
          <w:color w:val="000000"/>
          <w:sz w:val="20"/>
          <w:szCs w:val="20"/>
        </w:rPr>
      </w:pPr>
      <w:r w:rsidRPr="00AD287D">
        <w:rPr>
          <w:rFonts w:ascii="Times New Roman" w:eastAsia="Tahoma" w:hAnsi="Times New Roman" w:cs="Times New Roman"/>
          <w:color w:val="000000"/>
          <w:sz w:val="20"/>
          <w:szCs w:val="20"/>
        </w:rPr>
        <w:t>Параметры принимать согласно статье 31 «Требования к архитектурно-градостроительному облику объекта капитального строительства»</w:t>
      </w:r>
    </w:p>
    <w:p w:rsidR="00CD68BA" w:rsidRPr="00AD287D" w:rsidRDefault="00CD68BA" w:rsidP="00CD68BA">
      <w:pPr>
        <w:rPr>
          <w:rFonts w:ascii="Times New Roman" w:hAnsi="Times New Roman" w:cs="Times New Roman"/>
        </w:rPr>
      </w:pPr>
    </w:p>
    <w:p w:rsidR="00F92AD3" w:rsidRPr="00AD287D" w:rsidRDefault="00F92AD3" w:rsidP="00CD68BA">
      <w:pPr>
        <w:rPr>
          <w:rFonts w:ascii="Times New Roman" w:hAnsi="Times New Roman" w:cs="Times New Roman"/>
        </w:rPr>
      </w:pPr>
    </w:p>
    <w:p w:rsidR="00F92AD3" w:rsidRPr="00AD287D" w:rsidRDefault="00F92AD3">
      <w:pPr>
        <w:rPr>
          <w:rFonts w:ascii="Times New Roman" w:hAnsi="Times New Roman" w:cs="Times New Roman"/>
        </w:rPr>
      </w:pPr>
    </w:p>
    <w:p w:rsidR="00CD68BA" w:rsidRDefault="00CD68BA">
      <w:pPr>
        <w:rPr>
          <w:rFonts w:ascii="Times New Roman" w:eastAsia="Tahoma" w:hAnsi="Times New Roman" w:cs="Times New Roman"/>
          <w:b/>
          <w:bCs/>
          <w:color w:val="000000"/>
          <w:sz w:val="24"/>
          <w:szCs w:val="24"/>
          <w:lang w:val="ru-RU"/>
        </w:rPr>
      </w:pPr>
      <w:r>
        <w:rPr>
          <w:rFonts w:ascii="Times New Roman" w:eastAsia="Tahoma" w:hAnsi="Times New Roman" w:cs="Times New Roman"/>
          <w:color w:val="000000"/>
          <w:sz w:val="24"/>
          <w:szCs w:val="24"/>
          <w:lang w:val="ru-RU"/>
        </w:rPr>
        <w:br w:type="page"/>
      </w:r>
    </w:p>
    <w:p w:rsidR="0039620A" w:rsidRPr="00AD287D" w:rsidRDefault="0039620A" w:rsidP="0039620A">
      <w:pPr>
        <w:pStyle w:val="1"/>
        <w:jc w:val="both"/>
        <w:rPr>
          <w:rFonts w:ascii="Times New Roman" w:hAnsi="Times New Roman" w:cs="Times New Roman"/>
        </w:rPr>
      </w:pPr>
      <w:r w:rsidRPr="00AD287D">
        <w:rPr>
          <w:rFonts w:ascii="Times New Roman" w:eastAsia="Tahoma" w:hAnsi="Times New Roman" w:cs="Times New Roman"/>
          <w:color w:val="000000"/>
          <w:sz w:val="24"/>
          <w:szCs w:val="24"/>
          <w:lang w:val="ru-RU"/>
        </w:rPr>
        <w:lastRenderedPageBreak/>
        <w:t>28</w:t>
      </w:r>
      <w:r w:rsidRPr="00AD287D">
        <w:rPr>
          <w:rFonts w:ascii="Times New Roman" w:eastAsia="Tahoma" w:hAnsi="Times New Roman" w:cs="Times New Roman"/>
          <w:color w:val="000000"/>
          <w:sz w:val="24"/>
          <w:szCs w:val="24"/>
        </w:rPr>
        <w:t xml:space="preserve">. </w:t>
      </w:r>
      <w:proofErr w:type="gramStart"/>
      <w:r w:rsidRPr="00AD287D">
        <w:rPr>
          <w:rFonts w:ascii="Times New Roman" w:eastAsia="Tahoma" w:hAnsi="Times New Roman" w:cs="Times New Roman"/>
          <w:color w:val="000000"/>
          <w:sz w:val="24"/>
          <w:szCs w:val="24"/>
        </w:rPr>
        <w:t>Зона лесов</w:t>
      </w:r>
      <w:proofErr w:type="gramEnd"/>
      <w:r w:rsidRPr="00AD287D">
        <w:rPr>
          <w:rFonts w:ascii="Times New Roman" w:eastAsia="Tahoma" w:hAnsi="Times New Roman" w:cs="Times New Roman"/>
          <w:color w:val="000000"/>
          <w:sz w:val="24"/>
          <w:szCs w:val="24"/>
        </w:rPr>
        <w:t xml:space="preserve"> расположенных на землях лесного фонда (ЛФ1)</w:t>
      </w:r>
    </w:p>
    <w:p w:rsidR="0039620A" w:rsidRPr="00AD287D" w:rsidRDefault="0039620A" w:rsidP="0039620A">
      <w:pPr>
        <w:jc w:val="both"/>
        <w:rPr>
          <w:rFonts w:ascii="Times New Roman" w:hAnsi="Times New Roman" w:cs="Times New Roman"/>
        </w:rPr>
      </w:pPr>
      <w:r w:rsidRPr="00AD287D">
        <w:rPr>
          <w:rFonts w:ascii="Times New Roman" w:eastAsia="Tahoma" w:hAnsi="Times New Roman" w:cs="Times New Roman"/>
          <w:color w:val="000000"/>
        </w:rPr>
        <w:t>Зоны ЛФ1 выделяемые в целях обеспечения защиты населения от воздействия неблагоприятных явлений природного и техногенного происхождения, сохранения и восстановления окружающей среды)</w:t>
      </w:r>
    </w:p>
    <w:p w:rsidR="0039620A" w:rsidRPr="00AD287D" w:rsidRDefault="0039620A" w:rsidP="0039620A">
      <w:pPr>
        <w:rPr>
          <w:rFonts w:ascii="Times New Roman" w:hAnsi="Times New Roman" w:cs="Times New Roman"/>
        </w:rPr>
      </w:pPr>
    </w:p>
    <w:p w:rsidR="0039620A" w:rsidRPr="00AD287D" w:rsidRDefault="0039620A" w:rsidP="0039620A">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79"/>
        <w:gridCol w:w="1479"/>
        <w:gridCol w:w="3932"/>
        <w:gridCol w:w="6501"/>
      </w:tblGrid>
      <w:tr w:rsidR="0039620A" w:rsidRPr="00AD287D" w:rsidTr="00F73E67">
        <w:trPr>
          <w:tblHeader/>
        </w:trPr>
        <w:tc>
          <w:tcPr>
            <w:tcW w:w="272" w:type="dxa"/>
          </w:tcPr>
          <w:p w:rsidR="0039620A" w:rsidRPr="00AD287D" w:rsidRDefault="0039620A"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39620A" w:rsidRPr="00AD287D" w:rsidRDefault="0039620A"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39620A" w:rsidRPr="00AD287D" w:rsidRDefault="0039620A"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39620A" w:rsidRPr="00AD287D" w:rsidRDefault="0039620A"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39620A" w:rsidRPr="00AD287D" w:rsidRDefault="0039620A" w:rsidP="00F73E67">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9620A" w:rsidRPr="00AD287D" w:rsidTr="00F73E67">
        <w:trPr>
          <w:tblHeader/>
        </w:trPr>
        <w:tc>
          <w:tcPr>
            <w:tcW w:w="272" w:type="dxa"/>
          </w:tcPr>
          <w:p w:rsidR="0039620A" w:rsidRPr="00AD287D" w:rsidRDefault="0039620A"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39620A" w:rsidRPr="00AD287D" w:rsidRDefault="0039620A"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39620A" w:rsidRPr="00AD287D" w:rsidRDefault="0039620A"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39620A" w:rsidRPr="00AD287D" w:rsidRDefault="0039620A"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39620A" w:rsidRPr="00AD287D" w:rsidRDefault="0039620A"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39620A" w:rsidRPr="00AD287D" w:rsidTr="00F73E67">
        <w:tc>
          <w:tcPr>
            <w:tcW w:w="272" w:type="dxa"/>
          </w:tcPr>
          <w:p w:rsidR="0039620A" w:rsidRPr="00AD287D" w:rsidRDefault="0039620A" w:rsidP="00F73E67">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39620A" w:rsidRPr="00AD287D" w:rsidRDefault="0039620A" w:rsidP="00F73E67">
            <w:pPr>
              <w:rPr>
                <w:rFonts w:ascii="Times New Roman" w:hAnsi="Times New Roman" w:cs="Times New Roman"/>
              </w:rPr>
            </w:pPr>
            <w:r w:rsidRPr="00AD287D">
              <w:rPr>
                <w:rFonts w:ascii="Times New Roman" w:eastAsia="Tahoma" w:hAnsi="Times New Roman" w:cs="Times New Roman"/>
                <w:color w:val="000000"/>
                <w:sz w:val="20"/>
                <w:szCs w:val="20"/>
              </w:rPr>
              <w:t>Резервные леса</w:t>
            </w:r>
          </w:p>
        </w:tc>
        <w:tc>
          <w:tcPr>
            <w:tcW w:w="1224" w:type="dxa"/>
          </w:tcPr>
          <w:p w:rsidR="0039620A" w:rsidRPr="00AD287D" w:rsidRDefault="0039620A" w:rsidP="00F73E67">
            <w:pPr>
              <w:rPr>
                <w:rFonts w:ascii="Times New Roman" w:hAnsi="Times New Roman" w:cs="Times New Roman"/>
              </w:rPr>
            </w:pPr>
            <w:r w:rsidRPr="00AD287D">
              <w:rPr>
                <w:rFonts w:ascii="Times New Roman" w:eastAsia="Tahoma" w:hAnsi="Times New Roman" w:cs="Times New Roman"/>
                <w:color w:val="000000"/>
                <w:sz w:val="20"/>
                <w:szCs w:val="20"/>
              </w:rPr>
              <w:t>10.4</w:t>
            </w:r>
          </w:p>
        </w:tc>
        <w:tc>
          <w:tcPr>
            <w:tcW w:w="4080" w:type="dxa"/>
          </w:tcPr>
          <w:p w:rsidR="0039620A" w:rsidRPr="00AD287D" w:rsidRDefault="0039620A" w:rsidP="00F73E67">
            <w:pPr>
              <w:rPr>
                <w:rFonts w:ascii="Times New Roman" w:hAnsi="Times New Roman" w:cs="Times New Roman"/>
              </w:rPr>
            </w:pPr>
            <w:r w:rsidRPr="00AD287D">
              <w:rPr>
                <w:rFonts w:ascii="Times New Roman" w:eastAsia="Tahoma" w:hAnsi="Times New Roman" w:cs="Times New Roman"/>
                <w:color w:val="000000"/>
                <w:sz w:val="20"/>
                <w:szCs w:val="20"/>
              </w:rPr>
              <w:t>Деятельность, связанная с охраной лесов</w:t>
            </w:r>
          </w:p>
        </w:tc>
        <w:tc>
          <w:tcPr>
            <w:tcW w:w="6800" w:type="dxa"/>
          </w:tcPr>
          <w:p w:rsidR="0039620A" w:rsidRPr="00AD287D" w:rsidRDefault="0039620A" w:rsidP="00F73E67">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39620A" w:rsidRPr="00AD287D" w:rsidRDefault="0039620A" w:rsidP="0039620A">
      <w:pPr>
        <w:rPr>
          <w:rFonts w:ascii="Times New Roman" w:hAnsi="Times New Roman" w:cs="Times New Roman"/>
        </w:rPr>
      </w:pPr>
    </w:p>
    <w:p w:rsidR="0039620A" w:rsidRPr="00AD287D" w:rsidRDefault="0039620A" w:rsidP="0039620A">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39620A" w:rsidRPr="00AD287D" w:rsidRDefault="0039620A" w:rsidP="0039620A">
      <w:pPr>
        <w:rPr>
          <w:rFonts w:ascii="Times New Roman" w:hAnsi="Times New Roman" w:cs="Times New Roman"/>
        </w:rPr>
      </w:pPr>
    </w:p>
    <w:p w:rsidR="0039620A" w:rsidRPr="00AD287D" w:rsidRDefault="0039620A" w:rsidP="0039620A">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39620A" w:rsidRPr="00AD287D" w:rsidRDefault="0039620A" w:rsidP="0039620A">
      <w:pPr>
        <w:rPr>
          <w:rFonts w:ascii="Times New Roman" w:hAnsi="Times New Roman" w:cs="Times New Roman"/>
        </w:rPr>
      </w:pPr>
    </w:p>
    <w:p w:rsidR="0039620A" w:rsidRPr="00AD287D" w:rsidRDefault="0039620A" w:rsidP="0039620A">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39620A" w:rsidRPr="00AD287D" w:rsidRDefault="0039620A" w:rsidP="0039620A">
      <w:pPr>
        <w:jc w:val="both"/>
        <w:rPr>
          <w:rFonts w:ascii="Times New Roman" w:hAnsi="Times New Roman" w:cs="Times New Roman"/>
        </w:rPr>
      </w:pPr>
      <w:r w:rsidRPr="00AD287D">
        <w:rPr>
          <w:rFonts w:ascii="Times New Roman" w:eastAsia="Tahoma" w:hAnsi="Times New Roman" w:cs="Times New Roman"/>
          <w:color w:val="000000"/>
          <w:sz w:val="20"/>
          <w:szCs w:val="20"/>
        </w:rPr>
        <w:t>Особенности применения градостроительного регламента не установлены</w:t>
      </w:r>
    </w:p>
    <w:p w:rsidR="0039620A" w:rsidRPr="00AD287D" w:rsidRDefault="0039620A" w:rsidP="0039620A">
      <w:pPr>
        <w:rPr>
          <w:rFonts w:ascii="Times New Roman" w:hAnsi="Times New Roman" w:cs="Times New Roman"/>
        </w:rPr>
      </w:pPr>
    </w:p>
    <w:p w:rsidR="0039620A" w:rsidRPr="00AD287D" w:rsidRDefault="0039620A" w:rsidP="0039620A">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39620A" w:rsidRPr="00AD287D" w:rsidRDefault="0039620A" w:rsidP="0039620A">
      <w:pPr>
        <w:jc w:val="both"/>
        <w:rPr>
          <w:rFonts w:ascii="Times New Roman" w:hAnsi="Times New Roman" w:cs="Times New Roman"/>
        </w:rPr>
      </w:pPr>
      <w:r w:rsidRPr="00AD287D">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 не установлены</w:t>
      </w:r>
    </w:p>
    <w:p w:rsidR="0039620A" w:rsidRPr="00AD287D" w:rsidRDefault="0039620A">
      <w:pPr>
        <w:rPr>
          <w:rFonts w:ascii="Times New Roman" w:eastAsia="Tahoma" w:hAnsi="Times New Roman" w:cs="Times New Roman"/>
          <w:b/>
          <w:bCs/>
          <w:color w:val="000000"/>
          <w:sz w:val="24"/>
          <w:szCs w:val="24"/>
        </w:rPr>
      </w:pPr>
      <w:r w:rsidRPr="00AD287D">
        <w:rPr>
          <w:rFonts w:ascii="Times New Roman" w:eastAsia="Tahoma" w:hAnsi="Times New Roman" w:cs="Times New Roman"/>
          <w:color w:val="000000"/>
          <w:sz w:val="24"/>
          <w:szCs w:val="24"/>
        </w:rPr>
        <w:br w:type="page"/>
      </w:r>
    </w:p>
    <w:p w:rsidR="00F92AD3" w:rsidRPr="00AD287D" w:rsidRDefault="0066585F">
      <w:pPr>
        <w:pStyle w:val="1"/>
        <w:jc w:val="both"/>
        <w:rPr>
          <w:rFonts w:ascii="Times New Roman" w:hAnsi="Times New Roman" w:cs="Times New Roman"/>
        </w:rPr>
      </w:pPr>
      <w:r w:rsidRPr="00AD287D">
        <w:rPr>
          <w:rFonts w:ascii="Times New Roman" w:eastAsia="Tahoma" w:hAnsi="Times New Roman" w:cs="Times New Roman"/>
          <w:color w:val="000000"/>
          <w:sz w:val="24"/>
          <w:szCs w:val="24"/>
        </w:rPr>
        <w:lastRenderedPageBreak/>
        <w:t>2</w:t>
      </w:r>
      <w:r w:rsidR="0039620A" w:rsidRPr="00AD287D">
        <w:rPr>
          <w:rFonts w:ascii="Times New Roman" w:eastAsia="Tahoma" w:hAnsi="Times New Roman" w:cs="Times New Roman"/>
          <w:color w:val="000000"/>
          <w:sz w:val="24"/>
          <w:szCs w:val="24"/>
          <w:lang w:val="ru-RU"/>
        </w:rPr>
        <w:t>9</w:t>
      </w:r>
      <w:r w:rsidRPr="00AD287D">
        <w:rPr>
          <w:rFonts w:ascii="Times New Roman" w:eastAsia="Tahoma" w:hAnsi="Times New Roman" w:cs="Times New Roman"/>
          <w:color w:val="000000"/>
          <w:sz w:val="24"/>
          <w:szCs w:val="24"/>
        </w:rPr>
        <w:t>. Зона акваторий (В1)</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6"/>
        <w:gridCol w:w="1479"/>
        <w:gridCol w:w="3945"/>
        <w:gridCol w:w="6471"/>
      </w:tblGrid>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 п/п</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Код вида разрешенного использования</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Описание вида разрешенного использования</w:t>
            </w:r>
          </w:p>
        </w:tc>
        <w:tc>
          <w:tcPr>
            <w:tcW w:w="6800" w:type="dxa"/>
          </w:tcPr>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2AD3" w:rsidRPr="00AD287D">
        <w:trPr>
          <w:tblHeader/>
        </w:trPr>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224"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3</w:t>
            </w:r>
          </w:p>
        </w:tc>
        <w:tc>
          <w:tcPr>
            <w:tcW w:w="408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4</w:t>
            </w:r>
          </w:p>
        </w:tc>
        <w:tc>
          <w:tcPr>
            <w:tcW w:w="6800"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5</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1.</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Общее пользование водными объектами</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11.1</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val="restart"/>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92AD3" w:rsidRPr="00AD287D">
        <w:tc>
          <w:tcPr>
            <w:tcW w:w="272" w:type="dxa"/>
          </w:tcPr>
          <w:p w:rsidR="00F92AD3" w:rsidRPr="00AD287D" w:rsidRDefault="0066585F">
            <w:pPr>
              <w:jc w:val="center"/>
              <w:rPr>
                <w:rFonts w:ascii="Times New Roman" w:hAnsi="Times New Roman" w:cs="Times New Roman"/>
              </w:rPr>
            </w:pPr>
            <w:r w:rsidRPr="00AD287D">
              <w:rPr>
                <w:rFonts w:ascii="Times New Roman" w:eastAsia="Tahoma" w:hAnsi="Times New Roman" w:cs="Times New Roman"/>
                <w:color w:val="000000"/>
                <w:sz w:val="20"/>
                <w:szCs w:val="20"/>
              </w:rPr>
              <w:t>2.</w:t>
            </w:r>
          </w:p>
        </w:tc>
        <w:tc>
          <w:tcPr>
            <w:tcW w:w="1903"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Гидротехнические сооружения</w:t>
            </w:r>
          </w:p>
        </w:tc>
        <w:tc>
          <w:tcPr>
            <w:tcW w:w="1224"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11.3</w:t>
            </w:r>
          </w:p>
        </w:tc>
        <w:tc>
          <w:tcPr>
            <w:tcW w:w="4080" w:type="dxa"/>
          </w:tcPr>
          <w:p w:rsidR="00F92AD3" w:rsidRPr="00AD287D" w:rsidRDefault="0066585F">
            <w:pPr>
              <w:rPr>
                <w:rFonts w:ascii="Times New Roman" w:hAnsi="Times New Roman" w:cs="Times New Roman"/>
              </w:rPr>
            </w:pPr>
            <w:r w:rsidRPr="00AD287D">
              <w:rPr>
                <w:rFonts w:ascii="Times New Roman" w:eastAsia="Tahoma" w:hAnsi="Times New Roman" w:cs="Times New Roman"/>
                <w:color w:val="000000"/>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vMerge/>
          </w:tcPr>
          <w:p w:rsidR="00F92AD3" w:rsidRPr="00AD287D" w:rsidRDefault="00F92AD3">
            <w:pPr>
              <w:rPr>
                <w:rFonts w:ascii="Times New Roman" w:hAnsi="Times New Roman" w:cs="Times New Roman"/>
              </w:rPr>
            </w:pPr>
          </w:p>
        </w:tc>
      </w:tr>
    </w:tbl>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Особенности применения градостроительного регламента</w:t>
      </w:r>
    </w:p>
    <w:p w:rsidR="00F92AD3" w:rsidRPr="00AD287D" w:rsidRDefault="0066585F">
      <w:pPr>
        <w:jc w:val="both"/>
        <w:rPr>
          <w:rFonts w:ascii="Times New Roman" w:hAnsi="Times New Roman" w:cs="Times New Roman"/>
        </w:rPr>
      </w:pPr>
      <w:r w:rsidRPr="00AD287D">
        <w:rPr>
          <w:rFonts w:ascii="Times New Roman" w:eastAsia="Tahoma" w:hAnsi="Times New Roman" w:cs="Times New Roman"/>
          <w:color w:val="000000"/>
          <w:sz w:val="20"/>
          <w:szCs w:val="20"/>
        </w:rPr>
        <w:t>Особенности применения градостроительного регламента не установлены</w:t>
      </w:r>
    </w:p>
    <w:p w:rsidR="00F92AD3" w:rsidRPr="00AD287D" w:rsidRDefault="00F92AD3">
      <w:pPr>
        <w:rPr>
          <w:rFonts w:ascii="Times New Roman" w:hAnsi="Times New Roman" w:cs="Times New Roman"/>
        </w:rPr>
      </w:pPr>
    </w:p>
    <w:p w:rsidR="00F92AD3" w:rsidRPr="00AD287D" w:rsidRDefault="0066585F">
      <w:pPr>
        <w:pStyle w:val="2"/>
        <w:jc w:val="both"/>
        <w:rPr>
          <w:rFonts w:ascii="Times New Roman" w:hAnsi="Times New Roman" w:cs="Times New Roman"/>
        </w:rPr>
      </w:pPr>
      <w:r w:rsidRPr="00AD287D">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rsidR="00F92AD3" w:rsidRPr="00AD287D" w:rsidRDefault="0066585F">
      <w:pPr>
        <w:jc w:val="both"/>
        <w:rPr>
          <w:rFonts w:ascii="Times New Roman" w:eastAsia="Tahoma" w:hAnsi="Times New Roman" w:cs="Times New Roman"/>
          <w:color w:val="000000"/>
          <w:sz w:val="20"/>
          <w:szCs w:val="20"/>
        </w:rPr>
      </w:pPr>
      <w:r w:rsidRPr="00AD287D">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 не установлены</w:t>
      </w:r>
    </w:p>
    <w:p w:rsidR="0066585F" w:rsidRPr="00AD287D" w:rsidRDefault="0066585F">
      <w:pPr>
        <w:rPr>
          <w:rFonts w:ascii="Times New Roman" w:eastAsia="Tahoma" w:hAnsi="Times New Roman" w:cs="Times New Roman"/>
          <w:color w:val="000000"/>
          <w:sz w:val="20"/>
          <w:szCs w:val="20"/>
        </w:rPr>
      </w:pPr>
      <w:r w:rsidRPr="00AD287D">
        <w:rPr>
          <w:rFonts w:ascii="Times New Roman" w:eastAsia="Tahoma" w:hAnsi="Times New Roman" w:cs="Times New Roman"/>
          <w:color w:val="000000"/>
          <w:sz w:val="20"/>
          <w:szCs w:val="20"/>
        </w:rPr>
        <w:br w:type="page"/>
      </w:r>
    </w:p>
    <w:p w:rsidR="0066585F" w:rsidRPr="00AD287D" w:rsidRDefault="0066585F" w:rsidP="0066585F">
      <w:pPr>
        <w:keepNext/>
        <w:keepLines/>
        <w:spacing w:before="200"/>
        <w:outlineLvl w:val="2"/>
        <w:rPr>
          <w:rFonts w:ascii="Times New Roman" w:eastAsia="Times New Roman" w:hAnsi="Times New Roman" w:cs="Times New Roman"/>
          <w:b/>
          <w:bCs/>
          <w:sz w:val="24"/>
          <w:szCs w:val="24"/>
        </w:rPr>
      </w:pPr>
      <w:bookmarkStart w:id="5" w:name="_Toc196206102"/>
      <w:r w:rsidRPr="00AD287D">
        <w:rPr>
          <w:rFonts w:ascii="Times New Roman" w:eastAsia="Times New Roman" w:hAnsi="Times New Roman" w:cs="Times New Roman"/>
          <w:b/>
          <w:bCs/>
          <w:sz w:val="24"/>
          <w:szCs w:val="24"/>
        </w:rPr>
        <w:lastRenderedPageBreak/>
        <w:t>Статья 3</w:t>
      </w:r>
      <w:r w:rsidR="004A0A4B" w:rsidRPr="00AD287D">
        <w:rPr>
          <w:rFonts w:ascii="Times New Roman" w:eastAsia="Times New Roman" w:hAnsi="Times New Roman" w:cs="Times New Roman"/>
          <w:b/>
          <w:bCs/>
          <w:sz w:val="24"/>
          <w:szCs w:val="24"/>
          <w:lang w:val="ru-RU"/>
        </w:rPr>
        <w:t>8</w:t>
      </w:r>
      <w:r w:rsidRPr="00AD287D">
        <w:rPr>
          <w:rFonts w:ascii="Times New Roman" w:eastAsia="Times New Roman" w:hAnsi="Times New Roman" w:cs="Times New Roman"/>
          <w:b/>
          <w:bCs/>
          <w:sz w:val="24"/>
          <w:szCs w:val="24"/>
        </w:rPr>
        <w:t>. Обеспечение доступности объектов социальной инфраструктуры для инвалидов и других маломобильных групп населения</w:t>
      </w:r>
      <w:bookmarkEnd w:id="5"/>
    </w:p>
    <w:p w:rsidR="0066585F" w:rsidRPr="00AD287D" w:rsidRDefault="0066585F" w:rsidP="0066585F">
      <w:pPr>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Проектные решения объектов, доступных для маломобильных групп населения, должны обеспечивать:</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досягаемость мест целевого посещения и беспрепятственность перемещения внутри зданий и сооружений;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безопасность путей движения (в том числе эвакуационных), а также мест проживания, обслуживания и приложения труда;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удобство и комфорт среды жизнедеятельности.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Требования к зданиям, сооружениям и объектам социальной инфраструктуры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Объекты социальной инфраструктуры должны оснащаться следующими специальными приспособлениями и оборудованием: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визуальной и звуковой информацией, включая специальные знаки у строящихся, ремонтируемых объектов и звуковую сигнализацию у светофоров;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телефонами-автоматами или иными средствами связи, доступными для инвалидов;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санитарно-гигиеническими помещениями, доступными для инвалидов и других маломобильных групп населения;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пандусами и поручнями у лестниц при входах в здания;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пологими спусками у тротуаров в местах наземных переходов улиц, дорог, магистралей и остановок транспорта общего пользования;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специальными указателями маршрутов движения инвалидов по территории вокзалов, парков и других рекреационных зон;</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Требования к параметрам проездов и проходов, обеспечивающих доступ инвалидов и маломобильных лиц</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Ограждения участков должны обеспечивать возможность опорного движения маломобильных групп населения через проходы и вдоль них.</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Уклоны пути движения для проезда инвалидов на креслах-колясках не должны превышать:</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продольный - 5 процентов;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поперечный - 1 - 2 процента.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Высота бордюров по краям пешеходных путей должна быть не менее 0,05 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Лестницы должны дублироваться пандусами, а при необходимости - другими средствами подъема.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Места парковки оснащаются знаками, применяемыми в международной практике.</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Площадки и места отдыха следует размещать смежно вне габаритов путей движения мест отдыха и ожидания.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Следует предусматривать линейную посадку деревьев и кустарников для формирования кромок путей пешеходного движения.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66585F" w:rsidRPr="00AD287D" w:rsidRDefault="0066585F" w:rsidP="0066585F">
      <w:pPr>
        <w:rPr>
          <w:rFonts w:ascii="Times New Roman" w:eastAsia="Calibri" w:hAnsi="Times New Roman" w:cs="Times New Roman"/>
          <w:sz w:val="24"/>
          <w:szCs w:val="24"/>
          <w:lang w:eastAsia="ru-RU"/>
        </w:rPr>
      </w:pPr>
    </w:p>
    <w:p w:rsidR="0066585F" w:rsidRPr="00AD287D" w:rsidRDefault="0066585F" w:rsidP="0066585F">
      <w:pPr>
        <w:rPr>
          <w:rFonts w:ascii="Times New Roman" w:eastAsia="Calibri" w:hAnsi="Times New Roman" w:cs="Times New Roman"/>
          <w:b/>
          <w:sz w:val="24"/>
          <w:szCs w:val="24"/>
          <w:lang w:eastAsia="ru-RU"/>
        </w:rPr>
      </w:pPr>
    </w:p>
    <w:p w:rsidR="0066585F" w:rsidRPr="00AD287D" w:rsidRDefault="0066585F" w:rsidP="0066585F">
      <w:pPr>
        <w:keepNext/>
        <w:keepLines/>
        <w:spacing w:before="200"/>
        <w:outlineLvl w:val="2"/>
        <w:rPr>
          <w:rFonts w:ascii="Times New Roman" w:eastAsia="Times New Roman" w:hAnsi="Times New Roman" w:cs="Times New Roman"/>
          <w:b/>
          <w:bCs/>
          <w:sz w:val="24"/>
          <w:szCs w:val="24"/>
        </w:rPr>
      </w:pPr>
      <w:bookmarkStart w:id="6" w:name="_Toc196206103"/>
      <w:r w:rsidRPr="00AD287D">
        <w:rPr>
          <w:rFonts w:ascii="Times New Roman" w:eastAsia="Times New Roman" w:hAnsi="Times New Roman" w:cs="Times New Roman"/>
          <w:b/>
          <w:bCs/>
          <w:sz w:val="24"/>
          <w:szCs w:val="24"/>
        </w:rPr>
        <w:lastRenderedPageBreak/>
        <w:t>Статья 3</w:t>
      </w:r>
      <w:r w:rsidR="004A0A4B" w:rsidRPr="00AD287D">
        <w:rPr>
          <w:rFonts w:ascii="Times New Roman" w:eastAsia="Times New Roman" w:hAnsi="Times New Roman" w:cs="Times New Roman"/>
          <w:b/>
          <w:bCs/>
          <w:sz w:val="24"/>
          <w:szCs w:val="24"/>
          <w:lang w:val="ru-RU"/>
        </w:rPr>
        <w:t>9</w:t>
      </w:r>
      <w:r w:rsidRPr="00AD287D">
        <w:rPr>
          <w:rFonts w:ascii="Times New Roman" w:eastAsia="Times New Roman" w:hAnsi="Times New Roman" w:cs="Times New Roman"/>
          <w:b/>
          <w:bCs/>
          <w:sz w:val="24"/>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6"/>
    </w:p>
    <w:p w:rsidR="0066585F" w:rsidRPr="00AD287D" w:rsidRDefault="0066585F" w:rsidP="0066585F">
      <w:pPr>
        <w:rPr>
          <w:rFonts w:ascii="Times New Roman" w:eastAsia="Calibri" w:hAnsi="Times New Roman" w:cs="Times New Roman"/>
          <w:b/>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Зоны с особыми условиями использования территорий устанавливаются в целях защиты жизни и здоровья граждан, безопасной эксплуатации объектов транспорта, связи, энергетики, объектов обороны страны и безопасности государства, обеспечения сохранности объектов культурного наследия, охраны окружающей среды, в том числе защиты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 обеспечения обороны страны и безопасности государства.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 В целях защиты жизни и здоровья граждан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Все зоны с особыми условиями использования отображены на графических материалах согласно утвержденному генеральному плану.</w:t>
      </w:r>
    </w:p>
    <w:p w:rsidR="0066585F" w:rsidRPr="00AD287D" w:rsidRDefault="0066585F" w:rsidP="0066585F">
      <w:pPr>
        <w:ind w:firstLine="680"/>
        <w:jc w:val="both"/>
        <w:rPr>
          <w:rFonts w:ascii="Times New Roman" w:eastAsia="Calibri" w:hAnsi="Times New Roman" w:cs="Times New Roman"/>
          <w:b/>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b/>
          <w:sz w:val="24"/>
          <w:szCs w:val="24"/>
          <w:lang w:eastAsia="ru-RU"/>
        </w:rPr>
        <w:t>Зоны охраны объектов культурного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В соответствии с Федеральным законом от 25.06.2002 N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w:t>
      </w:r>
      <w:r w:rsidRPr="00AD287D">
        <w:rPr>
          <w:rFonts w:ascii="Times New Roman" w:eastAsia="Calibri" w:hAnsi="Times New Roman" w:cs="Times New Roman"/>
          <w:sz w:val="24"/>
          <w:szCs w:val="24"/>
          <w:lang w:eastAsia="ru-RU"/>
        </w:rPr>
        <w:lastRenderedPageBreak/>
        <w:t>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Необходимый состав зон охраны объекта культурного наследия определяется проектом зон охраны объекта культурного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Марьянского сельского поселения.</w:t>
      </w:r>
    </w:p>
    <w:p w:rsidR="0066585F" w:rsidRPr="00AD287D" w:rsidRDefault="0066585F" w:rsidP="0066585F">
      <w:pPr>
        <w:ind w:firstLine="680"/>
        <w:jc w:val="both"/>
        <w:rPr>
          <w:rFonts w:ascii="Times New Roman" w:eastAsia="Calibri" w:hAnsi="Times New Roman" w:cs="Times New Roman"/>
          <w:b/>
          <w:sz w:val="24"/>
          <w:szCs w:val="24"/>
          <w:lang w:eastAsia="ru-RU"/>
        </w:rPr>
      </w:pPr>
      <w:r w:rsidRPr="00AD287D">
        <w:rPr>
          <w:rFonts w:ascii="Times New Roman" w:eastAsia="Calibri" w:hAnsi="Times New Roman" w:cs="Times New Roman"/>
          <w:sz w:val="24"/>
          <w:szCs w:val="24"/>
          <w:lang w:eastAsia="ru-RU"/>
        </w:rPr>
        <w:t>При разработке проектов детальной планировки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региональным органом охраны объектов культурного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1) для объектов археологического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а) поселения, городища, селища, усадьбы независимо от места их расположения - 500 метров от границ памятника по всему его периметру;</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курганы высотой: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до 1 метра - 50 метров от границ памятника по всему его периметру;</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до 2 метров - 75 метров от границ памятника по всему его периметру;</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до 3 метров - 125 метров от границ памятника по всему его периметру;</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свыше 3 метров - 150 метров от границ памятника по всему его периметру;</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и согласно Федеральному закону, введенному 05.04.2016 г. №95-ФЗ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Границы защитной зоны объекта культурного наследия устанавливаются: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w:t>
      </w:r>
      <w:r w:rsidRPr="00AD287D">
        <w:rPr>
          <w:rFonts w:ascii="Times New Roman" w:eastAsia="Calibri" w:hAnsi="Times New Roman" w:cs="Times New Roman"/>
          <w:sz w:val="24"/>
          <w:szCs w:val="24"/>
          <w:lang w:eastAsia="ru-RU"/>
        </w:rPr>
        <w:lastRenderedPageBreak/>
        <w:t>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Рекомендации по эксплуатации и сохранению объекта культурного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экскурсионный показ;</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своевременное проведение ремонтно-реставрационных работ в целях обеспечения нормального технического состояния памятника;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 благоустройство и озеленение территории, не противоречащее сохранности  памятника;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использовать преимущественно по первоначальному назначению;</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Распространение наружной рекламы на объектах культурного наследия, их территориях.</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июня 2002 года №73-ФЗ «Об объектах культурного наследия (памятниках истории и культуры) народов Российской федерации»</w:t>
      </w: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Режимы проведения земляных, проектных, строительных, мелиоративных, хозяйственных и иных работ границах зон охраны объектов культурного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Проектирование и проведение земляных, строительных, мелиоративных, хозяйственных работ, указанных в статье 30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Изыскательские, проектные, земляные, строительные, мелиоративные, хозяйственные работы, указанные в статье 30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 июня 2002 года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года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Указанные лица обязаны соблюдать предусмотренный пунктом 5 статьи 5.1 Федерального закона от 25 июня 2002 года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Изыскательские, земляные, строительные, мелиоративные, хозяйственные работы, указанные в статье 30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закона от 25 июня 2002 года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года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b/>
          <w:sz w:val="24"/>
          <w:szCs w:val="24"/>
          <w:lang w:eastAsia="ru-RU"/>
        </w:rPr>
        <w:t>Санитарно-защитные зоны производственных и иных объектов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соответствии с постановлением Правительства Российской Федерации от 03.03.2018 года № 222 "Об утверждении Правил установления санитарно-защитных зон и использования земельных участков, расположенных в границах санитарно-защитных зон"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границах санитарно-защитной зоны не допускается использования земельных участков в целях:</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w:t>
      </w:r>
      <w:r w:rsidRPr="00AD287D">
        <w:rPr>
          <w:rFonts w:ascii="Times New Roman" w:eastAsia="Calibri" w:hAnsi="Times New Roman" w:cs="Times New Roman"/>
          <w:sz w:val="24"/>
          <w:szCs w:val="24"/>
          <w:lang w:eastAsia="ru-RU"/>
        </w:rPr>
        <w:lastRenderedPageBreak/>
        <w:t>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 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b/>
          <w:sz w:val="24"/>
          <w:szCs w:val="24"/>
          <w:lang w:eastAsia="ru-RU"/>
        </w:rPr>
      </w:pPr>
      <w:r w:rsidRPr="00AD287D">
        <w:rPr>
          <w:rFonts w:ascii="Times New Roman" w:eastAsia="Calibri" w:hAnsi="Times New Roman" w:cs="Times New Roman"/>
          <w:b/>
          <w:sz w:val="24"/>
          <w:szCs w:val="24"/>
          <w:lang w:eastAsia="ru-RU"/>
        </w:rPr>
        <w:t>Береговые полосы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Местоположение береговой линии (границы водного объекта) считается определенным со дня внесения сведений о местоположении береговой линии (границы водного объекта) в Единый государственный реестр недвижимости.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границах Марьянского сельского поселения расположен водный объект – Ерик Марьянский. Согласно сведениям государственного водного реестра длина  водного объекта составляет 56 км. Береговая полоса реки Марьянский Ерик составляет 20 метров.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На карте градостроительного зонирования Марьянского сельского поселения береговая полоса отображена как проектируемая и будет откорректирована после внесения сведений о местоположении береговой линии в Единый государственный реестр недвижимости. </w:t>
      </w: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u w:val="single"/>
          <w:lang w:eastAsia="ru-RU"/>
        </w:rPr>
      </w:pPr>
      <w:r w:rsidRPr="00AD287D">
        <w:rPr>
          <w:rFonts w:ascii="Times New Roman" w:eastAsia="Calibri" w:hAnsi="Times New Roman" w:cs="Times New Roman"/>
          <w:b/>
          <w:sz w:val="24"/>
          <w:szCs w:val="24"/>
          <w:lang w:eastAsia="ru-RU"/>
        </w:rPr>
        <w:t>Водоохранные зоны и прибрежные защитные полосы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w:t>
      </w:r>
      <w:r w:rsidRPr="00AD287D">
        <w:rPr>
          <w:rFonts w:ascii="Times New Roman" w:eastAsia="Calibri" w:hAnsi="Times New Roman" w:cs="Times New Roman"/>
          <w:sz w:val="24"/>
          <w:szCs w:val="24"/>
          <w:lang w:eastAsia="ru-RU"/>
        </w:rPr>
        <w:lastRenderedPageBreak/>
        <w:t>(границы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В границах водоохранных зон запрещаются: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1) использование сточных вод в целях регулирования плодородия почв;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3) осуществление авиационных мер по борьбе с вредными организмами;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6) размещение специализированных хранилищ пестицидов и агрохимикатов, применение пестицидов и агрохимикатов;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7) сброс сточных, в том числе дренажных, вод;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полезных ископаемых,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полезных ископаемых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полезных ископаемых").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 xml:space="preserve">Под сооружениями, обеспечивающими охрану водных объектов от загрязнения, засорения, заиления и истощения вод, понимаются: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1) централизованные системы водоотведения (канализации), централизованные ливневые системы водоотведения;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настоящей статье,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В границах прибрежных защитных полос наряду с установленными для водоохранных зон ограничениями запрещаются: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1) распашка земель;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2) размещение отвалов размываемых грунтов;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3) выпас сельскохозяйственных животных и организация для них летних лагерей, ванн.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года N 73-ФЗ "Об объектах культурного наследия (памятниках истории и культуры) народов Российской Федерации".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66585F" w:rsidRPr="00AD287D" w:rsidRDefault="0066585F" w:rsidP="0066585F">
      <w:pPr>
        <w:ind w:firstLine="680"/>
        <w:jc w:val="both"/>
        <w:rPr>
          <w:rFonts w:ascii="Times New Roman" w:eastAsia="Calibri" w:hAnsi="Times New Roman" w:cs="Times New Roman"/>
          <w:b/>
          <w:sz w:val="24"/>
          <w:szCs w:val="24"/>
          <w:lang w:eastAsia="ru-RU"/>
        </w:rPr>
      </w:pPr>
    </w:p>
    <w:p w:rsidR="0066585F" w:rsidRPr="00AD287D" w:rsidRDefault="0066585F" w:rsidP="0066585F">
      <w:pPr>
        <w:ind w:firstLine="680"/>
        <w:jc w:val="both"/>
        <w:rPr>
          <w:rFonts w:ascii="Times New Roman" w:eastAsia="Calibri" w:hAnsi="Times New Roman" w:cs="Times New Roman"/>
          <w:b/>
          <w:sz w:val="24"/>
          <w:szCs w:val="24"/>
          <w:lang w:eastAsia="ru-RU"/>
        </w:rPr>
      </w:pPr>
      <w:r w:rsidRPr="00AD287D">
        <w:rPr>
          <w:rFonts w:ascii="Times New Roman" w:eastAsia="Calibri" w:hAnsi="Times New Roman" w:cs="Times New Roman"/>
          <w:b/>
          <w:sz w:val="24"/>
          <w:szCs w:val="24"/>
          <w:lang w:eastAsia="ru-RU"/>
        </w:rPr>
        <w:t xml:space="preserve">Зоны санитарной охраны источников питьевого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b/>
          <w:sz w:val="24"/>
          <w:szCs w:val="24"/>
          <w:lang w:eastAsia="ru-RU"/>
        </w:rPr>
        <w:t>и хозяйственно-бытового водоснабжения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w:t>
      </w:r>
      <w:r w:rsidRPr="00AD287D">
        <w:rPr>
          <w:rFonts w:ascii="Times New Roman" w:eastAsia="Calibri" w:hAnsi="Times New Roman" w:cs="Times New Roman"/>
          <w:sz w:val="24"/>
          <w:szCs w:val="24"/>
          <w:lang w:eastAsia="ru-RU"/>
        </w:rPr>
        <w:lastRenderedPageBreak/>
        <w:t>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Режимы санохраны источников питьевого водоснабжения: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Первый пояс – зона строгого режима.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Второй пояс – зона режима ограничений против бактериального (микробного) загрязнения.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Следует учитывать:</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все виды строительства разрешаются санитарно-эпидемиологической службой;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канализование,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запрещается загрязнять водоемы и территории сбросом нечистот, мусора, навоза, промышленных отходов и пр.</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Третий пояс – зона режима ограничений от химического загрязнения.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По 3-ему поясу (равно, как и входящим в его состав 2-ому и 1-ому поясам) предусматриваются следующие мероприятия: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запрещение размещения накопителей промстоков, шламохранилищ, складов ГСМ, складов ядохимикатов и минеральных удобрений, крупных птицефабрик и животноводческих комплексов.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Восстановление и охрана водных объектов и источников питьевого водоснабжения возможны при проведении комплекса мероприятий: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разработка проектов и организация зон санитарной охраны источников водоснабжения;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разработка и утверждение схем комплексного использования и охраны водных объектов;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разработка и установление нормативов допустимого воздействия на водные объекты и целевых показателей качества воды в водных объектах;</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проведение комплекса мероприятий по минимизации антропогенной нагрузки на водные объекты, путем выноса производственных предприятий из водоохранных зон, осуществления мониторинга качества очистки сточных вод, предотвращение несанкционированных сбросов и неочищенных ливнестоков;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реконструкция существующих очистных сооружений, строительство современных локальных очистных сооружений;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 проведение плановых мероприятий по расчистке водоемов и берегов. </w:t>
      </w: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b/>
          <w:sz w:val="24"/>
          <w:szCs w:val="24"/>
          <w:lang w:eastAsia="ru-RU"/>
        </w:rPr>
      </w:pPr>
      <w:r w:rsidRPr="00AD287D">
        <w:rPr>
          <w:rFonts w:ascii="Times New Roman" w:eastAsia="Calibri" w:hAnsi="Times New Roman" w:cs="Times New Roman"/>
          <w:b/>
          <w:sz w:val="24"/>
          <w:szCs w:val="24"/>
          <w:lang w:eastAsia="ru-RU"/>
        </w:rPr>
        <w:t>Охранные зоны объектов инженерной инфраструктуры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1.</w:t>
      </w:r>
      <w:r w:rsidRPr="00AD287D">
        <w:rPr>
          <w:rFonts w:ascii="Times New Roman" w:eastAsia="Calibri" w:hAnsi="Times New Roman" w:cs="Times New Roman"/>
          <w:sz w:val="24"/>
          <w:szCs w:val="24"/>
        </w:rPr>
        <w:t xml:space="preserve"> </w:t>
      </w:r>
      <w:r w:rsidRPr="00AD287D">
        <w:rPr>
          <w:rFonts w:ascii="Times New Roman" w:eastAsia="Calibri" w:hAnsi="Times New Roman" w:cs="Times New Roman"/>
          <w:sz w:val="24"/>
          <w:szCs w:val="24"/>
          <w:lang w:eastAsia="ru-RU"/>
        </w:rPr>
        <w:t xml:space="preserve">Правила охраны магистральных трубопроводов, утвержденные постановлением Госгортехнадзора России от 24.04.1992 № 9, определяют требования к обустройству трасс трубопроводов, порядку определения границ охранных зон магистральных трубопроводов, условиям использования земельных участков в границах охранных зон магистральных трубопроводов, порядку организации и производства работ в охранных зонах трубопроводов, права и обязанности эксплуатационных организаций в области обеспечения сохранности опасных производственных объектов, предотвращения аварий на магистральных трубопроводах и ликвидации их последствий.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 в виде участка земли, ограниченного условными линиями, проходящими в 25 м от оси трубопровода с каждой стороны.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Через территорию Марьянского сельского поселения проходит магистральный газопровод  «Россия – Турция» 1 класса диаметром от 1400 мм и давлением 7,4 Мпа (ЗМР – 350 м), «Южно-Европейский газопровод» диаметром 1400 мм (ЗМР – 350 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(далее – Правила).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Согласно части 4 Правил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а) перемещать, засыпать и ломать опознавательные и сигнальные знаки, контрольно- измерительные пункты;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устраивать всякого рода свалки, выливать растворы кислот, солей и щелочей;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е) разводить огонь и размещать какие-либо открытые или закрытые источники огня.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охранных зонах трубопроводов без письменного разрешения предприятий трубопроводного транспорта запрещается: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а) возводить любые постройки и сооружения;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 производить мелиоративные земляные работы, сооружать оросительные и осушительные системы;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д) производить всякого рода открытые и подземные, горные, строительные, монтажные и взрывные работы, планировку грунта.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а) строить объекты жилищно-гражданского и производственного назначения;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д) устраивать свалки и склады, разливать растворы кислот, солей, щелочей и других химически активных веществ;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ж) размещать источники огня;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2. 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а) производить строительство, капитальный ремонт, реконструкцию или снос любых зданий и сооружений;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 складировать материалы, высаживать деревья всех видов;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производить земляные и дорожные работы.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охранных зонах систем газоснабжения запрещается: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а) перемещать и производить засыпку, нарушать сохранность опознавательных и предупредительных знаков;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 размещать какие-либо открытые или закрытые источники огня.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3. 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 размещать свалки;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охранных зонах, установленных для объектов электросетевого хозяйства напряжением свыше 1000 вольт, также запрещается: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а) складировать или размещать хранилища любых, в том числе горюче-смазочных, материалов;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д) осуществлять проход судов с поднятыми стрелами кранов и других механизмов (в охранных зонах воздушных линий электропередачи).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а) строительство, капитальный ремонт, реконструкция или снос зданий и сооружений;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 горные, взрывные, мелиоративные работы, в том числе связанные с временным затоплением земель;</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посадка и вырубка деревьев и кустарников;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4. Строительство, реконструкция в границах охранных зон линий и сооружений связи регламентируются Постановлением Правительства Российской Федерации от 09.06.1995 г. №578 «Об утверждении Правил охраны линий и сооружений связи Российской Федерации».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w:t>
      </w:r>
      <w:r w:rsidRPr="00AD287D">
        <w:rPr>
          <w:rFonts w:ascii="Times New Roman" w:eastAsia="Calibri" w:hAnsi="Times New Roman" w:cs="Times New Roman"/>
          <w:sz w:val="24"/>
          <w:szCs w:val="24"/>
          <w:lang w:eastAsia="ru-RU"/>
        </w:rPr>
        <w:lastRenderedPageBreak/>
        <w:t>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ж) производить защиту подземных коммуникаций от коррозии без учета проходящих подземных кабельных линий связи.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 огораживать трассы линий связи, препятствуя свободному доступу к ним технического персонала;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д) самовольно подключаться к абонентской телефонной линии и линии радиофикации в целях пользования услугами связи;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5. 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Правилами охраны тепловых сетей утвержденными Приказом Минстроя РФ от 17.08.1992 № 197 «О типовых правилах охраны коммунальных тепловых сетей».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размещать автозаправочные станции, хранилища горюче-смазочных материалов, складировать агрессивные химические материалы;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устраивать всякого рода свалки, разжигать костры, сжигать бытовой мусор или промышленные отходы;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производить работы ударными механизмами, производить сброс и слив едких и коррозионно-активных веществ и горюче-смазочных материалов;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производить строительство, капитальный ремонт, реконструкцию или снос любых зданий и сооружений;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производить земляные работы, планировку грунта, посадку деревьев и кустарников, устраивать монументальные клумбы;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производить погрузочно-разгрузочные работы, а также работы, связанные с разбиванием грунта и дорожных покрытий;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сооружать переезды и переходы через трубопроводы тепловых сетей.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 Проведение перечисленных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 Перед началом работ в охранных зонах ответственные производители работ должны быть проинструктированы владельцем тепловых сетей относительно порядка их проведения и ознакомлены с расположением трасс подземной прокладки, о чем должна быть сделана запись в регистрационном журнале либо составлен соответствующий акт.</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Инструктаж мастеров, бригадиров, рабочих, мотористов землеройных машин, крановщиков и др. персонала возлагается на производителя работ.</w:t>
      </w: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 xml:space="preserve"> </w:t>
      </w:r>
      <w:r w:rsidRPr="00AD287D">
        <w:rPr>
          <w:rFonts w:ascii="Times New Roman" w:eastAsia="Calibri" w:hAnsi="Times New Roman" w:cs="Times New Roman"/>
          <w:b/>
          <w:sz w:val="24"/>
          <w:szCs w:val="24"/>
          <w:lang w:eastAsia="ru-RU"/>
        </w:rPr>
        <w:t>Зоны затопления и подтопления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соответствии со статьей 67.1 Водного кодекса Российской Федерации  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уполномоченным Правительством Российской Федерации федеральным органом исполнительной власти с участием органов исполнительной власти субъектов Российской Федерации и органов местного самоуправления.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границах зон затопления, подтопления запрещаются: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2) использование сточных вод в целях повышения почвенного плодородия;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4) осуществление авиационных мер по борьбе с вредными организмами.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статьей 7.1 Водного Кодекса: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1) предпаводковые и послепаводковые обследования территорий, подверженных негативному воздействию вод, и водных объектов;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2) ледокольные, ледорезные и иные работы по ослаблению прочности льда и ликвидации ледовых заторов;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3) восстановление пропускной способности русел рек (дноуглубление и спрямление русел рек, расчистка водных объектов);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4) уполаживание берегов водных объектов, их биогенное закрепление, укрепление песчано-гравийной и каменной наброской, террасирование склонов.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Границы зон затопления, подтопления на местности не обозначаются.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Учитывая, что Водным кодексом Российской Федерации допускается строительство в зонах затопления, подтопления объектов капитального строительства при обязательном обеспечении сооружениями и (или) методами инженерной защиты территорий и объектов от негативного воздействия вод, застройщикам необходимо обеспечить в составе проектной документации подготовку перечня мероприятий по инженерной защите объекта капитального строительства от подтопления, затопления.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При строительстве, реконструкции объектов индивидуального жилищного строительства или садового дома на земельных участках, расположенных в зонах затопления, подтопления, застройщиком до подачи уведомления о планируемом строительстве или реконструкции  объекта индивидуального жилищного строительства или садового дома (далее уведомления о планируемом строительстве) необходимо обеспечить подготовку перечня мероприятий по инженерной защите объекта капитального строительства от подтопления, затопления.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Перечни мероприятий готовятся на основании полученных в администрации муниципального образования Красноармейский район исходных данных о прогнозном уровне воды паводка в зоне затопления или прогнозном уровне грунтовых вод в зоне подтопления.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Перечень мероприятий по предупреждению чрезвычайных ситуаций природного и техногенного характера (мероприятия по инженерной защите территорий от затопления, подтопления)подготавливается юридическим лицом или индивидуальным предпринимателем, являющимся членом саморегулируемой организации, основанной на членстве лиц, осуществляющих подготовку проектной документации, и имеющим в соответствии с требованиями приказа Минрегиона РФ от 30.12.2009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допуск на выполнение работ по пункту 7.2 «Инженерно-технические мероприятия по предупреждению чрезвычайных ситуаций природного и техногенного характера» либо лицом, специализирующемся на проектировании гидротехнических сооружений.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разработке мероприятий по предупреждению чрезвычайных ситуаций природного и техногенного характера необходимо руководствоваться требованиями СП 104.13330.2016 «Инженерная защита территории от затопления и подтопления. Актуализированная редакция СНиП 2.06.15-85», 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 и иными требованиями, установленными для проектирования и эксплуатации объектов капитального строительства в потенциально опасных зонах затопления, подтопления.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проектировании зданий и сооружений в зонах затопления, подтопления, в соответствии с Федеральным Законом от 30 декабря 2009 года. №384-ФЗ «Технический регламент о безопасности зданий и сооружений», должны быть предусмотрены: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меры, направленные на защиту людей, здания или сооружения, территории, на которой будут осуществляться строительство, реконструкция и эксплуатация здания или сооружения, от воздействия опасных природных процессов и явлений, и техногенных воздействий, а также меры, направленные на предупреждение и (или) уменьшение последствий воздействия опасных природных процессов и явлений, и техногенных воздействий;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  конструктивные меры, уменьшающие чувствительность строительных конструкций и основания к воздействию опасных природных процессов и явлений и техногенным воздействиям (гидроизоляция подземных частей зданий и сооружений (наружная и </w:t>
      </w:r>
      <w:r w:rsidRPr="00AD287D">
        <w:rPr>
          <w:rFonts w:ascii="Times New Roman" w:eastAsia="Calibri" w:hAnsi="Times New Roman" w:cs="Times New Roman"/>
          <w:sz w:val="24"/>
          <w:szCs w:val="24"/>
          <w:lang w:eastAsia="ru-RU"/>
        </w:rPr>
        <w:lastRenderedPageBreak/>
        <w:t xml:space="preserve">внутренняя, горизонтальная и вертикальная) для защиты подземных частей зданий и сооружений от капиллярного увлажнения и процессов термовлагопереноса, а также при защите от воздействия подземных вод); </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меры по улучшению свойств грунтов основания (вертикальная планировка территории с организацией поверхностного стока, устройство дренажей);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ведение строительных работ способами, не приводящими к проявлению новых и (или) интенсификации действующих опасных природных процессов и явлений.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 При подаче уведомления о планируемом строительстве застройщику в инициативном порядке необходимо передать подготовленный перечень мероприятий по инженерной защите в администрацию муниципального образования Красноармейский район.</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Мероприятия по инженерной защите должны быть выполнены застройщиком до момента подачи уведомления об окончании строительства или реконструкции объекта индивидуального жилищного строительства или садового дома (далее уведомление об окончании) или заявления о вводе в эксплуатацию объекта капитального строительства.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подаче уведомления об окончании застройщику в инициативном порядке необходимо передать подписанное лично заверение о выполнении в полном объеме мероприятий по инженерной защите в администрацию муниципального образования Красноармейский район.</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подаче заявления о вводе в эксплуатацию объекта капитального строительства застройщику необходимо передать акт, подтверждающий соответствие параметров построенного, реконструированного объекта капитального строительства проектной документации и содержащий вывод лица, являющегося членом саморегулируемых организаций в области архитектурно-строительного проектирования или строительства о выполнений мероприятий по инженерной защите (их комплекса) в полном объеме в администрацию муниципального образования Красноармейский район.</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 </w:t>
      </w:r>
    </w:p>
    <w:p w:rsidR="0066585F" w:rsidRPr="00AD287D" w:rsidRDefault="0066585F" w:rsidP="0066585F">
      <w:pPr>
        <w:ind w:firstLine="680"/>
        <w:rPr>
          <w:rFonts w:ascii="Times New Roman" w:eastAsia="Calibri" w:hAnsi="Times New Roman" w:cs="Times New Roman"/>
          <w:b/>
          <w:sz w:val="24"/>
          <w:szCs w:val="24"/>
          <w:lang w:eastAsia="ru-RU"/>
        </w:rPr>
      </w:pPr>
      <w:r w:rsidRPr="00AD287D">
        <w:rPr>
          <w:rFonts w:ascii="Times New Roman" w:eastAsia="Calibri" w:hAnsi="Times New Roman" w:cs="Times New Roman"/>
          <w:b/>
          <w:sz w:val="24"/>
          <w:szCs w:val="24"/>
          <w:lang w:eastAsia="ru-RU"/>
        </w:rPr>
        <w:t>Придорожные полосы автомобильных дорог</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Строительство, реконструкция в границах придорожных полос автомобильной дороги объектов капитального строительства регламентируются Федеральным законом от 08.11.2007 г.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Размещение в пределах придорожных полос объектов разрешается при соблюдении следующих условий: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 выбор места размещения объектов должны соблюдаться с учетом возможной реконструкции автомобильной дороги;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Режим использования придорожных полос автомобильных дорог федерального значения установлен приказом Министерства транспорта России от 13.01.2010 № 4 (ред. от 03.04.2018), автомобильных дорог регионального или межмуниципального значения определен приказом Министерства транспорта и дорожного хозяйства Краснодарского края от 09.11.2016 № 468 (ред.02.02.2017).</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пределах придорожных полос автомобильных дорог федерального значения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объектов Государственной инспекции безопасности дорожного движения Министерства внутренних дел Российской Федерации;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объектов дорожного сервиса, рекламных конструкций, информационных щитов и указателей;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инженерных коммуникаций.</w:t>
      </w:r>
    </w:p>
    <w:p w:rsidR="0066585F" w:rsidRPr="00AD287D" w:rsidRDefault="0066585F" w:rsidP="0066585F">
      <w:pPr>
        <w:ind w:firstLine="680"/>
        <w:jc w:val="both"/>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b/>
          <w:sz w:val="24"/>
          <w:szCs w:val="24"/>
          <w:lang w:eastAsia="ru-RU"/>
        </w:rPr>
      </w:pPr>
      <w:r w:rsidRPr="00AD287D">
        <w:rPr>
          <w:rFonts w:ascii="Times New Roman" w:eastAsia="Calibri" w:hAnsi="Times New Roman" w:cs="Times New Roman"/>
          <w:b/>
          <w:sz w:val="24"/>
          <w:szCs w:val="24"/>
          <w:lang w:eastAsia="ru-RU"/>
        </w:rPr>
        <w:t>Охранные зоны железных дорог</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В соответствии с Правилами установления и использования полос отвода и охранных зон железных дорог утвержденными Постановление Правительства РФ от 12 октября 2006 г. N 611, 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w:t>
      </w:r>
      <w:r w:rsidRPr="00AD287D">
        <w:rPr>
          <w:rFonts w:ascii="Times New Roman" w:eastAsia="Calibri" w:hAnsi="Times New Roman" w:cs="Times New Roman"/>
          <w:sz w:val="24"/>
          <w:szCs w:val="24"/>
          <w:lang w:eastAsia="ru-RU"/>
        </w:rPr>
        <w:lastRenderedPageBreak/>
        <w:t>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 не допускать в местах прилегания к лесным массивам скопление сухостоя, валежника, порубочных остатков и других горючих материалов;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66585F" w:rsidRPr="00AD287D" w:rsidRDefault="0066585F" w:rsidP="0066585F">
      <w:pPr>
        <w:rPr>
          <w:rFonts w:ascii="Times New Roman" w:eastAsia="Calibri" w:hAnsi="Times New Roman" w:cs="Times New Roman"/>
          <w:sz w:val="24"/>
          <w:szCs w:val="24"/>
          <w:lang w:eastAsia="ru-RU"/>
        </w:rPr>
      </w:pPr>
    </w:p>
    <w:p w:rsidR="0066585F" w:rsidRPr="00AD287D" w:rsidRDefault="0066585F" w:rsidP="0066585F">
      <w:pPr>
        <w:rPr>
          <w:rFonts w:ascii="Times New Roman" w:eastAsia="Calibri" w:hAnsi="Times New Roman" w:cs="Times New Roman"/>
          <w:b/>
          <w:sz w:val="24"/>
          <w:szCs w:val="24"/>
          <w:lang w:eastAsia="ru-RU"/>
        </w:rPr>
      </w:pPr>
    </w:p>
    <w:p w:rsidR="0066585F" w:rsidRPr="00AD287D" w:rsidRDefault="0066585F" w:rsidP="0066585F">
      <w:pPr>
        <w:keepNext/>
        <w:keepLines/>
        <w:spacing w:before="200"/>
        <w:outlineLvl w:val="2"/>
        <w:rPr>
          <w:rFonts w:ascii="Times New Roman" w:eastAsia="Times New Roman" w:hAnsi="Times New Roman" w:cs="Times New Roman"/>
          <w:b/>
          <w:bCs/>
          <w:sz w:val="24"/>
          <w:szCs w:val="24"/>
        </w:rPr>
      </w:pPr>
      <w:bookmarkStart w:id="7" w:name="_Toc196206104"/>
      <w:r w:rsidRPr="00AD287D">
        <w:rPr>
          <w:rFonts w:ascii="Times New Roman" w:eastAsia="Times New Roman" w:hAnsi="Times New Roman" w:cs="Times New Roman"/>
          <w:b/>
          <w:bCs/>
          <w:sz w:val="24"/>
          <w:szCs w:val="24"/>
        </w:rPr>
        <w:t xml:space="preserve">Статья </w:t>
      </w:r>
      <w:r w:rsidR="004A0A4B" w:rsidRPr="00AD287D">
        <w:rPr>
          <w:rFonts w:ascii="Times New Roman" w:eastAsia="Times New Roman" w:hAnsi="Times New Roman" w:cs="Times New Roman"/>
          <w:b/>
          <w:bCs/>
          <w:sz w:val="24"/>
          <w:szCs w:val="24"/>
          <w:lang w:val="ru-RU"/>
        </w:rPr>
        <w:t>40</w:t>
      </w:r>
      <w:r w:rsidRPr="00AD287D">
        <w:rPr>
          <w:rFonts w:ascii="Times New Roman" w:eastAsia="Times New Roman" w:hAnsi="Times New Roman" w:cs="Times New Roman"/>
          <w:b/>
          <w:bCs/>
          <w:sz w:val="24"/>
          <w:szCs w:val="24"/>
        </w:rPr>
        <w:t>. Порядок организации строительства</w:t>
      </w:r>
      <w:bookmarkEnd w:id="7"/>
    </w:p>
    <w:p w:rsidR="0066585F" w:rsidRPr="00AD287D" w:rsidRDefault="0066585F" w:rsidP="0066585F">
      <w:pPr>
        <w:rPr>
          <w:rFonts w:ascii="Times New Roman" w:eastAsia="Calibri" w:hAnsi="Times New Roman" w:cs="Times New Roman"/>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Строительство новых, реконструкция и снос существующих зданий и сооружений (далее - строительство), возводимых на основании разрешения на строительство, полученного в установленном порядке, а также благоустройство и инженерная подготовка территорий должна осуществляться в соответствии с требованиями "СП 48.13330.2011. Свод правил. Организация строительства. Актуализированная редакция СНиП 12-01-2004" (утв. Приказом Минрегиона РФ от 27.12.2010 N 781) (далее Свод Правил).</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строительстве линейных сооружений, линий электропередачи, связи, трубопроводов и других объектов технической инфраструктуры, а также в полосе отчуждения железных дорог, в полосе отвода автомобильных дорог и других транспортных путей должны дополнительно учитываться требования действующих нормативных документов.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В отношении объектов военной инфраструктуры Вооруженных Сил Российской Федерации, объектов, сведения о которых составляют государственную тайну, объектов производства, переработки, хранения радиоактивных и взрывчатых веществ и материалов, объектов по хранению и уничтожению химического оружия и средств взрывания, иных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должны </w:t>
      </w:r>
      <w:r w:rsidRPr="00AD287D">
        <w:rPr>
          <w:rFonts w:ascii="Times New Roman" w:eastAsia="Calibri" w:hAnsi="Times New Roman" w:cs="Times New Roman"/>
          <w:sz w:val="24"/>
          <w:szCs w:val="24"/>
          <w:lang w:eastAsia="ru-RU"/>
        </w:rPr>
        <w:lastRenderedPageBreak/>
        <w:t>соблюдаться требования, установленные государственными заказчиками, федеральными органами исполнительной власти, уполномоченными в области обеспечения безопасности указанных объектов, и государственными контрактами (договорами).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Требования данной статьи не распространяются на здания и сооружения, строительство которых в соответствии с законодательством о градостроительной деятельности может осуществляться без разрешения на строительство, а также на объекты индивидуального жилищного строительства, возводимые застройщиками (физическими лицами) собственными силами, в том числе с привлечением наемных работников, на принадлежащих им земельных участках.</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Согласно Своду Правил, строительные работы должны выполняться лицом, осуществляющим строительство, в соответствии с действующим законодательством, проектной, рабочей и организационно-технологической документацией.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 Строительная площадка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1. Лицо, осуществляющее строительство, должно обеспечивать уборку территории стройплощадки и пятиметровой прилегающей зоны. Бытовой и строительный мусор, а также снег должны вывозиться своевременно в сроки и в порядке, установленных органом местного самоуправления.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2. В случае необходимости по требованию органа местного самоуправления лицо, осуществляющее строительство, должно оборудовать строительную площадку, выходящую на городскую территорию, пунктами очистки или мойки колес транспортных средств на выездах, а также устройствами или бункерами для сбора мусора, а на линейных объектах - в местах, указанных органом местного самоуправления.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необходимости временного использования определенных территорий, не включенных в строительную площадку, для нужд строительства, не представляющих опасности для населения и окружающей среды, режим использования, охраны (при необходимости) и уборки этих территорий определяется соглашением с владельцами этих территорий (для общественных территорий - с органом местного самоуправления).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xml:space="preserve">  3. Лицо, осуществляющее строительство, до начала любых работ должно оградить строительную площадку и опасные зоны работ за ее пределами в соответствии с требованиями нормативных документов.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При въезде на площадку следует установить информационные щиты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органа госстройнадзора (в случаях, когда надзор осуществляется) или местного самоуправления, курирующего строительство, сроков начала и окончания работ, схемы объекта.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Наименование и номер телефона исполнителя работ наносят также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 и т.п.</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4. Если эксплуатация имеющихся и оставляемых на строительной площадке зданий и сооружений прекращается, застройщиком должны быть приняты меры, исключающие причинение вреда населению и окружающей среде (отключены коммуникации, опорожнены имеющиеся емкости, удалены опасные или ядовитые вещества и т.п.). Лицо, осуществляющее строительство, должно принять меры, препятствующие несанкционированному доступу в здание людей и животных.</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5. Внутриплощадочные подготовительные работы должны быть выполнены до начала строительно-монтажных работ в соответствии с проектом производства работ.</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6. В течение всего срока строительства лицо, осуществляющее строительство, должно обеспечивать доступ на строительную площадку и строящееся здание (сооружение) представителей строительного контроля застройщика (заказчика), авторского надзора и органов государственного надзора.</w:t>
      </w:r>
    </w:p>
    <w:p w:rsidR="0066585F" w:rsidRPr="00AD287D" w:rsidRDefault="0066585F" w:rsidP="0066585F">
      <w:pPr>
        <w:rPr>
          <w:rFonts w:ascii="Times New Roman" w:eastAsia="Times New Roman" w:hAnsi="Times New Roman" w:cs="Times New Roman"/>
          <w:b/>
          <w:bCs/>
          <w:kern w:val="36"/>
          <w:sz w:val="32"/>
          <w:szCs w:val="48"/>
          <w:lang w:eastAsia="ru-RU"/>
        </w:rPr>
      </w:pPr>
      <w:r w:rsidRPr="00AD287D">
        <w:rPr>
          <w:rFonts w:ascii="Times New Roman" w:eastAsia="Calibri" w:hAnsi="Times New Roman" w:cs="Times New Roman"/>
          <w:sz w:val="24"/>
          <w:szCs w:val="24"/>
          <w:lang w:eastAsia="ru-RU"/>
        </w:rPr>
        <w:t xml:space="preserve"> </w:t>
      </w:r>
    </w:p>
    <w:p w:rsidR="0066585F" w:rsidRPr="00AD287D" w:rsidRDefault="0066585F" w:rsidP="0066585F">
      <w:pPr>
        <w:keepNext/>
        <w:keepLines/>
        <w:outlineLvl w:val="0"/>
        <w:rPr>
          <w:rFonts w:ascii="Times New Roman" w:eastAsia="Times New Roman" w:hAnsi="Times New Roman" w:cs="Times New Roman"/>
          <w:b/>
          <w:bCs/>
          <w:sz w:val="24"/>
          <w:szCs w:val="24"/>
        </w:rPr>
      </w:pPr>
      <w:bookmarkStart w:id="8" w:name="_Toc196206105"/>
      <w:r w:rsidRPr="00AD287D">
        <w:rPr>
          <w:rFonts w:ascii="Times New Roman" w:eastAsia="Times New Roman" w:hAnsi="Times New Roman" w:cs="Times New Roman"/>
          <w:b/>
          <w:bCs/>
          <w:sz w:val="24"/>
          <w:szCs w:val="24"/>
        </w:rPr>
        <w:t>ЧАСТЬ IV. ЗАКЛЮЧИТЕЛЬНЫЕ ПОЛОЖЕНИЯ</w:t>
      </w:r>
      <w:bookmarkEnd w:id="8"/>
    </w:p>
    <w:p w:rsidR="0066585F" w:rsidRPr="00AD287D" w:rsidRDefault="0066585F" w:rsidP="0066585F">
      <w:pPr>
        <w:keepNext/>
        <w:keepLines/>
        <w:outlineLvl w:val="2"/>
        <w:rPr>
          <w:rFonts w:ascii="Times New Roman" w:eastAsia="Times New Roman" w:hAnsi="Times New Roman" w:cs="Times New Roman"/>
          <w:b/>
          <w:bCs/>
          <w:sz w:val="24"/>
          <w:szCs w:val="24"/>
        </w:rPr>
      </w:pPr>
      <w:bookmarkStart w:id="9" w:name="_Toc196206106"/>
      <w:r w:rsidRPr="00AD287D">
        <w:rPr>
          <w:rFonts w:ascii="Times New Roman" w:eastAsia="Times New Roman" w:hAnsi="Times New Roman" w:cs="Times New Roman"/>
          <w:b/>
          <w:bCs/>
          <w:sz w:val="24"/>
          <w:szCs w:val="24"/>
        </w:rPr>
        <w:t>Статья 4</w:t>
      </w:r>
      <w:r w:rsidR="004A0A4B" w:rsidRPr="00AD287D">
        <w:rPr>
          <w:rFonts w:ascii="Times New Roman" w:eastAsia="Times New Roman" w:hAnsi="Times New Roman" w:cs="Times New Roman"/>
          <w:b/>
          <w:bCs/>
          <w:sz w:val="24"/>
          <w:szCs w:val="24"/>
          <w:lang w:val="ru-RU"/>
        </w:rPr>
        <w:t>1</w:t>
      </w:r>
      <w:r w:rsidRPr="00AD287D">
        <w:rPr>
          <w:rFonts w:ascii="Times New Roman" w:eastAsia="Times New Roman" w:hAnsi="Times New Roman" w:cs="Times New Roman"/>
          <w:b/>
          <w:bCs/>
          <w:sz w:val="24"/>
          <w:szCs w:val="24"/>
        </w:rPr>
        <w:t>. Действие настоящих Правил по отношению к ранее возникшим правоотношениям</w:t>
      </w:r>
      <w:bookmarkEnd w:id="9"/>
    </w:p>
    <w:p w:rsidR="0066585F" w:rsidRPr="00AD287D" w:rsidRDefault="0066585F" w:rsidP="0066585F">
      <w:pPr>
        <w:rPr>
          <w:rFonts w:ascii="Times New Roman" w:eastAsia="Calibri" w:hAnsi="Times New Roman" w:cs="Times New Roman"/>
          <w:sz w:val="24"/>
          <w:szCs w:val="24"/>
          <w:lang w:eastAsia="ru-RU"/>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1. Настоящие Правила вступает в силу со дня их официального опубликования.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3. Требования к образуемым и измененным земельным участкам: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виды их использования не входят в перечень видов разрешенного использования;</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 их размеры не соответствуют предельным значениям, установленным градостроительным регламентом.</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lastRenderedPageBreak/>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br w:type="page"/>
      </w:r>
    </w:p>
    <w:p w:rsidR="0066585F" w:rsidRPr="00AD287D" w:rsidRDefault="0066585F" w:rsidP="0066585F">
      <w:pPr>
        <w:keepNext/>
        <w:keepLines/>
        <w:outlineLvl w:val="2"/>
        <w:rPr>
          <w:rFonts w:ascii="Times New Roman" w:eastAsia="Times New Roman" w:hAnsi="Times New Roman" w:cs="Times New Roman"/>
          <w:b/>
          <w:bCs/>
          <w:sz w:val="24"/>
          <w:szCs w:val="24"/>
        </w:rPr>
      </w:pPr>
      <w:bookmarkStart w:id="10" w:name="_Toc196206107"/>
      <w:r w:rsidRPr="00AD287D">
        <w:rPr>
          <w:rFonts w:ascii="Times New Roman" w:eastAsia="Times New Roman" w:hAnsi="Times New Roman" w:cs="Times New Roman"/>
          <w:b/>
          <w:bCs/>
          <w:sz w:val="24"/>
          <w:szCs w:val="24"/>
        </w:rPr>
        <w:lastRenderedPageBreak/>
        <w:t>Статья 4</w:t>
      </w:r>
      <w:r w:rsidR="004A0A4B" w:rsidRPr="00AD287D">
        <w:rPr>
          <w:rFonts w:ascii="Times New Roman" w:eastAsia="Times New Roman" w:hAnsi="Times New Roman" w:cs="Times New Roman"/>
          <w:b/>
          <w:bCs/>
          <w:sz w:val="24"/>
          <w:szCs w:val="24"/>
          <w:lang w:val="ru-RU"/>
        </w:rPr>
        <w:t>2</w:t>
      </w:r>
      <w:r w:rsidRPr="00AD287D">
        <w:rPr>
          <w:rFonts w:ascii="Times New Roman" w:eastAsia="Times New Roman" w:hAnsi="Times New Roman" w:cs="Times New Roman"/>
          <w:b/>
          <w:bCs/>
          <w:sz w:val="24"/>
          <w:szCs w:val="24"/>
        </w:rPr>
        <w:t>. Действие настоящих Правил по отношению к градостроительной документации</w:t>
      </w:r>
      <w:bookmarkEnd w:id="10"/>
    </w:p>
    <w:p w:rsidR="0066585F" w:rsidRPr="00AD287D" w:rsidRDefault="0066585F" w:rsidP="0066585F">
      <w:pPr>
        <w:rPr>
          <w:rFonts w:ascii="Times New Roman" w:eastAsia="Calibri" w:hAnsi="Times New Roman" w:cs="Times New Roman"/>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z w:val="24"/>
          <w:szCs w:val="24"/>
          <w:lang w:eastAsia="ru-RU"/>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66585F" w:rsidRPr="00AD287D" w:rsidRDefault="0066585F" w:rsidP="0066585F">
      <w:pPr>
        <w:rPr>
          <w:rFonts w:ascii="Times New Roman" w:eastAsia="Calibri" w:hAnsi="Times New Roman" w:cs="Times New Roman"/>
          <w:b/>
          <w:sz w:val="24"/>
          <w:szCs w:val="24"/>
          <w:lang w:eastAsia="zh-CN"/>
        </w:rPr>
      </w:pPr>
      <w:r w:rsidRPr="00AD287D">
        <w:rPr>
          <w:rFonts w:ascii="Times New Roman" w:eastAsia="Calibri" w:hAnsi="Times New Roman" w:cs="Times New Roman"/>
          <w:sz w:val="24"/>
          <w:szCs w:val="24"/>
          <w:lang w:eastAsia="ru-RU"/>
        </w:rPr>
        <w:tab/>
      </w:r>
    </w:p>
    <w:p w:rsidR="0066585F" w:rsidRPr="00AD287D" w:rsidRDefault="0066585F" w:rsidP="0066585F">
      <w:pPr>
        <w:rPr>
          <w:rFonts w:ascii="Times New Roman" w:eastAsia="Calibri" w:hAnsi="Times New Roman" w:cs="Times New Roman"/>
          <w:b/>
          <w:sz w:val="24"/>
          <w:szCs w:val="24"/>
          <w:lang w:eastAsia="zh-CN"/>
        </w:rPr>
      </w:pPr>
    </w:p>
    <w:p w:rsidR="0066585F" w:rsidRPr="00AD287D" w:rsidRDefault="0066585F" w:rsidP="0066585F">
      <w:pPr>
        <w:keepNext/>
        <w:keepLines/>
        <w:outlineLvl w:val="2"/>
        <w:rPr>
          <w:rFonts w:ascii="Times New Roman" w:eastAsia="Times New Roman" w:hAnsi="Times New Roman" w:cs="Times New Roman"/>
          <w:b/>
          <w:bCs/>
          <w:sz w:val="24"/>
          <w:szCs w:val="24"/>
        </w:rPr>
      </w:pPr>
      <w:bookmarkStart w:id="11" w:name="_Toc196206108"/>
      <w:r w:rsidRPr="00AD287D">
        <w:rPr>
          <w:rFonts w:ascii="Times New Roman" w:eastAsia="Times New Roman" w:hAnsi="Times New Roman" w:cs="Times New Roman"/>
          <w:b/>
          <w:bCs/>
          <w:sz w:val="24"/>
          <w:szCs w:val="24"/>
        </w:rPr>
        <w:t>Статья 4</w:t>
      </w:r>
      <w:r w:rsidR="004A0A4B" w:rsidRPr="00AD287D">
        <w:rPr>
          <w:rFonts w:ascii="Times New Roman" w:eastAsia="Times New Roman" w:hAnsi="Times New Roman" w:cs="Times New Roman"/>
          <w:b/>
          <w:bCs/>
          <w:sz w:val="24"/>
          <w:szCs w:val="24"/>
          <w:lang w:val="ru-RU"/>
        </w:rPr>
        <w:t>3</w:t>
      </w:r>
      <w:r w:rsidRPr="00AD287D">
        <w:rPr>
          <w:rFonts w:ascii="Times New Roman" w:eastAsia="Times New Roman" w:hAnsi="Times New Roman" w:cs="Times New Roman"/>
          <w:b/>
          <w:bCs/>
          <w:sz w:val="24"/>
          <w:szCs w:val="24"/>
        </w:rPr>
        <w:t>. Ответственность за нарушения Правил</w:t>
      </w:r>
      <w:bookmarkEnd w:id="11"/>
    </w:p>
    <w:p w:rsidR="0066585F" w:rsidRPr="00AD287D" w:rsidRDefault="0066585F" w:rsidP="0066585F">
      <w:pPr>
        <w:rPr>
          <w:rFonts w:ascii="Times New Roman" w:eastAsia="Calibri" w:hAnsi="Times New Roman" w:cs="Times New Roman"/>
          <w:b/>
          <w:sz w:val="24"/>
          <w:szCs w:val="24"/>
          <w:lang w:eastAsia="zh-CN"/>
        </w:rPr>
      </w:pPr>
    </w:p>
    <w:p w:rsidR="0066585F" w:rsidRPr="00AD287D" w:rsidRDefault="0066585F" w:rsidP="0066585F">
      <w:pPr>
        <w:ind w:firstLine="680"/>
        <w:jc w:val="both"/>
        <w:rPr>
          <w:rFonts w:ascii="Times New Roman" w:eastAsia="Calibri" w:hAnsi="Times New Roman" w:cs="Times New Roman"/>
          <w:sz w:val="24"/>
          <w:szCs w:val="24"/>
          <w:lang w:eastAsia="ru-RU"/>
        </w:rPr>
      </w:pPr>
      <w:r w:rsidRPr="00AD287D">
        <w:rPr>
          <w:rFonts w:ascii="Times New Roman" w:eastAsia="Calibri" w:hAnsi="Times New Roman" w:cs="Times New Roman"/>
          <w:spacing w:val="4"/>
          <w:sz w:val="24"/>
          <w:szCs w:val="24"/>
          <w:lang w:eastAsia="zh-CN"/>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w:t>
      </w:r>
      <w:r w:rsidRPr="00AD287D">
        <w:rPr>
          <w:rFonts w:ascii="Times New Roman" w:eastAsia="Calibri" w:hAnsi="Times New Roman" w:cs="Times New Roman"/>
          <w:sz w:val="24"/>
          <w:szCs w:val="24"/>
          <w:lang w:eastAsia="zh-CN"/>
        </w:rPr>
        <w:t xml:space="preserve"> 30 декабря 2001 года № 195-ФЗ «Об административных правонарушениях».</w:t>
      </w:r>
    </w:p>
    <w:p w:rsidR="0066585F" w:rsidRPr="00AD287D" w:rsidRDefault="0066585F" w:rsidP="0066585F">
      <w:pPr>
        <w:rPr>
          <w:rFonts w:ascii="Times New Roman" w:eastAsia="Calibri" w:hAnsi="Times New Roman" w:cs="Times New Roman"/>
        </w:rPr>
      </w:pPr>
    </w:p>
    <w:p w:rsidR="0066585F" w:rsidRPr="00AD287D" w:rsidRDefault="0066585F" w:rsidP="0066585F">
      <w:pPr>
        <w:rPr>
          <w:rFonts w:ascii="Times New Roman" w:eastAsia="Calibri" w:hAnsi="Times New Roman" w:cs="Times New Roman"/>
        </w:rPr>
      </w:pPr>
    </w:p>
    <w:p w:rsidR="0066585F" w:rsidRPr="00AD287D" w:rsidRDefault="0066585F" w:rsidP="0066585F">
      <w:pPr>
        <w:jc w:val="both"/>
        <w:rPr>
          <w:rFonts w:ascii="Times New Roman" w:eastAsia="Calibri" w:hAnsi="Times New Roman" w:cs="Times New Roman"/>
        </w:rPr>
      </w:pPr>
    </w:p>
    <w:p w:rsidR="0066585F" w:rsidRPr="00AD287D" w:rsidRDefault="0066585F" w:rsidP="0066585F">
      <w:pPr>
        <w:rPr>
          <w:rFonts w:ascii="Times New Roman" w:hAnsi="Times New Roman" w:cs="Times New Roman"/>
        </w:rPr>
      </w:pPr>
    </w:p>
    <w:p w:rsidR="0066585F" w:rsidRPr="00AD287D" w:rsidRDefault="0066585F" w:rsidP="0066585F">
      <w:pPr>
        <w:rPr>
          <w:rFonts w:ascii="Times New Roman" w:hAnsi="Times New Roman" w:cs="Times New Roman"/>
        </w:rPr>
      </w:pPr>
    </w:p>
    <w:p w:rsidR="0066585F" w:rsidRPr="00AD287D" w:rsidRDefault="0066585F">
      <w:pPr>
        <w:jc w:val="both"/>
        <w:rPr>
          <w:rFonts w:ascii="Times New Roman" w:hAnsi="Times New Roman" w:cs="Times New Roman"/>
        </w:rPr>
      </w:pPr>
    </w:p>
    <w:sectPr w:rsidR="0066585F" w:rsidRPr="00AD287D" w:rsidSect="001C7814">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displayBackgroundShape/>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04035"/>
    <w:rsid w:val="000E1D2F"/>
    <w:rsid w:val="00187306"/>
    <w:rsid w:val="001915A3"/>
    <w:rsid w:val="001C7814"/>
    <w:rsid w:val="001E1DBB"/>
    <w:rsid w:val="002105A9"/>
    <w:rsid w:val="00217F62"/>
    <w:rsid w:val="002B3BC0"/>
    <w:rsid w:val="00354A22"/>
    <w:rsid w:val="00354A7D"/>
    <w:rsid w:val="0039620A"/>
    <w:rsid w:val="003A3809"/>
    <w:rsid w:val="004859C7"/>
    <w:rsid w:val="004A0A4B"/>
    <w:rsid w:val="00526D3B"/>
    <w:rsid w:val="00542B2A"/>
    <w:rsid w:val="005A7775"/>
    <w:rsid w:val="005D67A0"/>
    <w:rsid w:val="005F08FD"/>
    <w:rsid w:val="0066585F"/>
    <w:rsid w:val="00757C9C"/>
    <w:rsid w:val="007A1CD5"/>
    <w:rsid w:val="007F4246"/>
    <w:rsid w:val="008179EB"/>
    <w:rsid w:val="008A20F5"/>
    <w:rsid w:val="009114F5"/>
    <w:rsid w:val="009861BC"/>
    <w:rsid w:val="00A22101"/>
    <w:rsid w:val="00A276CE"/>
    <w:rsid w:val="00A906D8"/>
    <w:rsid w:val="00AB5A74"/>
    <w:rsid w:val="00AD287D"/>
    <w:rsid w:val="00AE50AA"/>
    <w:rsid w:val="00B534EA"/>
    <w:rsid w:val="00BF3F9D"/>
    <w:rsid w:val="00C51667"/>
    <w:rsid w:val="00C876F8"/>
    <w:rsid w:val="00CD68BA"/>
    <w:rsid w:val="00D20E22"/>
    <w:rsid w:val="00D409AB"/>
    <w:rsid w:val="00D9375F"/>
    <w:rsid w:val="00E47289"/>
    <w:rsid w:val="00F071AE"/>
    <w:rsid w:val="00F16196"/>
    <w:rsid w:val="00F73E67"/>
    <w:rsid w:val="00F92AD3"/>
  </w:rsids>
  <m:mathPr>
    <m:mathFont m:val="Cambria Math"/>
    <m:brkBin m:val="before"/>
    <m:brkBinSub m:val="--"/>
    <m:smallFrac m:val="0"/>
    <m:dispDef/>
    <m:lMargin m:val="0"/>
    <m:rMargin m:val="0"/>
    <m:defJc m:val="centerGroup"/>
    <m:wrapIndent m:val="1440"/>
    <m:intLim m:val="subSup"/>
    <m:naryLim m:val="undOvr"/>
  </m:mathPr>
  <w:themeFontLang w:va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B6ECC"/>
  <w15:docId w15:val="{B87597DC-E0E9-4028-A93B-04A1EB8C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465E"/>
  </w:style>
  <w:style w:type="paragraph" w:styleId="1">
    <w:name w:val="heading 1"/>
    <w:basedOn w:val="a"/>
    <w:next w:val="a"/>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D23DB3"/>
    <w:pPr>
      <w:spacing w:after="200"/>
    </w:pPr>
    <w:rPr>
      <w:i/>
      <w:iCs/>
      <w:color w:val="44546A" w:themeColor="text2"/>
      <w:sz w:val="18"/>
      <w:szCs w:val="18"/>
    </w:rPr>
  </w:style>
  <w:style w:type="character" w:customStyle="1" w:styleId="20">
    <w:name w:val="Заголовок 2 Знак"/>
    <w:basedOn w:val="a0"/>
    <w:link w:val="2"/>
    <w:uiPriority w:val="9"/>
    <w:rsid w:val="00263428"/>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263428"/>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263428"/>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sid w:val="00263428"/>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sid w:val="00263428"/>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263428"/>
    <w:rPr>
      <w:rFonts w:asciiTheme="majorHAnsi" w:eastAsiaTheme="majorEastAsia" w:hAnsiTheme="majorHAnsi" w:cstheme="majorBidi"/>
      <w:i/>
      <w:iCs/>
      <w:color w:val="404040" w:themeColor="text1" w:themeTint="BF"/>
      <w:sz w:val="20"/>
      <w:szCs w:val="20"/>
    </w:rPr>
  </w:style>
  <w:style w:type="paragraph" w:styleId="a4">
    <w:name w:val="footnote text"/>
    <w:basedOn w:val="a"/>
    <w:link w:val="a5"/>
    <w:uiPriority w:val="99"/>
    <w:semiHidden/>
    <w:unhideWhenUsed/>
    <w:rsid w:val="00E541C0"/>
    <w:rPr>
      <w:sz w:val="20"/>
      <w:szCs w:val="20"/>
    </w:rPr>
  </w:style>
  <w:style w:type="character" w:customStyle="1" w:styleId="a5">
    <w:name w:val="Текст сноски Знак"/>
    <w:basedOn w:val="a0"/>
    <w:link w:val="a4"/>
    <w:uiPriority w:val="99"/>
    <w:semiHidden/>
    <w:rsid w:val="00E541C0"/>
    <w:rPr>
      <w:sz w:val="20"/>
      <w:szCs w:val="20"/>
    </w:rPr>
  </w:style>
  <w:style w:type="character" w:styleId="a6">
    <w:name w:val="footnote reference"/>
    <w:basedOn w:val="a0"/>
    <w:uiPriority w:val="99"/>
    <w:semiHidden/>
    <w:unhideWhenUsed/>
    <w:rsid w:val="00E541C0"/>
    <w:rPr>
      <w:vertAlign w:val="superscript"/>
    </w:rPr>
  </w:style>
  <w:style w:type="paragraph" w:styleId="a7">
    <w:name w:val="endnote text"/>
    <w:basedOn w:val="a"/>
    <w:link w:val="a8"/>
    <w:uiPriority w:val="99"/>
    <w:semiHidden/>
    <w:unhideWhenUsed/>
    <w:rsid w:val="0054139F"/>
    <w:rPr>
      <w:sz w:val="20"/>
      <w:szCs w:val="20"/>
    </w:rPr>
  </w:style>
  <w:style w:type="character" w:customStyle="1" w:styleId="a8">
    <w:name w:val="Текст концевой сноски Знак"/>
    <w:basedOn w:val="a0"/>
    <w:link w:val="a7"/>
    <w:uiPriority w:val="99"/>
    <w:semiHidden/>
    <w:rsid w:val="0054139F"/>
    <w:rPr>
      <w:sz w:val="20"/>
      <w:szCs w:val="20"/>
    </w:rPr>
  </w:style>
  <w:style w:type="character" w:styleId="a9">
    <w:name w:val="endnote reference"/>
    <w:basedOn w:val="a0"/>
    <w:uiPriority w:val="99"/>
    <w:semiHidden/>
    <w:unhideWhenUsed/>
    <w:rsid w:val="0054139F"/>
    <w:rPr>
      <w:vertAlign w:val="superscript"/>
    </w:rPr>
  </w:style>
  <w:style w:type="table" w:styleId="aa">
    <w:name w:val="Table Grid"/>
    <w:basedOn w:val="a1"/>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312</Pages>
  <Words>132115</Words>
  <Characters>753057</Characters>
  <Application>Microsoft Office Word</Application>
  <DocSecurity>0</DocSecurity>
  <Lines>6275</Lines>
  <Paragraphs>1766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Budkov</dc:creator>
  <cp:lastModifiedBy>Budkov</cp:lastModifiedBy>
  <cp:revision>2</cp:revision>
  <dcterms:created xsi:type="dcterms:W3CDTF">2025-07-01T10:22:00Z</dcterms:created>
  <dcterms:modified xsi:type="dcterms:W3CDTF">2025-07-01T10:22:00Z</dcterms:modified>
</cp:coreProperties>
</file>