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0BB6E" w14:textId="77777777" w:rsidR="000C674D" w:rsidRPr="000803DA" w:rsidRDefault="000C674D" w:rsidP="000C674D">
      <w:pPr>
        <w:pStyle w:val="ConsTitle"/>
        <w:widowControl/>
        <w:ind w:right="0"/>
        <w:jc w:val="center"/>
        <w:rPr>
          <w:rFonts w:ascii="Times New Roman" w:hAnsi="Times New Roman"/>
          <w:sz w:val="24"/>
          <w:szCs w:val="24"/>
        </w:rPr>
      </w:pPr>
      <w:r w:rsidRPr="000803DA">
        <w:rPr>
          <w:rFonts w:ascii="Times New Roman" w:hAnsi="Times New Roman"/>
          <w:sz w:val="24"/>
          <w:szCs w:val="24"/>
        </w:rPr>
        <w:t>Итоговый документ (заключение)</w:t>
      </w:r>
    </w:p>
    <w:p w14:paraId="002362C7" w14:textId="77777777" w:rsidR="000C674D" w:rsidRPr="000803DA" w:rsidRDefault="000C674D" w:rsidP="000C674D">
      <w:pPr>
        <w:pStyle w:val="ConsTitle"/>
        <w:widowControl/>
        <w:ind w:right="0"/>
        <w:jc w:val="center"/>
        <w:rPr>
          <w:rFonts w:ascii="Times New Roman" w:hAnsi="Times New Roman"/>
          <w:sz w:val="24"/>
          <w:szCs w:val="24"/>
        </w:rPr>
      </w:pPr>
      <w:r w:rsidRPr="000803DA">
        <w:rPr>
          <w:rFonts w:ascii="Times New Roman" w:hAnsi="Times New Roman"/>
          <w:sz w:val="24"/>
          <w:szCs w:val="24"/>
        </w:rPr>
        <w:t>о результатах публичных слушаний</w:t>
      </w:r>
    </w:p>
    <w:p w14:paraId="68910A69" w14:textId="77777777" w:rsidR="000C674D" w:rsidRPr="000803DA" w:rsidRDefault="000C674D" w:rsidP="000C674D">
      <w:pPr>
        <w:pStyle w:val="ConsTitle"/>
        <w:widowControl/>
        <w:ind w:right="0"/>
        <w:jc w:val="center"/>
        <w:rPr>
          <w:rFonts w:ascii="Times New Roman" w:hAnsi="Times New Roman"/>
          <w:sz w:val="24"/>
          <w:szCs w:val="24"/>
        </w:rPr>
      </w:pPr>
    </w:p>
    <w:p w14:paraId="1F495F1A" w14:textId="61929474" w:rsidR="000C674D" w:rsidRPr="000803DA" w:rsidRDefault="005E525B" w:rsidP="000C674D">
      <w:pPr>
        <w:pStyle w:val="1"/>
        <w:jc w:val="center"/>
        <w:rPr>
          <w:rFonts w:ascii="Times New Roman" w:hAnsi="Times New Roman"/>
        </w:rPr>
      </w:pPr>
      <w:r w:rsidRPr="000803DA">
        <w:rPr>
          <w:rFonts w:ascii="Times New Roman" w:hAnsi="Times New Roman"/>
        </w:rPr>
        <w:t>2</w:t>
      </w:r>
      <w:r w:rsidR="00BF143D">
        <w:rPr>
          <w:rFonts w:ascii="Times New Roman" w:hAnsi="Times New Roman"/>
        </w:rPr>
        <w:t>1</w:t>
      </w:r>
      <w:r w:rsidR="00857BB5" w:rsidRPr="000803DA">
        <w:rPr>
          <w:rFonts w:ascii="Times New Roman" w:hAnsi="Times New Roman"/>
        </w:rPr>
        <w:t xml:space="preserve"> </w:t>
      </w:r>
      <w:r w:rsidR="000C4D40">
        <w:rPr>
          <w:rFonts w:ascii="Times New Roman" w:hAnsi="Times New Roman"/>
        </w:rPr>
        <w:t>июля</w:t>
      </w:r>
      <w:r w:rsidR="000C674D" w:rsidRPr="000803DA">
        <w:rPr>
          <w:rFonts w:ascii="Times New Roman" w:hAnsi="Times New Roman"/>
        </w:rPr>
        <w:t xml:space="preserve"> 20</w:t>
      </w:r>
      <w:r w:rsidRPr="000803DA">
        <w:rPr>
          <w:rFonts w:ascii="Times New Roman" w:hAnsi="Times New Roman"/>
        </w:rPr>
        <w:t>2</w:t>
      </w:r>
      <w:r w:rsidR="00BF143D">
        <w:rPr>
          <w:rFonts w:ascii="Times New Roman" w:hAnsi="Times New Roman"/>
        </w:rPr>
        <w:t>6</w:t>
      </w:r>
      <w:r w:rsidR="000C674D" w:rsidRPr="000803DA">
        <w:rPr>
          <w:rFonts w:ascii="Times New Roman" w:hAnsi="Times New Roman"/>
        </w:rPr>
        <w:t xml:space="preserve"> года                            </w:t>
      </w:r>
      <w:r w:rsidR="002577AC" w:rsidRPr="000803DA">
        <w:rPr>
          <w:rFonts w:ascii="Times New Roman" w:hAnsi="Times New Roman"/>
        </w:rPr>
        <w:t xml:space="preserve">                                                   </w:t>
      </w:r>
      <w:r w:rsidR="000C674D" w:rsidRPr="000803DA">
        <w:rPr>
          <w:rFonts w:ascii="Times New Roman" w:hAnsi="Times New Roman"/>
        </w:rPr>
        <w:t xml:space="preserve">            </w:t>
      </w:r>
      <w:r w:rsidR="00BE3518">
        <w:rPr>
          <w:rFonts w:ascii="Times New Roman" w:hAnsi="Times New Roman"/>
        </w:rPr>
        <w:t>поселок Октябрьский</w:t>
      </w:r>
    </w:p>
    <w:p w14:paraId="5CD21B18" w14:textId="7E78054B" w:rsidR="000C674D" w:rsidRDefault="000C674D" w:rsidP="000C674D">
      <w:pPr>
        <w:pStyle w:val="ConsNonformat"/>
        <w:widowControl/>
        <w:ind w:right="0" w:firstLine="851"/>
        <w:jc w:val="both"/>
        <w:rPr>
          <w:rFonts w:ascii="Times New Roman" w:hAnsi="Times New Roman"/>
          <w:sz w:val="24"/>
          <w:szCs w:val="24"/>
        </w:rPr>
      </w:pPr>
    </w:p>
    <w:p w14:paraId="5D7004EE" w14:textId="77777777" w:rsidR="00BF143D" w:rsidRPr="000803DA" w:rsidRDefault="00BF143D" w:rsidP="000C674D">
      <w:pPr>
        <w:pStyle w:val="ConsNonformat"/>
        <w:widowControl/>
        <w:ind w:right="0" w:firstLine="851"/>
        <w:jc w:val="both"/>
        <w:rPr>
          <w:rFonts w:ascii="Times New Roman" w:hAnsi="Times New Roman"/>
          <w:sz w:val="24"/>
          <w:szCs w:val="24"/>
        </w:rPr>
      </w:pPr>
    </w:p>
    <w:p w14:paraId="03665FD5" w14:textId="77777777" w:rsidR="000C674D" w:rsidRPr="000803DA" w:rsidRDefault="000C674D" w:rsidP="00D629CA">
      <w:pPr>
        <w:pStyle w:val="ConsNonformat"/>
        <w:widowControl/>
        <w:ind w:right="0" w:firstLine="709"/>
        <w:jc w:val="both"/>
        <w:rPr>
          <w:rFonts w:ascii="Times New Roman" w:hAnsi="Times New Roman"/>
          <w:i/>
          <w:sz w:val="24"/>
          <w:szCs w:val="24"/>
        </w:rPr>
      </w:pPr>
      <w:r w:rsidRPr="000803DA">
        <w:rPr>
          <w:rFonts w:ascii="Times New Roman" w:hAnsi="Times New Roman"/>
          <w:sz w:val="24"/>
          <w:szCs w:val="24"/>
        </w:rPr>
        <w:t xml:space="preserve">Инициатор публичных слушаний: Совет </w:t>
      </w:r>
      <w:r w:rsidR="00BE3518">
        <w:rPr>
          <w:rFonts w:ascii="Times New Roman" w:hAnsi="Times New Roman"/>
          <w:sz w:val="24"/>
          <w:szCs w:val="24"/>
        </w:rPr>
        <w:t>Октябрьского</w:t>
      </w:r>
      <w:r w:rsidR="002E7846" w:rsidRPr="000803DA">
        <w:rPr>
          <w:rFonts w:ascii="Times New Roman" w:hAnsi="Times New Roman"/>
          <w:sz w:val="24"/>
          <w:szCs w:val="24"/>
        </w:rPr>
        <w:t xml:space="preserve"> сельского поселения Красноармейского района</w:t>
      </w:r>
      <w:r w:rsidRPr="000803DA">
        <w:rPr>
          <w:rFonts w:ascii="Times New Roman" w:hAnsi="Times New Roman"/>
          <w:i/>
          <w:sz w:val="24"/>
          <w:szCs w:val="24"/>
        </w:rPr>
        <w:t>.</w:t>
      </w:r>
    </w:p>
    <w:p w14:paraId="3191F8D0" w14:textId="04BC2CCE" w:rsidR="00BF143D" w:rsidRDefault="000C674D" w:rsidP="00F76B18">
      <w:pPr>
        <w:autoSpaceDE w:val="0"/>
        <w:autoSpaceDN w:val="0"/>
        <w:adjustRightInd w:val="0"/>
        <w:ind w:firstLine="709"/>
        <w:contextualSpacing/>
        <w:jc w:val="both"/>
      </w:pPr>
      <w:r w:rsidRPr="000803DA">
        <w:t xml:space="preserve">Публичные слушания назначены: </w:t>
      </w:r>
      <w:r w:rsidR="00BF143D">
        <w:t>р</w:t>
      </w:r>
      <w:r w:rsidR="00BF143D" w:rsidRPr="000803DA">
        <w:t>ешение</w:t>
      </w:r>
      <w:r w:rsidR="00BF143D">
        <w:t>м</w:t>
      </w:r>
      <w:r w:rsidR="00BF143D" w:rsidRPr="000803DA">
        <w:t xml:space="preserve"> </w:t>
      </w:r>
      <w:r w:rsidR="00BF143D" w:rsidRPr="000803DA">
        <w:rPr>
          <w:spacing w:val="-1"/>
        </w:rPr>
        <w:t xml:space="preserve">Совета </w:t>
      </w:r>
      <w:r w:rsidR="00BF143D">
        <w:t>Октябрьского</w:t>
      </w:r>
      <w:r w:rsidR="00BF143D" w:rsidRPr="000803DA">
        <w:t xml:space="preserve"> сельского поселения Красноармейского района от </w:t>
      </w:r>
      <w:r w:rsidR="00BF143D">
        <w:t>25</w:t>
      </w:r>
      <w:r w:rsidR="00BF143D" w:rsidRPr="000803DA">
        <w:t xml:space="preserve"> </w:t>
      </w:r>
      <w:r w:rsidR="00BF143D">
        <w:t>июня</w:t>
      </w:r>
      <w:r w:rsidR="00BF143D" w:rsidRPr="000803DA">
        <w:t xml:space="preserve"> 202</w:t>
      </w:r>
      <w:r w:rsidR="00BF143D">
        <w:t>6</w:t>
      </w:r>
      <w:r w:rsidR="00BF143D" w:rsidRPr="000803DA">
        <w:t xml:space="preserve"> года № </w:t>
      </w:r>
      <w:r w:rsidR="00BF143D">
        <w:t>24.2</w:t>
      </w:r>
      <w:r w:rsidR="00BF143D" w:rsidRPr="000803DA">
        <w:t xml:space="preserve"> «</w:t>
      </w:r>
      <w:r w:rsidR="00BF143D" w:rsidRPr="00B94347">
        <w:rPr>
          <w:bCs/>
        </w:rPr>
        <w:t>Об обнародовании проекта решения Совета Октябрьского сельского поселения Красноармейского муниципального района Краснодарского края «О принятии и утверждении Устава Октябрьского сельского поселения Красноармейского муниципального района Краснодарского края», назначении даты проведения публичных слушаний по обсуждению</w:t>
      </w:r>
      <w:r w:rsidR="00BF143D">
        <w:rPr>
          <w:bCs/>
        </w:rPr>
        <w:t xml:space="preserve"> </w:t>
      </w:r>
      <w:r w:rsidR="00BF143D" w:rsidRPr="00B94347">
        <w:rPr>
          <w:bCs/>
        </w:rPr>
        <w:t>проекта решения «О принятии и утверждении Устава Октябрьского сельского поселения Красноармейского муниципального района Краснодарского края» и создании организационного комитета</w:t>
      </w:r>
      <w:r w:rsidR="00BF143D">
        <w:rPr>
          <w:bCs/>
        </w:rPr>
        <w:t xml:space="preserve"> </w:t>
      </w:r>
      <w:r w:rsidR="00BF143D" w:rsidRPr="00B94347">
        <w:rPr>
          <w:bCs/>
        </w:rPr>
        <w:t>по проведению публичных слушаний</w:t>
      </w:r>
      <w:r w:rsidR="00BF143D" w:rsidRPr="000803DA">
        <w:t xml:space="preserve">», </w:t>
      </w:r>
      <w:r w:rsidR="00BF143D">
        <w:t>официально опубликова</w:t>
      </w:r>
      <w:r w:rsidR="00BF143D" w:rsidRPr="000803DA">
        <w:t>н</w:t>
      </w:r>
      <w:r w:rsidR="00BF143D">
        <w:t>ным</w:t>
      </w:r>
      <w:r w:rsidR="00BF143D">
        <w:t xml:space="preserve"> (обнародован</w:t>
      </w:r>
      <w:r w:rsidR="00BF143D">
        <w:t>ным</w:t>
      </w:r>
      <w:r w:rsidR="00BF143D" w:rsidRPr="000803DA">
        <w:t>) в установленном порядке</w:t>
      </w:r>
      <w:r w:rsidR="00BF143D" w:rsidRPr="000803DA">
        <w:t xml:space="preserve"> </w:t>
      </w:r>
      <w:r w:rsidR="00BF143D" w:rsidRPr="000803DA">
        <w:t xml:space="preserve">в муниципальном сетевом издании – официальный сайт администрации муниципального образования Красноармейский район </w:t>
      </w:r>
      <w:hyperlink r:id="rId7" w:history="1">
        <w:r w:rsidR="00BF143D" w:rsidRPr="000803DA">
          <w:rPr>
            <w:rStyle w:val="af"/>
            <w:lang w:val="en-US"/>
          </w:rPr>
          <w:t>http</w:t>
        </w:r>
        <w:r w:rsidR="00BF143D" w:rsidRPr="000803DA">
          <w:rPr>
            <w:rStyle w:val="af"/>
          </w:rPr>
          <w:t>://</w:t>
        </w:r>
        <w:r w:rsidR="00BF143D" w:rsidRPr="000803DA">
          <w:rPr>
            <w:rStyle w:val="af"/>
            <w:lang w:val="en-US"/>
          </w:rPr>
          <w:t>www</w:t>
        </w:r>
        <w:r w:rsidR="00BF143D" w:rsidRPr="000803DA">
          <w:rPr>
            <w:rStyle w:val="af"/>
          </w:rPr>
          <w:t>.</w:t>
        </w:r>
        <w:r w:rsidR="00BF143D" w:rsidRPr="000803DA">
          <w:rPr>
            <w:rStyle w:val="af"/>
            <w:lang w:val="en-US"/>
          </w:rPr>
          <w:t>infokrm</w:t>
        </w:r>
        <w:r w:rsidR="00BF143D" w:rsidRPr="000803DA">
          <w:rPr>
            <w:rStyle w:val="af"/>
          </w:rPr>
          <w:t>.</w:t>
        </w:r>
        <w:r w:rsidR="00BF143D" w:rsidRPr="000803DA">
          <w:rPr>
            <w:rStyle w:val="af"/>
            <w:lang w:val="en-US"/>
          </w:rPr>
          <w:t>ru</w:t>
        </w:r>
        <w:r w:rsidR="00BF143D" w:rsidRPr="000803DA">
          <w:rPr>
            <w:rStyle w:val="af"/>
          </w:rPr>
          <w:t>/</w:t>
        </w:r>
      </w:hyperlink>
      <w:r w:rsidR="00BF143D" w:rsidRPr="000803DA">
        <w:t xml:space="preserve">/ (полный текст решения Совета </w:t>
      </w:r>
      <w:r w:rsidR="00BF143D">
        <w:t>Октябрьского</w:t>
      </w:r>
      <w:r w:rsidR="00BF143D" w:rsidRPr="000803DA">
        <w:t xml:space="preserve"> сельского поселения Красноармейского района со всеми приложениями размещён (опубликован) в указанном муниципальном сетевом издании</w:t>
      </w:r>
      <w:r w:rsidR="00BF143D">
        <w:t>)</w:t>
      </w:r>
      <w:r w:rsidR="00BF143D" w:rsidRPr="000803DA">
        <w:t xml:space="preserve">, а также текст решения с приложениями дополнительно был размещен на официальном сайте </w:t>
      </w:r>
      <w:r w:rsidR="00BF143D">
        <w:t>администрации Октябрьского</w:t>
      </w:r>
      <w:r w:rsidR="00BF143D" w:rsidRPr="000803DA">
        <w:t xml:space="preserve"> сельского поселения Красноармейского района в информационно-телекоммуникационной сети Интернет (</w:t>
      </w:r>
      <w:hyperlink r:id="rId8" w:history="1">
        <w:r w:rsidR="00BF143D" w:rsidRPr="006A02EB">
          <w:rPr>
            <w:rStyle w:val="af"/>
            <w:lang w:val="en-US"/>
          </w:rPr>
          <w:t>www</w:t>
        </w:r>
        <w:r w:rsidR="00BF143D" w:rsidRPr="006A02EB">
          <w:rPr>
            <w:rStyle w:val="af"/>
          </w:rPr>
          <w:t>.</w:t>
        </w:r>
        <w:r w:rsidR="00BF143D" w:rsidRPr="006A02EB">
          <w:rPr>
            <w:rStyle w:val="af"/>
            <w:lang w:val="en-US" w:eastAsia="ar-SA"/>
          </w:rPr>
          <w:t>oktpos</w:t>
        </w:r>
        <w:r w:rsidR="00BF143D" w:rsidRPr="006A02EB">
          <w:rPr>
            <w:rStyle w:val="af"/>
            <w:lang w:eastAsia="ar-SA"/>
          </w:rPr>
          <w:t>.</w:t>
        </w:r>
        <w:r w:rsidR="00BF143D" w:rsidRPr="006A02EB">
          <w:rPr>
            <w:rStyle w:val="af"/>
            <w:lang w:val="en-US" w:eastAsia="ar-SA"/>
          </w:rPr>
          <w:t>ru</w:t>
        </w:r>
      </w:hyperlink>
      <w:r w:rsidR="00BF143D">
        <w:t>),</w:t>
      </w:r>
    </w:p>
    <w:p w14:paraId="3B54B4FB" w14:textId="7D0DED77" w:rsidR="000C674D" w:rsidRPr="000803DA" w:rsidRDefault="000C674D" w:rsidP="00F76B18">
      <w:pPr>
        <w:autoSpaceDE w:val="0"/>
        <w:autoSpaceDN w:val="0"/>
        <w:adjustRightInd w:val="0"/>
        <w:ind w:firstLine="709"/>
        <w:contextualSpacing/>
        <w:jc w:val="both"/>
      </w:pPr>
      <w:r w:rsidRPr="000803DA">
        <w:t xml:space="preserve">Вопрос публичных слушаний: </w:t>
      </w:r>
      <w:r w:rsidR="00342885" w:rsidRPr="000803DA">
        <w:t xml:space="preserve">Обсуждение </w:t>
      </w:r>
      <w:r w:rsidR="006774F4" w:rsidRPr="000803DA">
        <w:t xml:space="preserve">проекта решения Совета </w:t>
      </w:r>
      <w:r w:rsidR="00BE3518">
        <w:t>Октябрьского</w:t>
      </w:r>
      <w:r w:rsidR="00BE3518" w:rsidRPr="000803DA">
        <w:t xml:space="preserve"> </w:t>
      </w:r>
      <w:r w:rsidR="002E7846" w:rsidRPr="000803DA">
        <w:t>сельского поселения Красноармейского района</w:t>
      </w:r>
      <w:r w:rsidR="00860004" w:rsidRPr="000803DA">
        <w:t xml:space="preserve"> «</w:t>
      </w:r>
      <w:r w:rsidR="00BF143D" w:rsidRPr="00B94347">
        <w:rPr>
          <w:bCs/>
        </w:rPr>
        <w:t>О принятии и утверждении Устава Октябрьского сельского поселения Красноармейского муниципального района Краснодарского края</w:t>
      </w:r>
      <w:r w:rsidR="006774F4" w:rsidRPr="000803DA">
        <w:t>»</w:t>
      </w:r>
      <w:r w:rsidR="00357E14" w:rsidRPr="000803DA">
        <w:t>.</w:t>
      </w:r>
    </w:p>
    <w:p w14:paraId="3BAFCD50" w14:textId="161CA445" w:rsidR="000C674D" w:rsidRPr="000803DA" w:rsidRDefault="000C674D" w:rsidP="00D629CA">
      <w:pPr>
        <w:pStyle w:val="ConsNonformat"/>
        <w:widowControl/>
        <w:ind w:right="0" w:firstLine="709"/>
        <w:jc w:val="both"/>
        <w:rPr>
          <w:rFonts w:ascii="Times New Roman" w:hAnsi="Times New Roman"/>
          <w:sz w:val="24"/>
          <w:szCs w:val="24"/>
        </w:rPr>
      </w:pPr>
      <w:r w:rsidRPr="000803DA">
        <w:rPr>
          <w:rFonts w:ascii="Times New Roman" w:hAnsi="Times New Roman"/>
          <w:sz w:val="24"/>
          <w:szCs w:val="24"/>
        </w:rPr>
        <w:t xml:space="preserve">Уполномоченный орган по проведению публичных слушаний: организационный комитет по проведению публичных слушаний, состав которого утвержден решением Совета </w:t>
      </w:r>
      <w:r w:rsidR="00BE3518" w:rsidRPr="00BE3518">
        <w:rPr>
          <w:rFonts w:ascii="Times New Roman" w:hAnsi="Times New Roman"/>
          <w:sz w:val="24"/>
        </w:rPr>
        <w:t>Октябрьского</w:t>
      </w:r>
      <w:r w:rsidR="00BE3518" w:rsidRPr="00BE3518">
        <w:rPr>
          <w:sz w:val="24"/>
        </w:rPr>
        <w:t xml:space="preserve"> </w:t>
      </w:r>
      <w:r w:rsidR="002E7846" w:rsidRPr="000803DA">
        <w:rPr>
          <w:rFonts w:ascii="Times New Roman" w:hAnsi="Times New Roman"/>
          <w:sz w:val="24"/>
          <w:szCs w:val="24"/>
        </w:rPr>
        <w:t>сельского поселения Красноармейского района</w:t>
      </w:r>
      <w:r w:rsidR="002577AC" w:rsidRPr="000803DA">
        <w:rPr>
          <w:rFonts w:ascii="Times New Roman" w:hAnsi="Times New Roman"/>
          <w:sz w:val="24"/>
          <w:szCs w:val="24"/>
        </w:rPr>
        <w:t xml:space="preserve"> </w:t>
      </w:r>
      <w:r w:rsidR="00762430" w:rsidRPr="000803DA">
        <w:rPr>
          <w:rFonts w:ascii="Times New Roman" w:hAnsi="Times New Roman"/>
          <w:sz w:val="24"/>
          <w:szCs w:val="24"/>
        </w:rPr>
        <w:t xml:space="preserve">от </w:t>
      </w:r>
      <w:r w:rsidR="000002C1">
        <w:rPr>
          <w:rFonts w:ascii="Times New Roman" w:hAnsi="Times New Roman"/>
          <w:sz w:val="24"/>
          <w:szCs w:val="24"/>
        </w:rPr>
        <w:t>2</w:t>
      </w:r>
      <w:r w:rsidR="00BF143D">
        <w:rPr>
          <w:rFonts w:ascii="Times New Roman" w:hAnsi="Times New Roman"/>
          <w:sz w:val="24"/>
          <w:szCs w:val="24"/>
        </w:rPr>
        <w:t>5</w:t>
      </w:r>
      <w:r w:rsidR="00F76B18" w:rsidRPr="000803DA">
        <w:rPr>
          <w:rFonts w:ascii="Times New Roman" w:hAnsi="Times New Roman"/>
          <w:sz w:val="24"/>
          <w:szCs w:val="24"/>
        </w:rPr>
        <w:t xml:space="preserve"> </w:t>
      </w:r>
      <w:r w:rsidR="000002C1">
        <w:rPr>
          <w:rFonts w:ascii="Times New Roman" w:hAnsi="Times New Roman"/>
          <w:sz w:val="24"/>
          <w:szCs w:val="24"/>
        </w:rPr>
        <w:t>июня</w:t>
      </w:r>
      <w:r w:rsidR="00F76B18" w:rsidRPr="000803DA">
        <w:rPr>
          <w:rFonts w:ascii="Times New Roman" w:hAnsi="Times New Roman"/>
          <w:sz w:val="24"/>
          <w:szCs w:val="24"/>
        </w:rPr>
        <w:t xml:space="preserve"> 202</w:t>
      </w:r>
      <w:r w:rsidR="00BF143D">
        <w:rPr>
          <w:rFonts w:ascii="Times New Roman" w:hAnsi="Times New Roman"/>
          <w:sz w:val="24"/>
          <w:szCs w:val="24"/>
        </w:rPr>
        <w:t>6</w:t>
      </w:r>
      <w:r w:rsidR="00F76B18" w:rsidRPr="000803DA">
        <w:rPr>
          <w:rFonts w:ascii="Times New Roman" w:hAnsi="Times New Roman"/>
          <w:sz w:val="24"/>
          <w:szCs w:val="24"/>
        </w:rPr>
        <w:t xml:space="preserve"> года № </w:t>
      </w:r>
      <w:r w:rsidR="00BF143D">
        <w:rPr>
          <w:rFonts w:ascii="Times New Roman" w:hAnsi="Times New Roman"/>
          <w:sz w:val="24"/>
          <w:szCs w:val="24"/>
        </w:rPr>
        <w:t>24</w:t>
      </w:r>
      <w:r w:rsidR="000002C1">
        <w:rPr>
          <w:rFonts w:ascii="Times New Roman" w:hAnsi="Times New Roman"/>
          <w:sz w:val="24"/>
          <w:szCs w:val="24"/>
        </w:rPr>
        <w:t>.</w:t>
      </w:r>
      <w:r w:rsidR="00BF143D">
        <w:rPr>
          <w:rFonts w:ascii="Times New Roman" w:hAnsi="Times New Roman"/>
          <w:sz w:val="24"/>
          <w:szCs w:val="24"/>
        </w:rPr>
        <w:t>2</w:t>
      </w:r>
      <w:r w:rsidR="006774F4" w:rsidRPr="000803DA">
        <w:rPr>
          <w:rFonts w:ascii="Times New Roman" w:hAnsi="Times New Roman"/>
          <w:sz w:val="24"/>
          <w:szCs w:val="24"/>
        </w:rPr>
        <w:t>.</w:t>
      </w:r>
    </w:p>
    <w:p w14:paraId="62643E84" w14:textId="77777777" w:rsidR="00EE1115" w:rsidRPr="00EE1115" w:rsidRDefault="00EE1115" w:rsidP="00EE1115">
      <w:pPr>
        <w:pStyle w:val="ConsNonformat"/>
        <w:widowControl/>
        <w:ind w:right="0" w:firstLine="567"/>
        <w:jc w:val="both"/>
        <w:rPr>
          <w:rFonts w:ascii="Times New Roman" w:hAnsi="Times New Roman"/>
          <w:sz w:val="24"/>
          <w:szCs w:val="26"/>
        </w:rPr>
      </w:pPr>
      <w:r w:rsidRPr="00EE1115">
        <w:rPr>
          <w:rFonts w:ascii="Times New Roman" w:hAnsi="Times New Roman"/>
          <w:sz w:val="24"/>
          <w:szCs w:val="26"/>
        </w:rPr>
        <w:t>Общее количество поступивших предложений от населения Октябрьского сельского поселения Красноармейского района в организационный комитет – 0.</w:t>
      </w:r>
    </w:p>
    <w:p w14:paraId="3ABF4098" w14:textId="3CAF6A9C" w:rsidR="00EE1115" w:rsidRPr="00EE1115" w:rsidRDefault="00EE1115" w:rsidP="00EE1115">
      <w:pPr>
        <w:pStyle w:val="ConsNonformat"/>
        <w:widowControl/>
        <w:ind w:right="0" w:firstLine="567"/>
        <w:jc w:val="both"/>
        <w:rPr>
          <w:rFonts w:ascii="Times New Roman" w:hAnsi="Times New Roman"/>
          <w:sz w:val="24"/>
          <w:szCs w:val="26"/>
        </w:rPr>
      </w:pPr>
      <w:r w:rsidRPr="00EE1115">
        <w:rPr>
          <w:rFonts w:ascii="Times New Roman" w:hAnsi="Times New Roman"/>
          <w:sz w:val="24"/>
          <w:szCs w:val="26"/>
        </w:rPr>
        <w:t>Количество поступивших предложений, оставленных в соответствии с порядком учета предложений и участия граждан в обсуждении проекта решения Совета Октябрьского сельского поселения Красноармейского района «</w:t>
      </w:r>
      <w:r w:rsidR="00BF143D" w:rsidRPr="00B94347">
        <w:rPr>
          <w:rFonts w:ascii="Times New Roman" w:hAnsi="Times New Roman"/>
          <w:bCs/>
          <w:sz w:val="24"/>
          <w:szCs w:val="24"/>
        </w:rPr>
        <w:t>О принятии и утверждении Устава Октябрьского сельского поселения Красноармейского муниципального района Краснодарского края</w:t>
      </w:r>
      <w:r w:rsidRPr="00EE1115">
        <w:rPr>
          <w:rFonts w:ascii="Times New Roman" w:hAnsi="Times New Roman"/>
          <w:sz w:val="24"/>
          <w:szCs w:val="26"/>
        </w:rPr>
        <w:t>», без рассмотрения – 0.</w:t>
      </w:r>
    </w:p>
    <w:p w14:paraId="561DDD9C" w14:textId="4064807B" w:rsidR="00EE1115" w:rsidRPr="00EE1115" w:rsidRDefault="00EE1115" w:rsidP="00EE1115">
      <w:pPr>
        <w:pStyle w:val="ConsNonformat"/>
        <w:widowControl/>
        <w:ind w:right="0" w:firstLine="567"/>
        <w:jc w:val="both"/>
        <w:rPr>
          <w:rFonts w:ascii="Times New Roman" w:hAnsi="Times New Roman"/>
          <w:sz w:val="24"/>
          <w:szCs w:val="26"/>
        </w:rPr>
      </w:pPr>
      <w:r w:rsidRPr="00EE1115">
        <w:rPr>
          <w:rFonts w:ascii="Times New Roman" w:hAnsi="Times New Roman"/>
          <w:sz w:val="24"/>
          <w:szCs w:val="26"/>
        </w:rPr>
        <w:t>Отклоненные предложения ввиду несоответствия требованиям, предъявленным порядком учета предложений и участия граждан в обсуждении проекта решения Совета Октябрьского сельского поселения Красноармейского района «</w:t>
      </w:r>
      <w:r w:rsidR="00BF143D" w:rsidRPr="00B94347">
        <w:rPr>
          <w:rFonts w:ascii="Times New Roman" w:hAnsi="Times New Roman"/>
          <w:bCs/>
          <w:sz w:val="24"/>
          <w:szCs w:val="24"/>
        </w:rPr>
        <w:t>О принятии и утверждении Устава Октябрьского сельского поселения Красноармейского муниципального района Краснодарского края</w:t>
      </w:r>
      <w:r w:rsidRPr="00EE1115">
        <w:rPr>
          <w:rFonts w:ascii="Times New Roman" w:hAnsi="Times New Roman"/>
          <w:sz w:val="24"/>
          <w:szCs w:val="26"/>
        </w:rPr>
        <w:t>» - 0.</w:t>
      </w:r>
    </w:p>
    <w:p w14:paraId="52CB9412" w14:textId="77777777" w:rsidR="00EE1115" w:rsidRPr="00EE1115" w:rsidRDefault="00EE1115" w:rsidP="00EE1115">
      <w:pPr>
        <w:pStyle w:val="ConsNonformat"/>
        <w:widowControl/>
        <w:ind w:right="0" w:firstLine="567"/>
        <w:jc w:val="both"/>
        <w:rPr>
          <w:rFonts w:ascii="Times New Roman" w:hAnsi="Times New Roman"/>
          <w:sz w:val="24"/>
          <w:szCs w:val="26"/>
        </w:rPr>
      </w:pPr>
      <w:r w:rsidRPr="00EE1115">
        <w:rPr>
          <w:rFonts w:ascii="Times New Roman" w:hAnsi="Times New Roman"/>
          <w:sz w:val="24"/>
          <w:szCs w:val="26"/>
        </w:rPr>
        <w:t>Предложения, рекомендуемые организационным комитетом к отклонению – 0.</w:t>
      </w:r>
    </w:p>
    <w:p w14:paraId="66FC4DAE" w14:textId="2E3892FE" w:rsidR="00EE1115" w:rsidRPr="00EE1115" w:rsidRDefault="00EE1115" w:rsidP="00EE1115">
      <w:pPr>
        <w:pStyle w:val="ConsNonformat"/>
        <w:widowControl/>
        <w:ind w:right="0" w:firstLine="567"/>
        <w:jc w:val="both"/>
        <w:rPr>
          <w:rFonts w:ascii="Times New Roman" w:hAnsi="Times New Roman"/>
          <w:sz w:val="24"/>
          <w:szCs w:val="26"/>
        </w:rPr>
      </w:pPr>
      <w:r w:rsidRPr="00EE1115">
        <w:rPr>
          <w:rFonts w:ascii="Times New Roman" w:hAnsi="Times New Roman"/>
          <w:sz w:val="24"/>
          <w:szCs w:val="26"/>
        </w:rPr>
        <w:t>Предложения, рекомендуемые организационным комитетом для внесения в текст проекта решения Совета Октябрьского сельского поселения Красноармейского района «</w:t>
      </w:r>
      <w:r w:rsidR="00BF143D" w:rsidRPr="00B94347">
        <w:rPr>
          <w:rFonts w:ascii="Times New Roman" w:hAnsi="Times New Roman"/>
          <w:bCs/>
          <w:sz w:val="24"/>
          <w:szCs w:val="24"/>
        </w:rPr>
        <w:t>О принятии и утверждении Устава Октябрьского сельского поселения Красноармейского муниципального района Краснодарского края</w:t>
      </w:r>
      <w:r w:rsidRPr="00EE1115">
        <w:rPr>
          <w:rFonts w:ascii="Times New Roman" w:hAnsi="Times New Roman"/>
          <w:sz w:val="24"/>
          <w:szCs w:val="26"/>
        </w:rPr>
        <w:t>» - 0.</w:t>
      </w:r>
    </w:p>
    <w:p w14:paraId="783CEF90" w14:textId="79EC03A6" w:rsidR="00852574" w:rsidRPr="000803DA" w:rsidRDefault="006774F4" w:rsidP="00D629CA">
      <w:pPr>
        <w:pStyle w:val="ConsNonformat"/>
        <w:widowControl/>
        <w:ind w:right="0" w:firstLine="709"/>
        <w:jc w:val="both"/>
        <w:rPr>
          <w:rFonts w:ascii="Times New Roman" w:hAnsi="Times New Roman"/>
          <w:sz w:val="24"/>
          <w:szCs w:val="24"/>
        </w:rPr>
      </w:pPr>
      <w:r w:rsidRPr="000803DA">
        <w:rPr>
          <w:rFonts w:ascii="Times New Roman" w:hAnsi="Times New Roman"/>
          <w:sz w:val="24"/>
          <w:szCs w:val="24"/>
        </w:rPr>
        <w:t xml:space="preserve">По итогам проведенных публичных слушаний </w:t>
      </w:r>
      <w:r w:rsidR="00852574" w:rsidRPr="000803DA">
        <w:rPr>
          <w:rFonts w:ascii="Times New Roman" w:hAnsi="Times New Roman"/>
          <w:sz w:val="24"/>
          <w:szCs w:val="24"/>
        </w:rPr>
        <w:t xml:space="preserve">по вопросу обсуждения проекта решения Совета </w:t>
      </w:r>
      <w:r w:rsidR="00BE3518" w:rsidRPr="00BE3518">
        <w:rPr>
          <w:rFonts w:ascii="Times New Roman" w:hAnsi="Times New Roman"/>
          <w:sz w:val="24"/>
        </w:rPr>
        <w:t>Октябрьского</w:t>
      </w:r>
      <w:r w:rsidR="00BE3518" w:rsidRPr="00BE3518">
        <w:rPr>
          <w:sz w:val="24"/>
        </w:rPr>
        <w:t xml:space="preserve"> </w:t>
      </w:r>
      <w:r w:rsidR="00B75833" w:rsidRPr="000803DA">
        <w:rPr>
          <w:rFonts w:ascii="Times New Roman" w:hAnsi="Times New Roman"/>
          <w:sz w:val="24"/>
          <w:szCs w:val="24"/>
        </w:rPr>
        <w:t>сельского поселения Красноармейского района</w:t>
      </w:r>
      <w:r w:rsidR="00FB5C90" w:rsidRPr="000803DA">
        <w:rPr>
          <w:rFonts w:ascii="Times New Roman" w:hAnsi="Times New Roman"/>
          <w:sz w:val="24"/>
          <w:szCs w:val="24"/>
        </w:rPr>
        <w:t xml:space="preserve"> </w:t>
      </w:r>
      <w:r w:rsidR="001A13AA" w:rsidRPr="000803DA">
        <w:rPr>
          <w:rFonts w:ascii="Times New Roman" w:hAnsi="Times New Roman"/>
          <w:sz w:val="24"/>
          <w:szCs w:val="24"/>
        </w:rPr>
        <w:t>«</w:t>
      </w:r>
      <w:r w:rsidR="00BF143D" w:rsidRPr="00B94347">
        <w:rPr>
          <w:rFonts w:ascii="Times New Roman" w:hAnsi="Times New Roman"/>
          <w:bCs/>
          <w:sz w:val="24"/>
          <w:szCs w:val="24"/>
        </w:rPr>
        <w:t>О принятии и утверждении Устава Октябрьского сельского поселения Красноармейского муниципального района Краснодарского края</w:t>
      </w:r>
      <w:r w:rsidR="00852574" w:rsidRPr="000803DA">
        <w:rPr>
          <w:rFonts w:ascii="Times New Roman" w:hAnsi="Times New Roman"/>
          <w:sz w:val="24"/>
          <w:szCs w:val="24"/>
        </w:rPr>
        <w:t xml:space="preserve">» организационный комитет решил рекомендовать Совету </w:t>
      </w:r>
      <w:r w:rsidR="00BE3518" w:rsidRPr="00BE3518">
        <w:rPr>
          <w:rFonts w:ascii="Times New Roman" w:hAnsi="Times New Roman"/>
          <w:sz w:val="24"/>
        </w:rPr>
        <w:lastRenderedPageBreak/>
        <w:t>Октябрьского</w:t>
      </w:r>
      <w:r w:rsidR="00BE3518" w:rsidRPr="00BE3518">
        <w:rPr>
          <w:sz w:val="24"/>
        </w:rPr>
        <w:t xml:space="preserve"> </w:t>
      </w:r>
      <w:r w:rsidR="00B75833" w:rsidRPr="000803DA">
        <w:rPr>
          <w:rFonts w:ascii="Times New Roman" w:hAnsi="Times New Roman"/>
          <w:sz w:val="24"/>
          <w:szCs w:val="24"/>
        </w:rPr>
        <w:t>сельского поселения Красноармейского района</w:t>
      </w:r>
      <w:r w:rsidR="004F433F" w:rsidRPr="000803DA">
        <w:rPr>
          <w:rFonts w:ascii="Times New Roman" w:hAnsi="Times New Roman"/>
          <w:sz w:val="24"/>
          <w:szCs w:val="24"/>
        </w:rPr>
        <w:t xml:space="preserve"> </w:t>
      </w:r>
      <w:r w:rsidR="00852574" w:rsidRPr="000803DA">
        <w:rPr>
          <w:rFonts w:ascii="Times New Roman" w:hAnsi="Times New Roman"/>
          <w:sz w:val="24"/>
          <w:szCs w:val="24"/>
        </w:rPr>
        <w:t>принять р</w:t>
      </w:r>
      <w:r w:rsidR="001A13AA" w:rsidRPr="000803DA">
        <w:rPr>
          <w:rFonts w:ascii="Times New Roman" w:hAnsi="Times New Roman"/>
          <w:sz w:val="24"/>
          <w:szCs w:val="24"/>
        </w:rPr>
        <w:t>ешение «</w:t>
      </w:r>
      <w:r w:rsidR="00BF143D" w:rsidRPr="00B94347">
        <w:rPr>
          <w:rFonts w:ascii="Times New Roman" w:hAnsi="Times New Roman"/>
          <w:bCs/>
          <w:sz w:val="24"/>
          <w:szCs w:val="24"/>
        </w:rPr>
        <w:t>О принятии и утверждении Устава Октябрьского сельского поселения Красноармейского муниципального района Краснодарского края</w:t>
      </w:r>
      <w:r w:rsidR="00F76B18" w:rsidRPr="000803DA">
        <w:rPr>
          <w:rFonts w:ascii="Times New Roman" w:hAnsi="Times New Roman"/>
          <w:sz w:val="24"/>
          <w:szCs w:val="24"/>
        </w:rPr>
        <w:t>».</w:t>
      </w:r>
    </w:p>
    <w:p w14:paraId="54BF61F8" w14:textId="77777777" w:rsidR="000C674D" w:rsidRPr="000803DA" w:rsidRDefault="000C674D" w:rsidP="000C674D">
      <w:pPr>
        <w:pStyle w:val="1"/>
        <w:jc w:val="both"/>
        <w:rPr>
          <w:rFonts w:ascii="Times New Roman" w:eastAsia="Arial" w:hAnsi="Times New Roman"/>
          <w:lang w:eastAsia="ar-SA"/>
        </w:rPr>
      </w:pPr>
    </w:p>
    <w:p w14:paraId="4D1E4E45" w14:textId="2921F5F1" w:rsidR="00D629CA" w:rsidRDefault="00D629CA" w:rsidP="000C674D">
      <w:pPr>
        <w:pStyle w:val="1"/>
        <w:jc w:val="both"/>
        <w:rPr>
          <w:rFonts w:ascii="Times New Roman" w:hAnsi="Times New Roman"/>
        </w:rPr>
      </w:pPr>
    </w:p>
    <w:p w14:paraId="16E4DDF1" w14:textId="77777777" w:rsidR="009031AD" w:rsidRPr="000803DA" w:rsidRDefault="009031AD" w:rsidP="000C674D">
      <w:pPr>
        <w:pStyle w:val="1"/>
        <w:jc w:val="both"/>
        <w:rPr>
          <w:rFonts w:ascii="Times New Roman" w:hAnsi="Times New Roman"/>
        </w:rPr>
      </w:pPr>
    </w:p>
    <w:p w14:paraId="1EAD8B7A" w14:textId="77777777" w:rsidR="000C674D" w:rsidRPr="000803DA" w:rsidRDefault="000C674D" w:rsidP="000C674D">
      <w:pPr>
        <w:pStyle w:val="1"/>
        <w:jc w:val="both"/>
        <w:rPr>
          <w:rFonts w:ascii="Times New Roman" w:hAnsi="Times New Roman"/>
        </w:rPr>
      </w:pPr>
      <w:r w:rsidRPr="000803DA">
        <w:rPr>
          <w:rFonts w:ascii="Times New Roman" w:hAnsi="Times New Roman"/>
        </w:rPr>
        <w:t>Председатель</w:t>
      </w:r>
    </w:p>
    <w:p w14:paraId="02CC9C11" w14:textId="77777777" w:rsidR="000C674D" w:rsidRPr="000803DA" w:rsidRDefault="000C674D" w:rsidP="000C674D">
      <w:pPr>
        <w:pStyle w:val="1"/>
        <w:jc w:val="both"/>
        <w:rPr>
          <w:rFonts w:ascii="Times New Roman" w:hAnsi="Times New Roman"/>
        </w:rPr>
      </w:pPr>
      <w:r w:rsidRPr="000803DA">
        <w:rPr>
          <w:rFonts w:ascii="Times New Roman" w:hAnsi="Times New Roman"/>
        </w:rPr>
        <w:t>уполномоченного органа,</w:t>
      </w:r>
    </w:p>
    <w:p w14:paraId="7E8BFC5B" w14:textId="26AAB895" w:rsidR="000C674D" w:rsidRPr="000803DA" w:rsidRDefault="000C674D" w:rsidP="000C674D">
      <w:pPr>
        <w:pStyle w:val="1"/>
        <w:jc w:val="both"/>
        <w:rPr>
          <w:rFonts w:ascii="Times New Roman" w:hAnsi="Times New Roman"/>
        </w:rPr>
      </w:pPr>
      <w:r w:rsidRPr="000803DA">
        <w:rPr>
          <w:rFonts w:ascii="Times New Roman" w:hAnsi="Times New Roman"/>
        </w:rPr>
        <w:t xml:space="preserve">организационного комитета                                                               </w:t>
      </w:r>
      <w:r w:rsidR="00FB5C90" w:rsidRPr="000803DA">
        <w:rPr>
          <w:rFonts w:ascii="Times New Roman" w:hAnsi="Times New Roman"/>
        </w:rPr>
        <w:t xml:space="preserve">      </w:t>
      </w:r>
      <w:r w:rsidRPr="000803DA">
        <w:rPr>
          <w:rFonts w:ascii="Times New Roman" w:hAnsi="Times New Roman"/>
        </w:rPr>
        <w:t xml:space="preserve">    </w:t>
      </w:r>
      <w:r w:rsidR="00EE1115">
        <w:rPr>
          <w:rFonts w:ascii="Times New Roman" w:hAnsi="Times New Roman"/>
        </w:rPr>
        <w:t xml:space="preserve">  </w:t>
      </w:r>
      <w:r w:rsidR="001A13AA" w:rsidRPr="000803DA">
        <w:rPr>
          <w:rFonts w:ascii="Times New Roman" w:hAnsi="Times New Roman"/>
        </w:rPr>
        <w:t xml:space="preserve">      </w:t>
      </w:r>
      <w:r w:rsidR="00BF143D">
        <w:rPr>
          <w:rFonts w:ascii="Times New Roman" w:hAnsi="Times New Roman"/>
        </w:rPr>
        <w:t xml:space="preserve"> </w:t>
      </w:r>
      <w:r w:rsidR="000002C1">
        <w:rPr>
          <w:rFonts w:ascii="Times New Roman" w:hAnsi="Times New Roman"/>
        </w:rPr>
        <w:t xml:space="preserve"> </w:t>
      </w:r>
      <w:r w:rsidR="00BF143D">
        <w:rPr>
          <w:rFonts w:ascii="Times New Roman" w:hAnsi="Times New Roman"/>
        </w:rPr>
        <w:t xml:space="preserve">П.Г. </w:t>
      </w:r>
      <w:proofErr w:type="spellStart"/>
      <w:r w:rsidR="00BF143D">
        <w:rPr>
          <w:rFonts w:ascii="Times New Roman" w:hAnsi="Times New Roman"/>
        </w:rPr>
        <w:t>Завгородний</w:t>
      </w:r>
      <w:proofErr w:type="spellEnd"/>
    </w:p>
    <w:p w14:paraId="5B5D3A80" w14:textId="77777777" w:rsidR="000C674D" w:rsidRPr="000803DA" w:rsidRDefault="000C674D" w:rsidP="000C674D">
      <w:pPr>
        <w:pStyle w:val="1"/>
        <w:jc w:val="both"/>
        <w:rPr>
          <w:rFonts w:ascii="Times New Roman" w:hAnsi="Times New Roman"/>
        </w:rPr>
      </w:pPr>
    </w:p>
    <w:p w14:paraId="229A329E" w14:textId="77777777" w:rsidR="000C674D" w:rsidRPr="000803DA" w:rsidRDefault="000C674D" w:rsidP="000C674D">
      <w:pPr>
        <w:pStyle w:val="1"/>
        <w:jc w:val="both"/>
        <w:rPr>
          <w:rFonts w:ascii="Times New Roman" w:hAnsi="Times New Roman"/>
        </w:rPr>
      </w:pPr>
    </w:p>
    <w:p w14:paraId="1094A361" w14:textId="77777777" w:rsidR="00C2438C" w:rsidRPr="000803DA" w:rsidRDefault="000C674D" w:rsidP="000C674D">
      <w:pPr>
        <w:pStyle w:val="1"/>
        <w:jc w:val="both"/>
        <w:rPr>
          <w:rFonts w:ascii="Times New Roman" w:hAnsi="Times New Roman"/>
        </w:rPr>
      </w:pPr>
      <w:r w:rsidRPr="000803DA">
        <w:rPr>
          <w:rFonts w:ascii="Times New Roman" w:hAnsi="Times New Roman"/>
        </w:rPr>
        <w:t xml:space="preserve">Секретарь                                                                                                      </w:t>
      </w:r>
      <w:r w:rsidR="00BE3518">
        <w:rPr>
          <w:rFonts w:ascii="Times New Roman" w:hAnsi="Times New Roman"/>
        </w:rPr>
        <w:t xml:space="preserve">                   Т.А. Мажара</w:t>
      </w:r>
    </w:p>
    <w:sectPr w:rsidR="00C2438C" w:rsidRPr="000803DA" w:rsidSect="00601F27">
      <w:headerReference w:type="default" r:id="rId9"/>
      <w:footnotePr>
        <w:pos w:val="beneathText"/>
      </w:footnotePr>
      <w:pgSz w:w="11905" w:h="16837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6AB1B" w14:textId="77777777" w:rsidR="00246DF4" w:rsidRPr="00314F21" w:rsidRDefault="00246DF4" w:rsidP="00314F21">
      <w:pPr>
        <w:pStyle w:val="ConsNonformat"/>
        <w:rPr>
          <w:rFonts w:ascii="Times New Roman" w:eastAsia="Lucida Sans Unicode" w:hAnsi="Times New Roman"/>
          <w:sz w:val="24"/>
          <w:szCs w:val="24"/>
          <w:lang w:eastAsia="en-US"/>
        </w:rPr>
      </w:pPr>
      <w:r>
        <w:separator/>
      </w:r>
    </w:p>
  </w:endnote>
  <w:endnote w:type="continuationSeparator" w:id="0">
    <w:p w14:paraId="74650198" w14:textId="77777777" w:rsidR="00246DF4" w:rsidRPr="00314F21" w:rsidRDefault="00246DF4" w:rsidP="00314F21">
      <w:pPr>
        <w:pStyle w:val="ConsNonformat"/>
        <w:rPr>
          <w:rFonts w:ascii="Times New Roman" w:eastAsia="Lucida Sans Unicode" w:hAnsi="Times New Roman"/>
          <w:sz w:val="24"/>
          <w:szCs w:val="24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Calibri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0109C" w14:textId="77777777" w:rsidR="00246DF4" w:rsidRPr="00314F21" w:rsidRDefault="00246DF4" w:rsidP="00314F21">
      <w:pPr>
        <w:pStyle w:val="ConsNonformat"/>
        <w:rPr>
          <w:rFonts w:ascii="Times New Roman" w:eastAsia="Lucida Sans Unicode" w:hAnsi="Times New Roman"/>
          <w:sz w:val="24"/>
          <w:szCs w:val="24"/>
          <w:lang w:eastAsia="en-US"/>
        </w:rPr>
      </w:pPr>
      <w:r>
        <w:separator/>
      </w:r>
    </w:p>
  </w:footnote>
  <w:footnote w:type="continuationSeparator" w:id="0">
    <w:p w14:paraId="1C931A53" w14:textId="77777777" w:rsidR="00246DF4" w:rsidRPr="00314F21" w:rsidRDefault="00246DF4" w:rsidP="00314F21">
      <w:pPr>
        <w:pStyle w:val="ConsNonformat"/>
        <w:rPr>
          <w:rFonts w:ascii="Times New Roman" w:eastAsia="Lucida Sans Unicode" w:hAnsi="Times New Roman"/>
          <w:sz w:val="24"/>
          <w:szCs w:val="24"/>
          <w:lang w:eastAsia="en-US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293532"/>
      <w:docPartObj>
        <w:docPartGallery w:val="Page Numbers (Top of Page)"/>
        <w:docPartUnique/>
      </w:docPartObj>
    </w:sdtPr>
    <w:sdtEndPr/>
    <w:sdtContent>
      <w:p w14:paraId="467D5383" w14:textId="77777777" w:rsidR="005A2529" w:rsidRDefault="007A76FD">
        <w:pPr>
          <w:pStyle w:val="a9"/>
          <w:jc w:val="center"/>
        </w:pPr>
        <w:r>
          <w:fldChar w:fldCharType="begin"/>
        </w:r>
        <w:r w:rsidR="00B05431">
          <w:instrText xml:space="preserve"> PAGE   \* MERGEFORMAT </w:instrText>
        </w:r>
        <w:r>
          <w:fldChar w:fldCharType="separate"/>
        </w:r>
        <w:r w:rsidR="00EE111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F991B8" w14:textId="77777777" w:rsidR="005A2529" w:rsidRDefault="005A2529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674D"/>
    <w:rsid w:val="000002C1"/>
    <w:rsid w:val="00004211"/>
    <w:rsid w:val="00004614"/>
    <w:rsid w:val="00015DBB"/>
    <w:rsid w:val="000621D5"/>
    <w:rsid w:val="00077630"/>
    <w:rsid w:val="000803DA"/>
    <w:rsid w:val="000826C6"/>
    <w:rsid w:val="000869DC"/>
    <w:rsid w:val="00095F5B"/>
    <w:rsid w:val="000B4715"/>
    <w:rsid w:val="000C278A"/>
    <w:rsid w:val="000C4D40"/>
    <w:rsid w:val="000C674D"/>
    <w:rsid w:val="000C74EE"/>
    <w:rsid w:val="000C76C8"/>
    <w:rsid w:val="001260E2"/>
    <w:rsid w:val="00153275"/>
    <w:rsid w:val="0017221B"/>
    <w:rsid w:val="001A13AA"/>
    <w:rsid w:val="001A1747"/>
    <w:rsid w:val="001A41C2"/>
    <w:rsid w:val="001C38C9"/>
    <w:rsid w:val="001D0D66"/>
    <w:rsid w:val="001E170A"/>
    <w:rsid w:val="001F3E13"/>
    <w:rsid w:val="002038C5"/>
    <w:rsid w:val="00212A55"/>
    <w:rsid w:val="00216386"/>
    <w:rsid w:val="00236BA4"/>
    <w:rsid w:val="00246DF4"/>
    <w:rsid w:val="002577AC"/>
    <w:rsid w:val="002E0CA3"/>
    <w:rsid w:val="002E4D1E"/>
    <w:rsid w:val="002E7846"/>
    <w:rsid w:val="00314F21"/>
    <w:rsid w:val="00342885"/>
    <w:rsid w:val="00342ED6"/>
    <w:rsid w:val="00357E14"/>
    <w:rsid w:val="003654FD"/>
    <w:rsid w:val="00366D04"/>
    <w:rsid w:val="003672DB"/>
    <w:rsid w:val="00386CCB"/>
    <w:rsid w:val="00393805"/>
    <w:rsid w:val="00394591"/>
    <w:rsid w:val="003A087A"/>
    <w:rsid w:val="004236A8"/>
    <w:rsid w:val="00446B6F"/>
    <w:rsid w:val="004709CC"/>
    <w:rsid w:val="00477EF6"/>
    <w:rsid w:val="004A1D7B"/>
    <w:rsid w:val="004D768F"/>
    <w:rsid w:val="004F433F"/>
    <w:rsid w:val="004F444E"/>
    <w:rsid w:val="005656BD"/>
    <w:rsid w:val="00572524"/>
    <w:rsid w:val="005A2529"/>
    <w:rsid w:val="005E525B"/>
    <w:rsid w:val="00601F27"/>
    <w:rsid w:val="00616921"/>
    <w:rsid w:val="006746F3"/>
    <w:rsid w:val="006774F4"/>
    <w:rsid w:val="00677FBD"/>
    <w:rsid w:val="006B72D6"/>
    <w:rsid w:val="006E18F8"/>
    <w:rsid w:val="006E2EF1"/>
    <w:rsid w:val="006F1900"/>
    <w:rsid w:val="006F6E1F"/>
    <w:rsid w:val="00711330"/>
    <w:rsid w:val="00762430"/>
    <w:rsid w:val="007624C1"/>
    <w:rsid w:val="00773FAE"/>
    <w:rsid w:val="00785757"/>
    <w:rsid w:val="007A446A"/>
    <w:rsid w:val="007A76FD"/>
    <w:rsid w:val="007C16A0"/>
    <w:rsid w:val="007C5BCA"/>
    <w:rsid w:val="007D1BC0"/>
    <w:rsid w:val="007E7DA5"/>
    <w:rsid w:val="007F2849"/>
    <w:rsid w:val="0081597F"/>
    <w:rsid w:val="008501B0"/>
    <w:rsid w:val="00852574"/>
    <w:rsid w:val="00852A3C"/>
    <w:rsid w:val="00857BB5"/>
    <w:rsid w:val="00860004"/>
    <w:rsid w:val="00871DEC"/>
    <w:rsid w:val="00872FC5"/>
    <w:rsid w:val="00874DB6"/>
    <w:rsid w:val="008A201D"/>
    <w:rsid w:val="008A6223"/>
    <w:rsid w:val="009031AD"/>
    <w:rsid w:val="009443D3"/>
    <w:rsid w:val="00976CA2"/>
    <w:rsid w:val="0099736F"/>
    <w:rsid w:val="00997B7A"/>
    <w:rsid w:val="009C5398"/>
    <w:rsid w:val="009D4E73"/>
    <w:rsid w:val="00A201C8"/>
    <w:rsid w:val="00A455EE"/>
    <w:rsid w:val="00A50511"/>
    <w:rsid w:val="00A84927"/>
    <w:rsid w:val="00AA2FC3"/>
    <w:rsid w:val="00AA391D"/>
    <w:rsid w:val="00AF3A82"/>
    <w:rsid w:val="00AF5BCE"/>
    <w:rsid w:val="00B05431"/>
    <w:rsid w:val="00B05E08"/>
    <w:rsid w:val="00B47656"/>
    <w:rsid w:val="00B75833"/>
    <w:rsid w:val="00BC5515"/>
    <w:rsid w:val="00BE3518"/>
    <w:rsid w:val="00BF143D"/>
    <w:rsid w:val="00C0471E"/>
    <w:rsid w:val="00C2438C"/>
    <w:rsid w:val="00C3315C"/>
    <w:rsid w:val="00C97842"/>
    <w:rsid w:val="00CC527E"/>
    <w:rsid w:val="00CE42A9"/>
    <w:rsid w:val="00CF239E"/>
    <w:rsid w:val="00CF5826"/>
    <w:rsid w:val="00D04401"/>
    <w:rsid w:val="00D613FC"/>
    <w:rsid w:val="00D629CA"/>
    <w:rsid w:val="00D64D10"/>
    <w:rsid w:val="00D87683"/>
    <w:rsid w:val="00DE6B1F"/>
    <w:rsid w:val="00E17699"/>
    <w:rsid w:val="00E36865"/>
    <w:rsid w:val="00E57A70"/>
    <w:rsid w:val="00EC6268"/>
    <w:rsid w:val="00EE1115"/>
    <w:rsid w:val="00EF5801"/>
    <w:rsid w:val="00F06C1C"/>
    <w:rsid w:val="00F65C4B"/>
    <w:rsid w:val="00F76B18"/>
    <w:rsid w:val="00F83E9B"/>
    <w:rsid w:val="00FA4242"/>
    <w:rsid w:val="00FB5C90"/>
    <w:rsid w:val="00FD366B"/>
    <w:rsid w:val="00FD616B"/>
    <w:rsid w:val="00FE2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0914B"/>
  <w15:docId w15:val="{7640D5E2-64E0-488C-B805-6CF72C13B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674D"/>
    <w:pPr>
      <w:widowControl w:val="0"/>
      <w:suppressAutoHyphens/>
      <w:spacing w:after="0" w:line="240" w:lineRule="auto"/>
    </w:pPr>
    <w:rPr>
      <w:rFonts w:eastAsia="Lucida Sans Unicode"/>
      <w:kern w:val="1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4F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81597F"/>
    <w:pPr>
      <w:keepNext/>
      <w:tabs>
        <w:tab w:val="num" w:pos="720"/>
      </w:tabs>
      <w:ind w:firstLine="900"/>
      <w:jc w:val="both"/>
      <w:outlineLvl w:val="2"/>
    </w:pPr>
    <w:rPr>
      <w:rFonts w:ascii="Arial" w:eastAsia="Andale Sans UI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0C674D"/>
    <w:rPr>
      <w:rFonts w:ascii="Courier New" w:hAnsi="Courier New"/>
    </w:rPr>
  </w:style>
  <w:style w:type="paragraph" w:customStyle="1" w:styleId="ConsNonformat">
    <w:name w:val="ConsNonformat"/>
    <w:rsid w:val="000C674D"/>
    <w:pPr>
      <w:widowControl w:val="0"/>
      <w:suppressAutoHyphens/>
      <w:spacing w:after="0" w:line="240" w:lineRule="auto"/>
      <w:ind w:right="19772"/>
    </w:pPr>
    <w:rPr>
      <w:rFonts w:ascii="Courier New" w:eastAsia="Arial" w:hAnsi="Courier New"/>
      <w:kern w:val="1"/>
      <w:sz w:val="20"/>
      <w:szCs w:val="20"/>
      <w:lang w:eastAsia="ar-SA"/>
    </w:rPr>
  </w:style>
  <w:style w:type="paragraph" w:customStyle="1" w:styleId="ConsTitle">
    <w:name w:val="ConsTitle"/>
    <w:rsid w:val="000C674D"/>
    <w:pPr>
      <w:widowControl w:val="0"/>
      <w:suppressAutoHyphens/>
      <w:spacing w:after="0" w:line="240" w:lineRule="auto"/>
      <w:ind w:right="19772"/>
    </w:pPr>
    <w:rPr>
      <w:rFonts w:ascii="Arial" w:eastAsia="Arial" w:hAnsi="Arial"/>
      <w:b/>
      <w:kern w:val="1"/>
      <w:sz w:val="16"/>
      <w:szCs w:val="20"/>
      <w:lang w:eastAsia="ar-SA"/>
    </w:rPr>
  </w:style>
  <w:style w:type="paragraph" w:styleId="a3">
    <w:name w:val="Subtitle"/>
    <w:basedOn w:val="a"/>
    <w:next w:val="a4"/>
    <w:link w:val="a5"/>
    <w:qFormat/>
    <w:rsid w:val="000C674D"/>
    <w:pPr>
      <w:widowControl/>
      <w:suppressAutoHyphens w:val="0"/>
      <w:jc w:val="center"/>
    </w:pPr>
    <w:rPr>
      <w:rFonts w:eastAsia="Times New Roman"/>
      <w:kern w:val="0"/>
      <w:szCs w:val="20"/>
      <w:lang w:eastAsia="ar-SA"/>
    </w:rPr>
  </w:style>
  <w:style w:type="character" w:customStyle="1" w:styleId="a5">
    <w:name w:val="Подзаголовок Знак"/>
    <w:basedOn w:val="a0"/>
    <w:link w:val="a3"/>
    <w:rsid w:val="000C674D"/>
    <w:rPr>
      <w:rFonts w:eastAsia="Times New Roman"/>
      <w:sz w:val="24"/>
      <w:szCs w:val="20"/>
      <w:lang w:eastAsia="ar-SA"/>
    </w:rPr>
  </w:style>
  <w:style w:type="paragraph" w:styleId="a4">
    <w:name w:val="Body Text"/>
    <w:basedOn w:val="a"/>
    <w:link w:val="a6"/>
    <w:uiPriority w:val="99"/>
    <w:unhideWhenUsed/>
    <w:rsid w:val="000C674D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rsid w:val="000C674D"/>
    <w:rPr>
      <w:rFonts w:eastAsia="Lucida Sans Unicode"/>
      <w:kern w:val="1"/>
      <w:sz w:val="24"/>
      <w:szCs w:val="24"/>
    </w:rPr>
  </w:style>
  <w:style w:type="paragraph" w:styleId="a7">
    <w:name w:val="Body Text Indent"/>
    <w:basedOn w:val="a"/>
    <w:link w:val="a8"/>
    <w:uiPriority w:val="99"/>
    <w:semiHidden/>
    <w:unhideWhenUsed/>
    <w:rsid w:val="0081597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81597F"/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basedOn w:val="a0"/>
    <w:link w:val="3"/>
    <w:rsid w:val="0081597F"/>
    <w:rPr>
      <w:rFonts w:ascii="Arial" w:eastAsia="Andale Sans UI" w:hAnsi="Arial"/>
      <w:b/>
      <w:kern w:val="1"/>
      <w:sz w:val="24"/>
      <w:szCs w:val="24"/>
    </w:rPr>
  </w:style>
  <w:style w:type="paragraph" w:customStyle="1" w:styleId="31">
    <w:name w:val="Основной текст с отступом 31"/>
    <w:basedOn w:val="a"/>
    <w:rsid w:val="0081597F"/>
    <w:pPr>
      <w:ind w:firstLine="900"/>
      <w:jc w:val="both"/>
    </w:pPr>
    <w:rPr>
      <w:rFonts w:eastAsia="Andale Sans UI"/>
      <w:color w:val="000000"/>
      <w:sz w:val="28"/>
    </w:rPr>
  </w:style>
  <w:style w:type="character" w:customStyle="1" w:styleId="20">
    <w:name w:val="Заголовок 2 Знак"/>
    <w:basedOn w:val="a0"/>
    <w:link w:val="2"/>
    <w:uiPriority w:val="99"/>
    <w:semiHidden/>
    <w:rsid w:val="00314F21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</w:rPr>
  </w:style>
  <w:style w:type="paragraph" w:customStyle="1" w:styleId="ConsNormal">
    <w:name w:val="ConsNormal"/>
    <w:rsid w:val="00314F2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21">
    <w:name w:val="Основной текст с отступом 21"/>
    <w:basedOn w:val="a"/>
    <w:rsid w:val="00314F21"/>
    <w:pPr>
      <w:ind w:firstLine="900"/>
    </w:pPr>
    <w:rPr>
      <w:rFonts w:eastAsia="Andale Sans UI"/>
      <w:sz w:val="28"/>
    </w:rPr>
  </w:style>
  <w:style w:type="paragraph" w:styleId="a9">
    <w:name w:val="header"/>
    <w:basedOn w:val="a"/>
    <w:link w:val="aa"/>
    <w:uiPriority w:val="99"/>
    <w:unhideWhenUsed/>
    <w:rsid w:val="00314F2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14F21"/>
    <w:rPr>
      <w:rFonts w:eastAsia="Lucida Sans Unicode"/>
      <w:kern w:val="1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314F2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14F21"/>
    <w:rPr>
      <w:rFonts w:eastAsia="Lucida Sans Unicode"/>
      <w:kern w:val="1"/>
      <w:sz w:val="24"/>
      <w:szCs w:val="24"/>
    </w:rPr>
  </w:style>
  <w:style w:type="paragraph" w:customStyle="1" w:styleId="ConsPlusNormal">
    <w:name w:val="ConsPlusNormal"/>
    <w:next w:val="a"/>
    <w:rsid w:val="00601F2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  <w:style w:type="paragraph" w:styleId="ad">
    <w:name w:val="Plain Text"/>
    <w:basedOn w:val="a"/>
    <w:link w:val="ae"/>
    <w:rsid w:val="002E0CA3"/>
    <w:pPr>
      <w:widowControl/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character" w:customStyle="1" w:styleId="ae">
    <w:name w:val="Текст Знак"/>
    <w:basedOn w:val="a0"/>
    <w:link w:val="ad"/>
    <w:rsid w:val="002E0CA3"/>
    <w:rPr>
      <w:rFonts w:ascii="Courier New" w:eastAsia="Times New Roman" w:hAnsi="Courier New"/>
      <w:sz w:val="20"/>
      <w:szCs w:val="20"/>
    </w:rPr>
  </w:style>
  <w:style w:type="character" w:styleId="af">
    <w:name w:val="Hyperlink"/>
    <w:basedOn w:val="a0"/>
    <w:rsid w:val="007C5BCA"/>
    <w:rPr>
      <w:color w:val="0000FF"/>
      <w:u w:val="single"/>
    </w:rPr>
  </w:style>
  <w:style w:type="paragraph" w:customStyle="1" w:styleId="af0">
    <w:name w:val="Заголовок таблицы"/>
    <w:basedOn w:val="a"/>
    <w:rsid w:val="000869DC"/>
    <w:pPr>
      <w:suppressLineNumbers/>
      <w:jc w:val="center"/>
    </w:pPr>
    <w:rPr>
      <w:b/>
      <w:bCs/>
    </w:rPr>
  </w:style>
  <w:style w:type="paragraph" w:customStyle="1" w:styleId="af1">
    <w:name w:val="Нормальный (таблица)"/>
    <w:basedOn w:val="a"/>
    <w:next w:val="a"/>
    <w:uiPriority w:val="99"/>
    <w:rsid w:val="000869DC"/>
    <w:pPr>
      <w:suppressAutoHyphens w:val="0"/>
      <w:autoSpaceDE w:val="0"/>
      <w:autoSpaceDN w:val="0"/>
      <w:adjustRightInd w:val="0"/>
      <w:jc w:val="both"/>
    </w:pPr>
    <w:rPr>
      <w:rFonts w:ascii="Arial" w:eastAsia="Times New Roman" w:hAnsi="Arial" w:cs="Arial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ktpo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fokrm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C50CD-474C-4A46-A505-39155C206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ADMUHUCTPALLU9I</Company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deryavko</dc:creator>
  <cp:lastModifiedBy>OOA</cp:lastModifiedBy>
  <cp:revision>10</cp:revision>
  <cp:lastPrinted>2023-05-23T08:11:00Z</cp:lastPrinted>
  <dcterms:created xsi:type="dcterms:W3CDTF">2022-05-18T13:34:00Z</dcterms:created>
  <dcterms:modified xsi:type="dcterms:W3CDTF">2026-07-21T08:10:00Z</dcterms:modified>
</cp:coreProperties>
</file>